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E009" w14:textId="77777777" w:rsidR="00DB4436" w:rsidRDefault="00DB4436" w:rsidP="00DB4436">
      <w:pPr>
        <w:pStyle w:val="1"/>
        <w:spacing w:before="0" w:after="0" w:line="360" w:lineRule="auto"/>
        <w:jc w:val="center"/>
        <w:rPr>
          <w:rFonts w:eastAsia="宋体" w:cs="黑体" w:hint="eastAsia"/>
          <w:sz w:val="32"/>
          <w:szCs w:val="32"/>
        </w:rPr>
      </w:pPr>
      <w:bookmarkStart w:id="0" w:name="_Toc28225"/>
      <w:bookmarkStart w:id="1" w:name="_Toc1559"/>
      <w:bookmarkStart w:id="2" w:name="_Toc25962"/>
      <w:bookmarkStart w:id="3" w:name="_Toc6810"/>
      <w:bookmarkStart w:id="4" w:name="_Toc3339"/>
      <w:r>
        <w:rPr>
          <w:rFonts w:ascii="宋体" w:eastAsia="宋体" w:hAnsi="宋体" w:cs="宋体" w:hint="eastAsia"/>
          <w:sz w:val="32"/>
          <w:szCs w:val="32"/>
        </w:rPr>
        <w:t>一、危险化学品企业安全生产标准化自评打分表</w:t>
      </w:r>
      <w:bookmarkEnd w:id="0"/>
      <w:bookmarkEnd w:id="1"/>
      <w:bookmarkEnd w:id="2"/>
      <w:bookmarkEnd w:id="3"/>
      <w:bookmarkEnd w:id="4"/>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080"/>
        <w:gridCol w:w="4023"/>
        <w:gridCol w:w="753"/>
        <w:gridCol w:w="800"/>
        <w:gridCol w:w="918"/>
        <w:gridCol w:w="795"/>
        <w:gridCol w:w="1141"/>
        <w:gridCol w:w="1004"/>
        <w:gridCol w:w="1732"/>
      </w:tblGrid>
      <w:tr w:rsidR="00DB4436" w14:paraId="12F79CFC" w14:textId="77777777">
        <w:trPr>
          <w:trHeight w:val="400"/>
          <w:tblHeader/>
          <w:jc w:val="center"/>
        </w:trPr>
        <w:tc>
          <w:tcPr>
            <w:tcW w:w="265" w:type="pct"/>
            <w:vMerge w:val="restart"/>
            <w:vAlign w:val="center"/>
          </w:tcPr>
          <w:p w14:paraId="7C3A8971" w14:textId="77777777" w:rsidR="00DB4436" w:rsidRDefault="00DB4436" w:rsidP="00442E22">
            <w:pPr>
              <w:spacing w:line="360" w:lineRule="exact"/>
              <w:jc w:val="center"/>
              <w:rPr>
                <w:rFonts w:eastAsia="宋体"/>
                <w:b/>
                <w:sz w:val="21"/>
                <w:szCs w:val="21"/>
              </w:rPr>
            </w:pPr>
            <w:r>
              <w:rPr>
                <w:rFonts w:eastAsia="宋体"/>
                <w:b/>
                <w:sz w:val="21"/>
                <w:szCs w:val="21"/>
              </w:rPr>
              <w:t>序号</w:t>
            </w:r>
          </w:p>
        </w:tc>
        <w:tc>
          <w:tcPr>
            <w:tcW w:w="743" w:type="pct"/>
            <w:vAlign w:val="center"/>
          </w:tcPr>
          <w:p w14:paraId="6CB79B86" w14:textId="77777777" w:rsidR="00DB4436" w:rsidRDefault="00DB4436" w:rsidP="00442E22">
            <w:pPr>
              <w:spacing w:line="360" w:lineRule="exact"/>
              <w:jc w:val="center"/>
              <w:rPr>
                <w:rFonts w:eastAsia="宋体"/>
                <w:b/>
                <w:sz w:val="21"/>
                <w:szCs w:val="21"/>
              </w:rPr>
            </w:pPr>
            <w:r>
              <w:rPr>
                <w:rFonts w:eastAsia="宋体"/>
                <w:b/>
                <w:sz w:val="21"/>
                <w:szCs w:val="21"/>
              </w:rPr>
              <w:t>A</w:t>
            </w:r>
            <w:r>
              <w:rPr>
                <w:rFonts w:eastAsia="宋体"/>
                <w:b/>
                <w:sz w:val="21"/>
                <w:szCs w:val="21"/>
              </w:rPr>
              <w:t>级要素</w:t>
            </w:r>
          </w:p>
        </w:tc>
        <w:tc>
          <w:tcPr>
            <w:tcW w:w="1707" w:type="pct"/>
            <w:gridSpan w:val="2"/>
            <w:vAlign w:val="center"/>
          </w:tcPr>
          <w:p w14:paraId="5AD65E09" w14:textId="77777777" w:rsidR="00DB4436" w:rsidRDefault="00DB4436" w:rsidP="00442E22">
            <w:pPr>
              <w:spacing w:line="360" w:lineRule="exact"/>
              <w:jc w:val="center"/>
              <w:rPr>
                <w:rFonts w:eastAsia="宋体"/>
                <w:b/>
                <w:sz w:val="21"/>
                <w:szCs w:val="21"/>
              </w:rPr>
            </w:pPr>
            <w:r>
              <w:rPr>
                <w:rFonts w:eastAsia="宋体"/>
                <w:b/>
                <w:sz w:val="21"/>
                <w:szCs w:val="21"/>
              </w:rPr>
              <w:t>B</w:t>
            </w:r>
            <w:r>
              <w:rPr>
                <w:rFonts w:eastAsia="宋体"/>
                <w:b/>
                <w:sz w:val="21"/>
                <w:szCs w:val="21"/>
              </w:rPr>
              <w:t>级要素</w:t>
            </w:r>
          </w:p>
        </w:tc>
        <w:tc>
          <w:tcPr>
            <w:tcW w:w="286" w:type="pct"/>
            <w:vMerge w:val="restart"/>
            <w:vAlign w:val="center"/>
          </w:tcPr>
          <w:p w14:paraId="6CE270EF" w14:textId="77777777" w:rsidR="00DB4436" w:rsidRDefault="00DB4436" w:rsidP="00442E22">
            <w:pPr>
              <w:spacing w:line="360" w:lineRule="exact"/>
              <w:jc w:val="center"/>
              <w:rPr>
                <w:rFonts w:eastAsia="宋体"/>
                <w:b/>
                <w:sz w:val="21"/>
                <w:szCs w:val="21"/>
              </w:rPr>
            </w:pPr>
            <w:r>
              <w:rPr>
                <w:rFonts w:eastAsia="宋体"/>
                <w:b/>
                <w:sz w:val="21"/>
                <w:szCs w:val="21"/>
              </w:rPr>
              <w:t>缺项分</w:t>
            </w:r>
          </w:p>
        </w:tc>
        <w:tc>
          <w:tcPr>
            <w:tcW w:w="328" w:type="pct"/>
            <w:vMerge w:val="restart"/>
            <w:vAlign w:val="center"/>
          </w:tcPr>
          <w:p w14:paraId="46136FB8" w14:textId="77777777" w:rsidR="00DB4436" w:rsidRDefault="00DB4436" w:rsidP="00442E22">
            <w:pPr>
              <w:spacing w:line="360" w:lineRule="exact"/>
              <w:jc w:val="center"/>
              <w:rPr>
                <w:rFonts w:eastAsia="宋体"/>
                <w:b/>
                <w:sz w:val="21"/>
                <w:szCs w:val="21"/>
              </w:rPr>
            </w:pPr>
            <w:r>
              <w:rPr>
                <w:rFonts w:eastAsia="宋体"/>
                <w:b/>
                <w:sz w:val="21"/>
                <w:szCs w:val="21"/>
              </w:rPr>
              <w:t>扣分</w:t>
            </w:r>
          </w:p>
        </w:tc>
        <w:tc>
          <w:tcPr>
            <w:tcW w:w="284" w:type="pct"/>
            <w:vMerge w:val="restart"/>
            <w:vAlign w:val="center"/>
          </w:tcPr>
          <w:p w14:paraId="72B1B916" w14:textId="77777777" w:rsidR="00DB4436" w:rsidRDefault="00DB4436" w:rsidP="00442E22">
            <w:pPr>
              <w:spacing w:line="360" w:lineRule="exact"/>
              <w:jc w:val="center"/>
              <w:rPr>
                <w:rFonts w:eastAsia="宋体"/>
                <w:b/>
                <w:sz w:val="21"/>
                <w:szCs w:val="21"/>
              </w:rPr>
            </w:pPr>
            <w:r>
              <w:rPr>
                <w:rFonts w:eastAsia="宋体"/>
                <w:b/>
                <w:sz w:val="21"/>
                <w:szCs w:val="21"/>
              </w:rPr>
              <w:t>实得分</w:t>
            </w:r>
          </w:p>
        </w:tc>
        <w:tc>
          <w:tcPr>
            <w:tcW w:w="408" w:type="pct"/>
            <w:vMerge w:val="restart"/>
            <w:vAlign w:val="center"/>
          </w:tcPr>
          <w:p w14:paraId="271679A1" w14:textId="77777777" w:rsidR="00DB4436" w:rsidRDefault="00DB4436" w:rsidP="00442E22">
            <w:pPr>
              <w:spacing w:line="360" w:lineRule="exact"/>
              <w:jc w:val="center"/>
              <w:rPr>
                <w:rFonts w:eastAsia="宋体"/>
                <w:b/>
                <w:sz w:val="21"/>
                <w:szCs w:val="21"/>
              </w:rPr>
            </w:pPr>
            <w:r>
              <w:rPr>
                <w:rFonts w:eastAsia="宋体"/>
                <w:b/>
                <w:sz w:val="21"/>
                <w:szCs w:val="21"/>
              </w:rPr>
              <w:t>A</w:t>
            </w:r>
            <w:r>
              <w:rPr>
                <w:rFonts w:eastAsia="宋体"/>
                <w:b/>
                <w:sz w:val="21"/>
                <w:szCs w:val="21"/>
              </w:rPr>
              <w:t>级要素</w:t>
            </w:r>
          </w:p>
          <w:p w14:paraId="2444DA0D" w14:textId="77777777" w:rsidR="00DB4436" w:rsidRDefault="00DB4436" w:rsidP="00442E22">
            <w:pPr>
              <w:spacing w:line="360" w:lineRule="exact"/>
              <w:jc w:val="center"/>
              <w:rPr>
                <w:rFonts w:eastAsia="宋体"/>
                <w:b/>
                <w:sz w:val="21"/>
                <w:szCs w:val="21"/>
              </w:rPr>
            </w:pPr>
            <w:r>
              <w:rPr>
                <w:rFonts w:eastAsia="宋体"/>
                <w:b/>
                <w:sz w:val="21"/>
                <w:szCs w:val="21"/>
              </w:rPr>
              <w:t>评审得分</w:t>
            </w:r>
          </w:p>
        </w:tc>
        <w:tc>
          <w:tcPr>
            <w:tcW w:w="355" w:type="pct"/>
            <w:vMerge w:val="restart"/>
            <w:vAlign w:val="center"/>
          </w:tcPr>
          <w:p w14:paraId="006DDFEC" w14:textId="77777777" w:rsidR="00DB4436" w:rsidRDefault="00DB4436" w:rsidP="00442E22">
            <w:pPr>
              <w:spacing w:line="360" w:lineRule="exact"/>
              <w:jc w:val="center"/>
              <w:rPr>
                <w:rFonts w:eastAsia="宋体"/>
                <w:b/>
                <w:sz w:val="21"/>
                <w:szCs w:val="21"/>
              </w:rPr>
            </w:pPr>
            <w:r>
              <w:rPr>
                <w:rFonts w:eastAsia="宋体"/>
                <w:b/>
                <w:sz w:val="21"/>
                <w:szCs w:val="21"/>
              </w:rPr>
              <w:t>权重</w:t>
            </w:r>
          </w:p>
          <w:p w14:paraId="123400E2" w14:textId="77777777" w:rsidR="00DB4436" w:rsidRDefault="00DB4436" w:rsidP="00442E22">
            <w:pPr>
              <w:spacing w:line="360" w:lineRule="exact"/>
              <w:jc w:val="center"/>
              <w:rPr>
                <w:rFonts w:eastAsia="宋体"/>
                <w:b/>
                <w:sz w:val="21"/>
                <w:szCs w:val="21"/>
              </w:rPr>
            </w:pPr>
            <w:r>
              <w:rPr>
                <w:rFonts w:eastAsia="宋体"/>
                <w:b/>
                <w:sz w:val="21"/>
                <w:szCs w:val="21"/>
              </w:rPr>
              <w:t>系数</w:t>
            </w:r>
          </w:p>
        </w:tc>
        <w:tc>
          <w:tcPr>
            <w:tcW w:w="619" w:type="pct"/>
            <w:vMerge w:val="restart"/>
            <w:vAlign w:val="center"/>
          </w:tcPr>
          <w:p w14:paraId="70128EA7" w14:textId="77777777" w:rsidR="00DB4436" w:rsidRDefault="00DB4436" w:rsidP="00442E22">
            <w:pPr>
              <w:spacing w:line="360" w:lineRule="exact"/>
              <w:jc w:val="center"/>
              <w:rPr>
                <w:rFonts w:eastAsia="宋体"/>
                <w:b/>
                <w:sz w:val="21"/>
                <w:szCs w:val="21"/>
              </w:rPr>
            </w:pPr>
            <w:r>
              <w:rPr>
                <w:rFonts w:eastAsia="宋体"/>
                <w:b/>
                <w:sz w:val="21"/>
                <w:szCs w:val="21"/>
              </w:rPr>
              <w:t>A</w:t>
            </w:r>
            <w:r>
              <w:rPr>
                <w:rFonts w:eastAsia="宋体"/>
                <w:b/>
                <w:sz w:val="21"/>
                <w:szCs w:val="21"/>
              </w:rPr>
              <w:t>级要素评审得分</w:t>
            </w:r>
            <w:r>
              <w:rPr>
                <w:rFonts w:eastAsia="宋体"/>
                <w:b/>
                <w:sz w:val="21"/>
                <w:szCs w:val="21"/>
              </w:rPr>
              <w:t>×</w:t>
            </w:r>
            <w:r>
              <w:rPr>
                <w:rFonts w:eastAsia="宋体"/>
                <w:b/>
                <w:sz w:val="21"/>
                <w:szCs w:val="21"/>
              </w:rPr>
              <w:t>权重系数</w:t>
            </w:r>
          </w:p>
        </w:tc>
      </w:tr>
      <w:tr w:rsidR="00DB4436" w14:paraId="66499657" w14:textId="77777777">
        <w:trPr>
          <w:trHeight w:val="320"/>
          <w:tblHeader/>
          <w:jc w:val="center"/>
        </w:trPr>
        <w:tc>
          <w:tcPr>
            <w:tcW w:w="265" w:type="pct"/>
            <w:vMerge/>
            <w:vAlign w:val="center"/>
          </w:tcPr>
          <w:p w14:paraId="404E389A" w14:textId="77777777" w:rsidR="00DB4436" w:rsidRDefault="00DB4436" w:rsidP="00442E22">
            <w:pPr>
              <w:spacing w:line="360" w:lineRule="exact"/>
              <w:jc w:val="center"/>
              <w:rPr>
                <w:rFonts w:eastAsia="宋体"/>
                <w:b/>
                <w:sz w:val="21"/>
                <w:szCs w:val="21"/>
              </w:rPr>
            </w:pPr>
          </w:p>
        </w:tc>
        <w:tc>
          <w:tcPr>
            <w:tcW w:w="743" w:type="pct"/>
            <w:vAlign w:val="center"/>
          </w:tcPr>
          <w:p w14:paraId="13DE499C" w14:textId="77777777" w:rsidR="00DB4436" w:rsidRDefault="00DB4436" w:rsidP="00442E22">
            <w:pPr>
              <w:spacing w:line="360" w:lineRule="exact"/>
              <w:jc w:val="center"/>
              <w:rPr>
                <w:rFonts w:eastAsia="宋体"/>
                <w:b/>
                <w:sz w:val="21"/>
                <w:szCs w:val="21"/>
              </w:rPr>
            </w:pPr>
            <w:r>
              <w:rPr>
                <w:rFonts w:eastAsia="宋体"/>
                <w:b/>
                <w:sz w:val="21"/>
                <w:szCs w:val="21"/>
              </w:rPr>
              <w:t>要素名称（分值）</w:t>
            </w:r>
          </w:p>
        </w:tc>
        <w:tc>
          <w:tcPr>
            <w:tcW w:w="1438" w:type="pct"/>
            <w:vAlign w:val="center"/>
          </w:tcPr>
          <w:p w14:paraId="51BA9B18" w14:textId="77777777" w:rsidR="00DB4436" w:rsidRDefault="00DB4436" w:rsidP="00442E22">
            <w:pPr>
              <w:spacing w:line="360" w:lineRule="exact"/>
              <w:jc w:val="center"/>
              <w:rPr>
                <w:rFonts w:eastAsia="宋体"/>
                <w:b/>
                <w:sz w:val="21"/>
                <w:szCs w:val="21"/>
              </w:rPr>
            </w:pPr>
            <w:r>
              <w:rPr>
                <w:rFonts w:eastAsia="宋体"/>
                <w:b/>
                <w:sz w:val="21"/>
                <w:szCs w:val="21"/>
              </w:rPr>
              <w:t>要素名称</w:t>
            </w:r>
          </w:p>
        </w:tc>
        <w:tc>
          <w:tcPr>
            <w:tcW w:w="268" w:type="pct"/>
            <w:vAlign w:val="center"/>
          </w:tcPr>
          <w:p w14:paraId="7EDCD51C" w14:textId="77777777" w:rsidR="00DB4436" w:rsidRDefault="00DB4436" w:rsidP="00442E22">
            <w:pPr>
              <w:spacing w:line="360" w:lineRule="exact"/>
              <w:jc w:val="center"/>
              <w:rPr>
                <w:rFonts w:eastAsia="宋体"/>
                <w:b/>
                <w:sz w:val="21"/>
                <w:szCs w:val="21"/>
              </w:rPr>
            </w:pPr>
            <w:r>
              <w:rPr>
                <w:rFonts w:eastAsia="宋体"/>
                <w:b/>
                <w:sz w:val="21"/>
                <w:szCs w:val="21"/>
              </w:rPr>
              <w:t>分值</w:t>
            </w:r>
          </w:p>
        </w:tc>
        <w:tc>
          <w:tcPr>
            <w:tcW w:w="286" w:type="pct"/>
            <w:vMerge/>
            <w:vAlign w:val="center"/>
          </w:tcPr>
          <w:p w14:paraId="78E89ADD" w14:textId="77777777" w:rsidR="00DB4436" w:rsidRDefault="00DB4436" w:rsidP="00442E22">
            <w:pPr>
              <w:spacing w:line="360" w:lineRule="exact"/>
              <w:jc w:val="center"/>
              <w:rPr>
                <w:rFonts w:eastAsia="宋体"/>
                <w:sz w:val="21"/>
                <w:szCs w:val="21"/>
              </w:rPr>
            </w:pPr>
          </w:p>
        </w:tc>
        <w:tc>
          <w:tcPr>
            <w:tcW w:w="328" w:type="pct"/>
            <w:vMerge/>
            <w:vAlign w:val="center"/>
          </w:tcPr>
          <w:p w14:paraId="0E8A0EB1" w14:textId="77777777" w:rsidR="00DB4436" w:rsidRDefault="00DB4436" w:rsidP="00442E22">
            <w:pPr>
              <w:spacing w:line="360" w:lineRule="exact"/>
              <w:jc w:val="center"/>
              <w:rPr>
                <w:rFonts w:eastAsia="宋体"/>
                <w:sz w:val="21"/>
                <w:szCs w:val="21"/>
              </w:rPr>
            </w:pPr>
          </w:p>
        </w:tc>
        <w:tc>
          <w:tcPr>
            <w:tcW w:w="284" w:type="pct"/>
            <w:vMerge/>
            <w:vAlign w:val="center"/>
          </w:tcPr>
          <w:p w14:paraId="61626042" w14:textId="77777777" w:rsidR="00DB4436" w:rsidRDefault="00DB4436" w:rsidP="00442E22">
            <w:pPr>
              <w:spacing w:line="360" w:lineRule="exact"/>
              <w:jc w:val="center"/>
              <w:rPr>
                <w:rFonts w:eastAsia="宋体"/>
                <w:sz w:val="21"/>
                <w:szCs w:val="21"/>
              </w:rPr>
            </w:pPr>
          </w:p>
        </w:tc>
        <w:tc>
          <w:tcPr>
            <w:tcW w:w="408" w:type="pct"/>
            <w:vMerge/>
            <w:vAlign w:val="center"/>
          </w:tcPr>
          <w:p w14:paraId="1613BA84" w14:textId="77777777" w:rsidR="00DB4436" w:rsidRDefault="00DB4436" w:rsidP="00442E22">
            <w:pPr>
              <w:spacing w:line="360" w:lineRule="exact"/>
              <w:jc w:val="center"/>
              <w:rPr>
                <w:rFonts w:eastAsia="宋体"/>
                <w:sz w:val="21"/>
                <w:szCs w:val="21"/>
              </w:rPr>
            </w:pPr>
          </w:p>
        </w:tc>
        <w:tc>
          <w:tcPr>
            <w:tcW w:w="355" w:type="pct"/>
            <w:vMerge/>
            <w:vAlign w:val="center"/>
          </w:tcPr>
          <w:p w14:paraId="0DE71B12" w14:textId="77777777" w:rsidR="00DB4436" w:rsidRDefault="00DB4436" w:rsidP="00442E22">
            <w:pPr>
              <w:spacing w:line="360" w:lineRule="exact"/>
              <w:jc w:val="center"/>
              <w:rPr>
                <w:rFonts w:eastAsia="宋体"/>
                <w:sz w:val="21"/>
                <w:szCs w:val="21"/>
              </w:rPr>
            </w:pPr>
          </w:p>
        </w:tc>
        <w:tc>
          <w:tcPr>
            <w:tcW w:w="619" w:type="pct"/>
            <w:vMerge/>
            <w:vAlign w:val="center"/>
          </w:tcPr>
          <w:p w14:paraId="76062F18" w14:textId="77777777" w:rsidR="00DB4436" w:rsidRDefault="00DB4436" w:rsidP="00442E22">
            <w:pPr>
              <w:spacing w:line="360" w:lineRule="exact"/>
              <w:jc w:val="center"/>
              <w:rPr>
                <w:rFonts w:eastAsia="宋体"/>
                <w:sz w:val="21"/>
                <w:szCs w:val="21"/>
              </w:rPr>
            </w:pPr>
          </w:p>
        </w:tc>
      </w:tr>
      <w:tr w:rsidR="00DB4436" w14:paraId="652C4E3E" w14:textId="77777777">
        <w:trPr>
          <w:trHeight w:val="335"/>
          <w:jc w:val="center"/>
        </w:trPr>
        <w:tc>
          <w:tcPr>
            <w:tcW w:w="265" w:type="pct"/>
            <w:vMerge w:val="restart"/>
            <w:vAlign w:val="center"/>
          </w:tcPr>
          <w:p w14:paraId="301973BA" w14:textId="77777777" w:rsidR="00DB4436" w:rsidRDefault="00DB4436" w:rsidP="00442E22">
            <w:pPr>
              <w:spacing w:line="360" w:lineRule="exact"/>
              <w:jc w:val="center"/>
              <w:rPr>
                <w:rFonts w:eastAsia="宋体"/>
                <w:sz w:val="21"/>
                <w:szCs w:val="21"/>
              </w:rPr>
            </w:pPr>
            <w:r>
              <w:rPr>
                <w:rFonts w:eastAsia="宋体"/>
                <w:sz w:val="21"/>
                <w:szCs w:val="21"/>
              </w:rPr>
              <w:t>1</w:t>
            </w:r>
          </w:p>
        </w:tc>
        <w:tc>
          <w:tcPr>
            <w:tcW w:w="743" w:type="pct"/>
            <w:vMerge w:val="restart"/>
            <w:vAlign w:val="center"/>
          </w:tcPr>
          <w:p w14:paraId="5B798487" w14:textId="77777777" w:rsidR="00DB4436" w:rsidRDefault="00DB4436" w:rsidP="00442E22">
            <w:pPr>
              <w:spacing w:line="360" w:lineRule="exact"/>
              <w:jc w:val="center"/>
              <w:rPr>
                <w:rFonts w:eastAsia="宋体"/>
                <w:sz w:val="21"/>
                <w:szCs w:val="21"/>
              </w:rPr>
            </w:pPr>
            <w:r>
              <w:rPr>
                <w:rFonts w:eastAsia="宋体"/>
                <w:bCs/>
                <w:sz w:val="21"/>
                <w:szCs w:val="21"/>
              </w:rPr>
              <w:t>法律、法规和标准</w:t>
            </w: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5FDE26B4" w14:textId="77777777" w:rsidR="00DB4436" w:rsidRDefault="00DB4436" w:rsidP="00442E22">
            <w:pPr>
              <w:adjustRightInd w:val="0"/>
              <w:snapToGrid w:val="0"/>
              <w:spacing w:line="340" w:lineRule="atLeast"/>
              <w:rPr>
                <w:rFonts w:eastAsia="宋体"/>
                <w:sz w:val="21"/>
                <w:szCs w:val="21"/>
              </w:rPr>
            </w:pPr>
            <w:r>
              <w:rPr>
                <w:rFonts w:eastAsia="宋体"/>
                <w:sz w:val="21"/>
                <w:szCs w:val="21"/>
              </w:rPr>
              <w:t>1.1</w:t>
            </w:r>
            <w:r>
              <w:rPr>
                <w:rFonts w:eastAsia="宋体"/>
                <w:sz w:val="21"/>
                <w:szCs w:val="21"/>
              </w:rPr>
              <w:t>法律、法规和标准的识别和获取</w:t>
            </w:r>
          </w:p>
        </w:tc>
        <w:tc>
          <w:tcPr>
            <w:tcW w:w="268" w:type="pct"/>
            <w:vAlign w:val="center"/>
          </w:tcPr>
          <w:p w14:paraId="687FA44D"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50</w:t>
            </w:r>
          </w:p>
        </w:tc>
        <w:tc>
          <w:tcPr>
            <w:tcW w:w="286" w:type="pct"/>
            <w:vAlign w:val="center"/>
          </w:tcPr>
          <w:p w14:paraId="03CF00CF" w14:textId="3E50FB4D"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75EA8B7" w14:textId="3660E57F"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457B5211" w14:textId="7D3D5E8B"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27082AFF" w14:textId="46927FCB" w:rsidR="00DB4436" w:rsidRDefault="00DB4436" w:rsidP="00442E22">
            <w:pPr>
              <w:spacing w:line="360" w:lineRule="exact"/>
              <w:jc w:val="center"/>
              <w:rPr>
                <w:rFonts w:eastAsia="宋体"/>
                <w:sz w:val="21"/>
                <w:szCs w:val="21"/>
              </w:rPr>
            </w:pPr>
          </w:p>
        </w:tc>
        <w:tc>
          <w:tcPr>
            <w:tcW w:w="355" w:type="pct"/>
            <w:vMerge w:val="restart"/>
            <w:vAlign w:val="center"/>
          </w:tcPr>
          <w:p w14:paraId="7F6643C9" w14:textId="77777777" w:rsidR="00DB4436" w:rsidRDefault="00DB4436" w:rsidP="00442E22">
            <w:pPr>
              <w:spacing w:line="360" w:lineRule="exact"/>
              <w:jc w:val="center"/>
              <w:rPr>
                <w:rFonts w:eastAsia="宋体"/>
                <w:sz w:val="21"/>
                <w:szCs w:val="21"/>
              </w:rPr>
            </w:pPr>
            <w:r>
              <w:rPr>
                <w:rFonts w:eastAsia="宋体"/>
                <w:sz w:val="21"/>
                <w:szCs w:val="21"/>
              </w:rPr>
              <w:t>0.05</w:t>
            </w:r>
          </w:p>
        </w:tc>
        <w:tc>
          <w:tcPr>
            <w:tcW w:w="619" w:type="pct"/>
            <w:vMerge w:val="restart"/>
            <w:vAlign w:val="center"/>
          </w:tcPr>
          <w:p w14:paraId="11437D58" w14:textId="42C41E11" w:rsidR="00DB4436" w:rsidRDefault="00DB4436" w:rsidP="00442E22">
            <w:pPr>
              <w:jc w:val="center"/>
              <w:rPr>
                <w:rFonts w:eastAsia="宋体"/>
                <w:sz w:val="21"/>
                <w:szCs w:val="21"/>
              </w:rPr>
            </w:pPr>
          </w:p>
        </w:tc>
      </w:tr>
      <w:tr w:rsidR="00DB4436" w14:paraId="042DBB3E" w14:textId="77777777">
        <w:trPr>
          <w:trHeight w:val="335"/>
          <w:jc w:val="center"/>
        </w:trPr>
        <w:tc>
          <w:tcPr>
            <w:tcW w:w="265" w:type="pct"/>
            <w:vMerge/>
            <w:vAlign w:val="center"/>
          </w:tcPr>
          <w:p w14:paraId="6FC27FFB" w14:textId="77777777" w:rsidR="00DB4436" w:rsidRDefault="00DB4436" w:rsidP="00442E22">
            <w:pPr>
              <w:spacing w:line="360" w:lineRule="exact"/>
              <w:jc w:val="center"/>
              <w:rPr>
                <w:rFonts w:eastAsia="宋体"/>
                <w:sz w:val="21"/>
                <w:szCs w:val="21"/>
              </w:rPr>
            </w:pPr>
          </w:p>
        </w:tc>
        <w:tc>
          <w:tcPr>
            <w:tcW w:w="743" w:type="pct"/>
            <w:vMerge/>
            <w:vAlign w:val="center"/>
          </w:tcPr>
          <w:p w14:paraId="13B4A9C3" w14:textId="77777777" w:rsidR="00DB4436" w:rsidRDefault="00DB4436" w:rsidP="00442E22">
            <w:pPr>
              <w:spacing w:line="360" w:lineRule="exact"/>
              <w:jc w:val="center"/>
              <w:rPr>
                <w:rFonts w:eastAsia="宋体"/>
                <w:sz w:val="21"/>
                <w:szCs w:val="21"/>
              </w:rPr>
            </w:pPr>
          </w:p>
        </w:tc>
        <w:tc>
          <w:tcPr>
            <w:tcW w:w="1438" w:type="pct"/>
            <w:vAlign w:val="center"/>
          </w:tcPr>
          <w:p w14:paraId="14E14EC5" w14:textId="77777777" w:rsidR="00DB4436" w:rsidRDefault="00DB4436" w:rsidP="00442E22">
            <w:pPr>
              <w:adjustRightInd w:val="0"/>
              <w:snapToGrid w:val="0"/>
              <w:spacing w:line="340" w:lineRule="atLeast"/>
              <w:rPr>
                <w:rFonts w:eastAsia="宋体"/>
                <w:sz w:val="21"/>
                <w:szCs w:val="21"/>
              </w:rPr>
            </w:pPr>
            <w:r>
              <w:rPr>
                <w:rFonts w:eastAsia="宋体"/>
                <w:sz w:val="21"/>
                <w:szCs w:val="21"/>
              </w:rPr>
              <w:t>1.2</w:t>
            </w:r>
            <w:r>
              <w:rPr>
                <w:rFonts w:eastAsia="宋体"/>
                <w:sz w:val="21"/>
                <w:szCs w:val="21"/>
              </w:rPr>
              <w:t>法律、法规和标准符</w:t>
            </w:r>
            <w:r>
              <w:rPr>
                <w:rFonts w:eastAsia="宋体"/>
                <w:sz w:val="21"/>
                <w:szCs w:val="21"/>
              </w:rPr>
              <w:t xml:space="preserve"> </w:t>
            </w:r>
            <w:r>
              <w:rPr>
                <w:rFonts w:eastAsia="宋体"/>
                <w:sz w:val="21"/>
                <w:szCs w:val="21"/>
              </w:rPr>
              <w:t>合性评价</w:t>
            </w:r>
          </w:p>
        </w:tc>
        <w:tc>
          <w:tcPr>
            <w:tcW w:w="268" w:type="pct"/>
            <w:vAlign w:val="center"/>
          </w:tcPr>
          <w:p w14:paraId="2297A67F"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50</w:t>
            </w:r>
          </w:p>
        </w:tc>
        <w:tc>
          <w:tcPr>
            <w:tcW w:w="286" w:type="pct"/>
            <w:vAlign w:val="center"/>
          </w:tcPr>
          <w:p w14:paraId="2EDB2231" w14:textId="2E70EA69"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27BB734A" w14:textId="0A1A4FB8"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5D42AE48" w14:textId="43C57B5C"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6224D62C" w14:textId="77777777" w:rsidR="00DB4436" w:rsidRDefault="00DB4436" w:rsidP="00442E22">
            <w:pPr>
              <w:spacing w:line="360" w:lineRule="exact"/>
              <w:jc w:val="center"/>
              <w:rPr>
                <w:rFonts w:eastAsia="宋体"/>
                <w:sz w:val="21"/>
                <w:szCs w:val="21"/>
              </w:rPr>
            </w:pPr>
          </w:p>
        </w:tc>
        <w:tc>
          <w:tcPr>
            <w:tcW w:w="355" w:type="pct"/>
            <w:vMerge/>
            <w:vAlign w:val="center"/>
          </w:tcPr>
          <w:p w14:paraId="3A3943E8" w14:textId="77777777" w:rsidR="00DB4436" w:rsidRDefault="00DB4436" w:rsidP="00442E22">
            <w:pPr>
              <w:spacing w:line="360" w:lineRule="exact"/>
              <w:jc w:val="center"/>
              <w:rPr>
                <w:rFonts w:eastAsia="宋体"/>
                <w:sz w:val="21"/>
                <w:szCs w:val="21"/>
              </w:rPr>
            </w:pPr>
          </w:p>
        </w:tc>
        <w:tc>
          <w:tcPr>
            <w:tcW w:w="619" w:type="pct"/>
            <w:vMerge/>
            <w:vAlign w:val="center"/>
          </w:tcPr>
          <w:p w14:paraId="41EEE0AA" w14:textId="77777777" w:rsidR="00DB4436" w:rsidRDefault="00DB4436" w:rsidP="00442E22">
            <w:pPr>
              <w:spacing w:line="360" w:lineRule="exact"/>
              <w:jc w:val="center"/>
              <w:rPr>
                <w:rFonts w:eastAsia="宋体"/>
                <w:sz w:val="21"/>
                <w:szCs w:val="21"/>
              </w:rPr>
            </w:pPr>
          </w:p>
        </w:tc>
      </w:tr>
      <w:tr w:rsidR="00DB4436" w14:paraId="193323AE" w14:textId="77777777">
        <w:trPr>
          <w:trHeight w:val="336"/>
          <w:jc w:val="center"/>
        </w:trPr>
        <w:tc>
          <w:tcPr>
            <w:tcW w:w="265" w:type="pct"/>
            <w:vMerge w:val="restart"/>
            <w:vAlign w:val="center"/>
          </w:tcPr>
          <w:p w14:paraId="6974F90F" w14:textId="77777777" w:rsidR="00DB4436" w:rsidRDefault="00DB4436" w:rsidP="00442E22">
            <w:pPr>
              <w:spacing w:line="360" w:lineRule="exact"/>
              <w:jc w:val="center"/>
              <w:rPr>
                <w:rFonts w:eastAsia="宋体"/>
                <w:sz w:val="21"/>
                <w:szCs w:val="21"/>
              </w:rPr>
            </w:pPr>
            <w:r>
              <w:rPr>
                <w:rFonts w:eastAsia="宋体"/>
                <w:sz w:val="21"/>
                <w:szCs w:val="21"/>
              </w:rPr>
              <w:t>2</w:t>
            </w:r>
          </w:p>
        </w:tc>
        <w:tc>
          <w:tcPr>
            <w:tcW w:w="743" w:type="pct"/>
            <w:vMerge w:val="restart"/>
            <w:vAlign w:val="center"/>
          </w:tcPr>
          <w:p w14:paraId="4783B5DA" w14:textId="77777777" w:rsidR="00DB4436" w:rsidRDefault="00DB4436" w:rsidP="00442E22">
            <w:pPr>
              <w:spacing w:line="360" w:lineRule="exact"/>
              <w:jc w:val="center"/>
              <w:rPr>
                <w:rFonts w:eastAsia="宋体"/>
                <w:bCs/>
                <w:sz w:val="21"/>
                <w:szCs w:val="21"/>
              </w:rPr>
            </w:pPr>
            <w:r>
              <w:rPr>
                <w:rFonts w:eastAsia="宋体"/>
                <w:bCs/>
                <w:sz w:val="21"/>
                <w:szCs w:val="21"/>
              </w:rPr>
              <w:t>机构和职责</w:t>
            </w:r>
          </w:p>
          <w:p w14:paraId="22E43A46"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289C4D3F" w14:textId="77777777" w:rsidR="00DB4436" w:rsidRDefault="00DB4436" w:rsidP="00442E22">
            <w:pPr>
              <w:adjustRightInd w:val="0"/>
              <w:snapToGrid w:val="0"/>
              <w:spacing w:line="340" w:lineRule="atLeast"/>
              <w:rPr>
                <w:rFonts w:eastAsia="宋体"/>
                <w:sz w:val="21"/>
                <w:szCs w:val="21"/>
              </w:rPr>
            </w:pPr>
            <w:r>
              <w:rPr>
                <w:rFonts w:eastAsia="宋体"/>
                <w:sz w:val="21"/>
                <w:szCs w:val="21"/>
              </w:rPr>
              <w:t>2.1</w:t>
            </w:r>
            <w:r>
              <w:rPr>
                <w:rFonts w:eastAsia="宋体"/>
                <w:sz w:val="21"/>
                <w:szCs w:val="21"/>
              </w:rPr>
              <w:t>方针目标</w:t>
            </w:r>
          </w:p>
        </w:tc>
        <w:tc>
          <w:tcPr>
            <w:tcW w:w="268" w:type="pct"/>
            <w:vAlign w:val="center"/>
          </w:tcPr>
          <w:p w14:paraId="0F4C3E1C"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7AF771F0" w14:textId="5B186E36"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01DB061E" w14:textId="476DD1DA" w:rsidR="00DB4436" w:rsidRDefault="00DB4436" w:rsidP="00442E22">
            <w:pPr>
              <w:adjustRightInd w:val="0"/>
              <w:snapToGrid w:val="0"/>
              <w:spacing w:line="340" w:lineRule="atLeast"/>
              <w:jc w:val="center"/>
              <w:rPr>
                <w:rFonts w:eastAsia="宋体" w:hint="eastAsia"/>
                <w:color w:val="000000"/>
                <w:sz w:val="21"/>
                <w:szCs w:val="21"/>
              </w:rPr>
            </w:pPr>
          </w:p>
        </w:tc>
        <w:tc>
          <w:tcPr>
            <w:tcW w:w="284" w:type="pct"/>
            <w:vAlign w:val="center"/>
          </w:tcPr>
          <w:p w14:paraId="4A865F2D" w14:textId="1A0B8804" w:rsidR="00DB4436" w:rsidRDefault="00DB4436" w:rsidP="00442E22">
            <w:pPr>
              <w:adjustRightInd w:val="0"/>
              <w:snapToGrid w:val="0"/>
              <w:spacing w:line="340" w:lineRule="atLeast"/>
              <w:jc w:val="center"/>
              <w:rPr>
                <w:rFonts w:eastAsia="宋体"/>
                <w:color w:val="000000"/>
                <w:sz w:val="21"/>
                <w:szCs w:val="21"/>
              </w:rPr>
            </w:pPr>
          </w:p>
        </w:tc>
        <w:tc>
          <w:tcPr>
            <w:tcW w:w="408" w:type="pct"/>
            <w:vMerge w:val="restart"/>
            <w:vAlign w:val="center"/>
          </w:tcPr>
          <w:p w14:paraId="1FFE169F" w14:textId="3CDD8A33" w:rsidR="00DB4436" w:rsidRDefault="00DB4436" w:rsidP="00442E22">
            <w:pPr>
              <w:spacing w:line="360" w:lineRule="exact"/>
              <w:jc w:val="center"/>
              <w:rPr>
                <w:rFonts w:eastAsia="宋体"/>
                <w:color w:val="000000"/>
                <w:sz w:val="21"/>
                <w:szCs w:val="21"/>
              </w:rPr>
            </w:pPr>
          </w:p>
        </w:tc>
        <w:tc>
          <w:tcPr>
            <w:tcW w:w="355" w:type="pct"/>
            <w:vMerge w:val="restart"/>
            <w:vAlign w:val="center"/>
          </w:tcPr>
          <w:p w14:paraId="71B69100" w14:textId="77777777" w:rsidR="00DB4436" w:rsidRDefault="00DB4436" w:rsidP="00442E22">
            <w:pPr>
              <w:spacing w:line="360" w:lineRule="exact"/>
              <w:jc w:val="center"/>
              <w:rPr>
                <w:rFonts w:eastAsia="宋体"/>
                <w:color w:val="000000"/>
                <w:sz w:val="21"/>
                <w:szCs w:val="21"/>
              </w:rPr>
            </w:pPr>
            <w:r>
              <w:rPr>
                <w:rFonts w:eastAsia="宋体"/>
                <w:color w:val="000000"/>
                <w:sz w:val="21"/>
                <w:szCs w:val="21"/>
              </w:rPr>
              <w:t>0.06</w:t>
            </w:r>
          </w:p>
        </w:tc>
        <w:tc>
          <w:tcPr>
            <w:tcW w:w="619" w:type="pct"/>
            <w:vMerge w:val="restart"/>
            <w:vAlign w:val="center"/>
          </w:tcPr>
          <w:p w14:paraId="03E59288" w14:textId="78C2554E" w:rsidR="00DB4436" w:rsidRDefault="00DB4436" w:rsidP="00442E22">
            <w:pPr>
              <w:jc w:val="center"/>
              <w:rPr>
                <w:rFonts w:eastAsia="宋体" w:hint="eastAsia"/>
                <w:color w:val="000000"/>
                <w:sz w:val="21"/>
                <w:szCs w:val="21"/>
              </w:rPr>
            </w:pPr>
          </w:p>
        </w:tc>
      </w:tr>
      <w:tr w:rsidR="00DB4436" w14:paraId="79C34451" w14:textId="77777777">
        <w:trPr>
          <w:trHeight w:val="335"/>
          <w:jc w:val="center"/>
        </w:trPr>
        <w:tc>
          <w:tcPr>
            <w:tcW w:w="265" w:type="pct"/>
            <w:vMerge/>
            <w:vAlign w:val="center"/>
          </w:tcPr>
          <w:p w14:paraId="59EC8D7F" w14:textId="77777777" w:rsidR="00DB4436" w:rsidRDefault="00DB4436" w:rsidP="00442E22">
            <w:pPr>
              <w:spacing w:line="360" w:lineRule="exact"/>
              <w:jc w:val="center"/>
              <w:rPr>
                <w:rFonts w:eastAsia="宋体"/>
                <w:sz w:val="21"/>
                <w:szCs w:val="21"/>
              </w:rPr>
            </w:pPr>
          </w:p>
        </w:tc>
        <w:tc>
          <w:tcPr>
            <w:tcW w:w="743" w:type="pct"/>
            <w:vMerge/>
            <w:vAlign w:val="center"/>
          </w:tcPr>
          <w:p w14:paraId="62FD1F52" w14:textId="77777777" w:rsidR="00DB4436" w:rsidRDefault="00DB4436" w:rsidP="00442E22">
            <w:pPr>
              <w:spacing w:line="360" w:lineRule="exact"/>
              <w:jc w:val="center"/>
              <w:rPr>
                <w:rFonts w:eastAsia="宋体"/>
                <w:sz w:val="21"/>
                <w:szCs w:val="21"/>
              </w:rPr>
            </w:pPr>
          </w:p>
        </w:tc>
        <w:tc>
          <w:tcPr>
            <w:tcW w:w="1438" w:type="pct"/>
            <w:vAlign w:val="center"/>
          </w:tcPr>
          <w:p w14:paraId="23A772FE" w14:textId="77777777" w:rsidR="00DB4436" w:rsidRDefault="00DB4436" w:rsidP="00442E22">
            <w:pPr>
              <w:adjustRightInd w:val="0"/>
              <w:snapToGrid w:val="0"/>
              <w:spacing w:line="340" w:lineRule="atLeast"/>
              <w:rPr>
                <w:rFonts w:eastAsia="宋体"/>
                <w:sz w:val="21"/>
                <w:szCs w:val="21"/>
              </w:rPr>
            </w:pPr>
            <w:r>
              <w:rPr>
                <w:rFonts w:eastAsia="宋体"/>
                <w:sz w:val="21"/>
                <w:szCs w:val="21"/>
              </w:rPr>
              <w:t xml:space="preserve">2.2 </w:t>
            </w:r>
            <w:r>
              <w:rPr>
                <w:rFonts w:eastAsia="宋体"/>
                <w:sz w:val="21"/>
                <w:szCs w:val="21"/>
              </w:rPr>
              <w:t>负责人</w:t>
            </w:r>
          </w:p>
        </w:tc>
        <w:tc>
          <w:tcPr>
            <w:tcW w:w="268" w:type="pct"/>
            <w:vAlign w:val="center"/>
          </w:tcPr>
          <w:p w14:paraId="69F34AD2"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358A3E3F" w14:textId="77F5836F"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1382B634" w14:textId="31E6A285" w:rsidR="00DB4436" w:rsidRDefault="00DB4436" w:rsidP="00442E22">
            <w:pPr>
              <w:adjustRightInd w:val="0"/>
              <w:snapToGrid w:val="0"/>
              <w:spacing w:line="340" w:lineRule="atLeast"/>
              <w:jc w:val="center"/>
              <w:rPr>
                <w:rFonts w:eastAsia="宋体"/>
                <w:color w:val="000000"/>
                <w:sz w:val="21"/>
                <w:szCs w:val="21"/>
              </w:rPr>
            </w:pPr>
          </w:p>
        </w:tc>
        <w:tc>
          <w:tcPr>
            <w:tcW w:w="284" w:type="pct"/>
            <w:vAlign w:val="center"/>
          </w:tcPr>
          <w:p w14:paraId="1894AF07" w14:textId="5348FB89"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1B0B539F"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1C93B775"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69F1BBEC" w14:textId="77777777" w:rsidR="00DB4436" w:rsidRDefault="00DB4436" w:rsidP="00442E22">
            <w:pPr>
              <w:spacing w:line="360" w:lineRule="exact"/>
              <w:jc w:val="center"/>
              <w:rPr>
                <w:rFonts w:eastAsia="宋体"/>
                <w:color w:val="000000"/>
                <w:sz w:val="21"/>
                <w:szCs w:val="21"/>
              </w:rPr>
            </w:pPr>
          </w:p>
        </w:tc>
      </w:tr>
      <w:tr w:rsidR="00DB4436" w14:paraId="6C567F7A" w14:textId="77777777">
        <w:trPr>
          <w:trHeight w:val="336"/>
          <w:jc w:val="center"/>
        </w:trPr>
        <w:tc>
          <w:tcPr>
            <w:tcW w:w="265" w:type="pct"/>
            <w:vMerge/>
            <w:vAlign w:val="center"/>
          </w:tcPr>
          <w:p w14:paraId="5320D3BB" w14:textId="77777777" w:rsidR="00DB4436" w:rsidRDefault="00DB4436" w:rsidP="00442E22">
            <w:pPr>
              <w:spacing w:line="360" w:lineRule="exact"/>
              <w:jc w:val="center"/>
              <w:rPr>
                <w:rFonts w:eastAsia="宋体"/>
                <w:sz w:val="21"/>
                <w:szCs w:val="21"/>
              </w:rPr>
            </w:pPr>
          </w:p>
        </w:tc>
        <w:tc>
          <w:tcPr>
            <w:tcW w:w="743" w:type="pct"/>
            <w:vMerge/>
            <w:vAlign w:val="center"/>
          </w:tcPr>
          <w:p w14:paraId="2D6793F6" w14:textId="77777777" w:rsidR="00DB4436" w:rsidRDefault="00DB4436" w:rsidP="00442E22">
            <w:pPr>
              <w:spacing w:line="360" w:lineRule="exact"/>
              <w:jc w:val="center"/>
              <w:rPr>
                <w:rFonts w:eastAsia="宋体"/>
                <w:sz w:val="21"/>
                <w:szCs w:val="21"/>
              </w:rPr>
            </w:pPr>
          </w:p>
        </w:tc>
        <w:tc>
          <w:tcPr>
            <w:tcW w:w="1438" w:type="pct"/>
            <w:vAlign w:val="center"/>
          </w:tcPr>
          <w:p w14:paraId="79A414D6" w14:textId="77777777" w:rsidR="00DB4436" w:rsidRDefault="00DB4436" w:rsidP="00442E22">
            <w:pPr>
              <w:adjustRightInd w:val="0"/>
              <w:snapToGrid w:val="0"/>
              <w:spacing w:line="340" w:lineRule="atLeast"/>
              <w:rPr>
                <w:rFonts w:eastAsia="宋体"/>
                <w:sz w:val="21"/>
                <w:szCs w:val="21"/>
              </w:rPr>
            </w:pPr>
            <w:r>
              <w:rPr>
                <w:rFonts w:eastAsia="宋体"/>
                <w:sz w:val="21"/>
                <w:szCs w:val="21"/>
              </w:rPr>
              <w:t xml:space="preserve">2.3 </w:t>
            </w:r>
            <w:r>
              <w:rPr>
                <w:rFonts w:eastAsia="宋体"/>
                <w:sz w:val="21"/>
                <w:szCs w:val="21"/>
              </w:rPr>
              <w:t>职责</w:t>
            </w:r>
          </w:p>
        </w:tc>
        <w:tc>
          <w:tcPr>
            <w:tcW w:w="268" w:type="pct"/>
            <w:vAlign w:val="center"/>
          </w:tcPr>
          <w:p w14:paraId="26C05918"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30</w:t>
            </w:r>
          </w:p>
        </w:tc>
        <w:tc>
          <w:tcPr>
            <w:tcW w:w="286" w:type="pct"/>
            <w:vAlign w:val="center"/>
          </w:tcPr>
          <w:p w14:paraId="3C26B13B" w14:textId="5368333F"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3369F129" w14:textId="057ACF1D" w:rsidR="00DB4436" w:rsidRDefault="00DB4436" w:rsidP="00442E22">
            <w:pPr>
              <w:adjustRightInd w:val="0"/>
              <w:snapToGrid w:val="0"/>
              <w:spacing w:line="340" w:lineRule="atLeast"/>
              <w:jc w:val="center"/>
              <w:rPr>
                <w:rFonts w:eastAsia="宋体" w:hint="eastAsia"/>
                <w:color w:val="000000"/>
                <w:sz w:val="21"/>
                <w:szCs w:val="21"/>
              </w:rPr>
            </w:pPr>
          </w:p>
        </w:tc>
        <w:tc>
          <w:tcPr>
            <w:tcW w:w="284" w:type="pct"/>
            <w:vAlign w:val="center"/>
          </w:tcPr>
          <w:p w14:paraId="02558BBD" w14:textId="20C01F3B"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26DE7CF8"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406D0F7C"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32F7ED47" w14:textId="77777777" w:rsidR="00DB4436" w:rsidRDefault="00DB4436" w:rsidP="00442E22">
            <w:pPr>
              <w:spacing w:line="360" w:lineRule="exact"/>
              <w:jc w:val="center"/>
              <w:rPr>
                <w:rFonts w:eastAsia="宋体"/>
                <w:color w:val="000000"/>
                <w:sz w:val="21"/>
                <w:szCs w:val="21"/>
              </w:rPr>
            </w:pPr>
          </w:p>
        </w:tc>
      </w:tr>
      <w:tr w:rsidR="00DB4436" w14:paraId="00D1E435" w14:textId="77777777">
        <w:trPr>
          <w:trHeight w:val="335"/>
          <w:jc w:val="center"/>
        </w:trPr>
        <w:tc>
          <w:tcPr>
            <w:tcW w:w="265" w:type="pct"/>
            <w:vMerge/>
            <w:vAlign w:val="center"/>
          </w:tcPr>
          <w:p w14:paraId="4D655E7C" w14:textId="77777777" w:rsidR="00DB4436" w:rsidRDefault="00DB4436" w:rsidP="00442E22">
            <w:pPr>
              <w:spacing w:line="360" w:lineRule="exact"/>
              <w:jc w:val="center"/>
              <w:rPr>
                <w:rFonts w:eastAsia="宋体"/>
                <w:sz w:val="21"/>
                <w:szCs w:val="21"/>
              </w:rPr>
            </w:pPr>
          </w:p>
        </w:tc>
        <w:tc>
          <w:tcPr>
            <w:tcW w:w="743" w:type="pct"/>
            <w:vMerge/>
            <w:vAlign w:val="center"/>
          </w:tcPr>
          <w:p w14:paraId="44E69BEE" w14:textId="77777777" w:rsidR="00DB4436" w:rsidRDefault="00DB4436" w:rsidP="00442E22">
            <w:pPr>
              <w:spacing w:line="360" w:lineRule="exact"/>
              <w:jc w:val="center"/>
              <w:rPr>
                <w:rFonts w:eastAsia="宋体"/>
                <w:sz w:val="21"/>
                <w:szCs w:val="21"/>
              </w:rPr>
            </w:pPr>
          </w:p>
        </w:tc>
        <w:tc>
          <w:tcPr>
            <w:tcW w:w="1438" w:type="pct"/>
            <w:vAlign w:val="center"/>
          </w:tcPr>
          <w:p w14:paraId="5DF8CDFB" w14:textId="77777777" w:rsidR="00DB4436" w:rsidRDefault="00DB4436" w:rsidP="00442E22">
            <w:pPr>
              <w:adjustRightInd w:val="0"/>
              <w:snapToGrid w:val="0"/>
              <w:spacing w:line="340" w:lineRule="atLeast"/>
              <w:rPr>
                <w:rFonts w:eastAsia="宋体"/>
                <w:sz w:val="21"/>
                <w:szCs w:val="21"/>
              </w:rPr>
            </w:pPr>
            <w:r>
              <w:rPr>
                <w:rFonts w:eastAsia="宋体"/>
                <w:sz w:val="21"/>
                <w:szCs w:val="21"/>
              </w:rPr>
              <w:t xml:space="preserve">2.4 </w:t>
            </w:r>
            <w:r>
              <w:rPr>
                <w:rFonts w:eastAsia="宋体"/>
                <w:sz w:val="21"/>
                <w:szCs w:val="21"/>
              </w:rPr>
              <w:t>组织机构</w:t>
            </w:r>
          </w:p>
        </w:tc>
        <w:tc>
          <w:tcPr>
            <w:tcW w:w="268" w:type="pct"/>
            <w:vAlign w:val="center"/>
          </w:tcPr>
          <w:p w14:paraId="2D02EBD4"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641DEF18" w14:textId="761C9ED2"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6B6A45B5" w14:textId="3A414C65" w:rsidR="00DB4436" w:rsidRDefault="00DB4436" w:rsidP="00442E22">
            <w:pPr>
              <w:adjustRightInd w:val="0"/>
              <w:snapToGrid w:val="0"/>
              <w:spacing w:line="340" w:lineRule="atLeast"/>
              <w:jc w:val="center"/>
              <w:rPr>
                <w:rFonts w:eastAsia="宋体" w:hint="eastAsia"/>
                <w:color w:val="000000"/>
                <w:sz w:val="21"/>
                <w:szCs w:val="21"/>
              </w:rPr>
            </w:pPr>
          </w:p>
        </w:tc>
        <w:tc>
          <w:tcPr>
            <w:tcW w:w="284" w:type="pct"/>
            <w:vAlign w:val="center"/>
          </w:tcPr>
          <w:p w14:paraId="6701105C" w14:textId="5F82DC10"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2EDD90EF"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050DEFCD"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02B55030" w14:textId="77777777" w:rsidR="00DB4436" w:rsidRDefault="00DB4436" w:rsidP="00442E22">
            <w:pPr>
              <w:spacing w:line="360" w:lineRule="exact"/>
              <w:jc w:val="center"/>
              <w:rPr>
                <w:rFonts w:eastAsia="宋体"/>
                <w:color w:val="000000"/>
                <w:sz w:val="21"/>
                <w:szCs w:val="21"/>
              </w:rPr>
            </w:pPr>
          </w:p>
        </w:tc>
      </w:tr>
      <w:tr w:rsidR="00DB4436" w14:paraId="6452CA37" w14:textId="77777777">
        <w:trPr>
          <w:trHeight w:val="336"/>
          <w:jc w:val="center"/>
        </w:trPr>
        <w:tc>
          <w:tcPr>
            <w:tcW w:w="265" w:type="pct"/>
            <w:vMerge/>
            <w:vAlign w:val="center"/>
          </w:tcPr>
          <w:p w14:paraId="0F2C8386" w14:textId="77777777" w:rsidR="00DB4436" w:rsidRDefault="00DB4436" w:rsidP="00442E22">
            <w:pPr>
              <w:spacing w:line="360" w:lineRule="exact"/>
              <w:jc w:val="center"/>
              <w:rPr>
                <w:rFonts w:eastAsia="宋体"/>
                <w:sz w:val="21"/>
                <w:szCs w:val="21"/>
              </w:rPr>
            </w:pPr>
          </w:p>
        </w:tc>
        <w:tc>
          <w:tcPr>
            <w:tcW w:w="743" w:type="pct"/>
            <w:vMerge/>
            <w:vAlign w:val="center"/>
          </w:tcPr>
          <w:p w14:paraId="39BE73FB" w14:textId="77777777" w:rsidR="00DB4436" w:rsidRDefault="00DB4436" w:rsidP="00442E22">
            <w:pPr>
              <w:spacing w:line="360" w:lineRule="exact"/>
              <w:jc w:val="center"/>
              <w:rPr>
                <w:rFonts w:eastAsia="宋体"/>
                <w:sz w:val="21"/>
                <w:szCs w:val="21"/>
              </w:rPr>
            </w:pPr>
          </w:p>
        </w:tc>
        <w:tc>
          <w:tcPr>
            <w:tcW w:w="1438" w:type="pct"/>
            <w:vAlign w:val="center"/>
          </w:tcPr>
          <w:p w14:paraId="5A7435C3" w14:textId="77777777" w:rsidR="00DB4436" w:rsidRDefault="00DB4436" w:rsidP="00442E22">
            <w:pPr>
              <w:adjustRightInd w:val="0"/>
              <w:snapToGrid w:val="0"/>
              <w:spacing w:line="340" w:lineRule="atLeast"/>
              <w:rPr>
                <w:rFonts w:eastAsia="宋体"/>
                <w:sz w:val="21"/>
                <w:szCs w:val="21"/>
              </w:rPr>
            </w:pPr>
            <w:r>
              <w:rPr>
                <w:rFonts w:eastAsia="宋体"/>
                <w:sz w:val="21"/>
                <w:szCs w:val="21"/>
              </w:rPr>
              <w:t xml:space="preserve">2.5 </w:t>
            </w:r>
            <w:r>
              <w:rPr>
                <w:rFonts w:eastAsia="宋体"/>
                <w:sz w:val="21"/>
                <w:szCs w:val="21"/>
              </w:rPr>
              <w:t>安全生产投入</w:t>
            </w:r>
          </w:p>
        </w:tc>
        <w:tc>
          <w:tcPr>
            <w:tcW w:w="268" w:type="pct"/>
            <w:vAlign w:val="center"/>
          </w:tcPr>
          <w:p w14:paraId="373F5421"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138B4B1C" w14:textId="290E8708"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61CD31D5" w14:textId="5377769F" w:rsidR="00DB4436" w:rsidRDefault="00DB4436" w:rsidP="00442E22">
            <w:pPr>
              <w:adjustRightInd w:val="0"/>
              <w:snapToGrid w:val="0"/>
              <w:spacing w:line="340" w:lineRule="atLeast"/>
              <w:jc w:val="center"/>
              <w:rPr>
                <w:rFonts w:eastAsia="宋体" w:hint="eastAsia"/>
                <w:color w:val="000000"/>
                <w:sz w:val="21"/>
                <w:szCs w:val="21"/>
              </w:rPr>
            </w:pPr>
          </w:p>
        </w:tc>
        <w:tc>
          <w:tcPr>
            <w:tcW w:w="284" w:type="pct"/>
            <w:vAlign w:val="center"/>
          </w:tcPr>
          <w:p w14:paraId="17FDAF38" w14:textId="4305E037"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7A37ADF7"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4519C687"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08E2152B" w14:textId="77777777" w:rsidR="00DB4436" w:rsidRDefault="00DB4436" w:rsidP="00442E22">
            <w:pPr>
              <w:spacing w:line="360" w:lineRule="exact"/>
              <w:jc w:val="center"/>
              <w:rPr>
                <w:rFonts w:eastAsia="宋体"/>
                <w:color w:val="000000"/>
                <w:sz w:val="21"/>
                <w:szCs w:val="21"/>
              </w:rPr>
            </w:pPr>
          </w:p>
        </w:tc>
      </w:tr>
      <w:tr w:rsidR="00DB4436" w14:paraId="1AD293C9" w14:textId="77777777">
        <w:trPr>
          <w:trHeight w:val="285"/>
          <w:jc w:val="center"/>
        </w:trPr>
        <w:tc>
          <w:tcPr>
            <w:tcW w:w="265" w:type="pct"/>
            <w:vMerge w:val="restart"/>
            <w:vAlign w:val="center"/>
          </w:tcPr>
          <w:p w14:paraId="572497A4" w14:textId="77777777" w:rsidR="00DB4436" w:rsidRDefault="00DB4436" w:rsidP="00442E22">
            <w:pPr>
              <w:spacing w:line="360" w:lineRule="exact"/>
              <w:jc w:val="center"/>
              <w:rPr>
                <w:rFonts w:eastAsia="宋体"/>
                <w:sz w:val="21"/>
                <w:szCs w:val="21"/>
              </w:rPr>
            </w:pPr>
            <w:r>
              <w:rPr>
                <w:rFonts w:eastAsia="宋体"/>
                <w:sz w:val="21"/>
                <w:szCs w:val="21"/>
              </w:rPr>
              <w:t>3</w:t>
            </w:r>
          </w:p>
        </w:tc>
        <w:tc>
          <w:tcPr>
            <w:tcW w:w="743" w:type="pct"/>
            <w:vMerge w:val="restart"/>
            <w:vAlign w:val="center"/>
          </w:tcPr>
          <w:p w14:paraId="31DA4B7E" w14:textId="77777777" w:rsidR="00DB4436" w:rsidRDefault="00DB4436" w:rsidP="00442E22">
            <w:pPr>
              <w:spacing w:line="360" w:lineRule="exact"/>
              <w:jc w:val="center"/>
              <w:rPr>
                <w:rFonts w:eastAsia="宋体"/>
                <w:bCs/>
                <w:sz w:val="21"/>
                <w:szCs w:val="21"/>
              </w:rPr>
            </w:pPr>
            <w:r>
              <w:rPr>
                <w:rFonts w:eastAsia="宋体"/>
                <w:bCs/>
                <w:sz w:val="21"/>
                <w:szCs w:val="21"/>
              </w:rPr>
              <w:t>风险管理</w:t>
            </w:r>
          </w:p>
          <w:p w14:paraId="1E8EDD3E"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69CA5D67" w14:textId="77777777" w:rsidR="00DB4436" w:rsidRDefault="00DB4436" w:rsidP="00442E22">
            <w:pPr>
              <w:adjustRightInd w:val="0"/>
              <w:snapToGrid w:val="0"/>
              <w:spacing w:line="340" w:lineRule="atLeast"/>
              <w:rPr>
                <w:rFonts w:eastAsia="宋体"/>
                <w:sz w:val="21"/>
                <w:szCs w:val="21"/>
              </w:rPr>
            </w:pPr>
            <w:r>
              <w:rPr>
                <w:rFonts w:eastAsia="宋体"/>
                <w:sz w:val="21"/>
                <w:szCs w:val="21"/>
              </w:rPr>
              <w:t xml:space="preserve">3.1 </w:t>
            </w:r>
            <w:r>
              <w:rPr>
                <w:rFonts w:eastAsia="宋体"/>
                <w:sz w:val="21"/>
                <w:szCs w:val="21"/>
              </w:rPr>
              <w:t>范围与评价方法</w:t>
            </w:r>
          </w:p>
        </w:tc>
        <w:tc>
          <w:tcPr>
            <w:tcW w:w="268" w:type="pct"/>
            <w:vAlign w:val="center"/>
          </w:tcPr>
          <w:p w14:paraId="136E1602"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014EF930" w14:textId="1B4BEBEB"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4DBA4B3A" w14:textId="7F45293C" w:rsidR="00DB4436" w:rsidRDefault="00DB4436" w:rsidP="00442E22">
            <w:pPr>
              <w:adjustRightInd w:val="0"/>
              <w:snapToGrid w:val="0"/>
              <w:spacing w:line="340" w:lineRule="atLeast"/>
              <w:jc w:val="center"/>
              <w:rPr>
                <w:rFonts w:eastAsia="宋体"/>
                <w:color w:val="000000"/>
                <w:sz w:val="21"/>
                <w:szCs w:val="21"/>
              </w:rPr>
            </w:pPr>
          </w:p>
        </w:tc>
        <w:tc>
          <w:tcPr>
            <w:tcW w:w="284" w:type="pct"/>
            <w:vAlign w:val="center"/>
          </w:tcPr>
          <w:p w14:paraId="7EE4D106" w14:textId="326F9F75" w:rsidR="00DB4436" w:rsidRDefault="00DB4436" w:rsidP="00442E22">
            <w:pPr>
              <w:adjustRightInd w:val="0"/>
              <w:snapToGrid w:val="0"/>
              <w:spacing w:line="340" w:lineRule="atLeast"/>
              <w:jc w:val="center"/>
              <w:rPr>
                <w:rFonts w:eastAsia="宋体"/>
                <w:color w:val="000000"/>
                <w:sz w:val="21"/>
                <w:szCs w:val="21"/>
              </w:rPr>
            </w:pPr>
          </w:p>
        </w:tc>
        <w:tc>
          <w:tcPr>
            <w:tcW w:w="408" w:type="pct"/>
            <w:vMerge w:val="restart"/>
            <w:vAlign w:val="center"/>
          </w:tcPr>
          <w:p w14:paraId="2B33E07F" w14:textId="2D5F0C82" w:rsidR="00DB4436" w:rsidRDefault="00DB4436" w:rsidP="00442E22">
            <w:pPr>
              <w:spacing w:line="360" w:lineRule="exact"/>
              <w:jc w:val="center"/>
              <w:rPr>
                <w:rFonts w:eastAsia="宋体"/>
                <w:color w:val="000000"/>
                <w:sz w:val="21"/>
                <w:szCs w:val="21"/>
              </w:rPr>
            </w:pPr>
          </w:p>
        </w:tc>
        <w:tc>
          <w:tcPr>
            <w:tcW w:w="355" w:type="pct"/>
            <w:vMerge w:val="restart"/>
            <w:vAlign w:val="center"/>
          </w:tcPr>
          <w:p w14:paraId="003831CC" w14:textId="77777777" w:rsidR="00DB4436" w:rsidRDefault="00DB4436" w:rsidP="00442E22">
            <w:pPr>
              <w:spacing w:line="360" w:lineRule="exact"/>
              <w:jc w:val="center"/>
              <w:rPr>
                <w:rFonts w:eastAsia="宋体"/>
                <w:color w:val="000000"/>
                <w:sz w:val="21"/>
                <w:szCs w:val="21"/>
              </w:rPr>
            </w:pPr>
            <w:r>
              <w:rPr>
                <w:rFonts w:eastAsia="宋体"/>
                <w:color w:val="000000"/>
                <w:sz w:val="21"/>
                <w:szCs w:val="21"/>
              </w:rPr>
              <w:t>0.12</w:t>
            </w:r>
          </w:p>
        </w:tc>
        <w:tc>
          <w:tcPr>
            <w:tcW w:w="619" w:type="pct"/>
            <w:vMerge w:val="restart"/>
            <w:vAlign w:val="center"/>
          </w:tcPr>
          <w:p w14:paraId="06DB016E" w14:textId="524F7716" w:rsidR="00DB4436" w:rsidRDefault="00DB4436" w:rsidP="00442E22">
            <w:pPr>
              <w:jc w:val="center"/>
              <w:rPr>
                <w:rFonts w:eastAsia="宋体"/>
                <w:color w:val="000000"/>
                <w:sz w:val="21"/>
                <w:szCs w:val="21"/>
              </w:rPr>
            </w:pPr>
          </w:p>
        </w:tc>
      </w:tr>
      <w:tr w:rsidR="00DB4436" w14:paraId="22CD802B" w14:textId="77777777">
        <w:trPr>
          <w:trHeight w:val="90"/>
          <w:jc w:val="center"/>
        </w:trPr>
        <w:tc>
          <w:tcPr>
            <w:tcW w:w="265" w:type="pct"/>
            <w:vMerge/>
            <w:vAlign w:val="center"/>
          </w:tcPr>
          <w:p w14:paraId="1B7C3811" w14:textId="77777777" w:rsidR="00DB4436" w:rsidRDefault="00DB4436" w:rsidP="00442E22">
            <w:pPr>
              <w:spacing w:line="360" w:lineRule="exact"/>
              <w:jc w:val="center"/>
              <w:rPr>
                <w:rFonts w:eastAsia="宋体"/>
                <w:sz w:val="21"/>
                <w:szCs w:val="21"/>
              </w:rPr>
            </w:pPr>
          </w:p>
        </w:tc>
        <w:tc>
          <w:tcPr>
            <w:tcW w:w="743" w:type="pct"/>
            <w:vMerge/>
            <w:vAlign w:val="center"/>
          </w:tcPr>
          <w:p w14:paraId="077F954C" w14:textId="77777777" w:rsidR="00DB4436" w:rsidRDefault="00DB4436" w:rsidP="00442E22">
            <w:pPr>
              <w:spacing w:line="360" w:lineRule="exact"/>
              <w:jc w:val="center"/>
              <w:rPr>
                <w:rFonts w:eastAsia="宋体"/>
                <w:sz w:val="21"/>
                <w:szCs w:val="21"/>
              </w:rPr>
            </w:pPr>
          </w:p>
        </w:tc>
        <w:tc>
          <w:tcPr>
            <w:tcW w:w="1438" w:type="pct"/>
            <w:vAlign w:val="center"/>
          </w:tcPr>
          <w:p w14:paraId="448F276A" w14:textId="77777777" w:rsidR="00DB4436" w:rsidRDefault="00DB4436" w:rsidP="00442E22">
            <w:pPr>
              <w:adjustRightInd w:val="0"/>
              <w:snapToGrid w:val="0"/>
              <w:spacing w:line="340" w:lineRule="atLeast"/>
              <w:rPr>
                <w:rFonts w:eastAsia="宋体"/>
                <w:sz w:val="21"/>
                <w:szCs w:val="21"/>
              </w:rPr>
            </w:pPr>
            <w:r>
              <w:rPr>
                <w:rFonts w:eastAsia="宋体"/>
                <w:sz w:val="21"/>
                <w:szCs w:val="21"/>
              </w:rPr>
              <w:t>3.2</w:t>
            </w:r>
            <w:r>
              <w:rPr>
                <w:rFonts w:eastAsia="宋体"/>
                <w:sz w:val="21"/>
                <w:szCs w:val="21"/>
              </w:rPr>
              <w:t>风险评价</w:t>
            </w:r>
          </w:p>
        </w:tc>
        <w:tc>
          <w:tcPr>
            <w:tcW w:w="268" w:type="pct"/>
            <w:vAlign w:val="center"/>
          </w:tcPr>
          <w:p w14:paraId="42E7E270"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54E6CB70" w14:textId="2606C683"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35175EFB" w14:textId="6AC1C09A" w:rsidR="00DB4436" w:rsidRDefault="00DB4436" w:rsidP="00442E22">
            <w:pPr>
              <w:adjustRightInd w:val="0"/>
              <w:snapToGrid w:val="0"/>
              <w:spacing w:line="340" w:lineRule="atLeast"/>
              <w:jc w:val="center"/>
              <w:rPr>
                <w:rFonts w:eastAsia="宋体" w:hint="eastAsia"/>
                <w:color w:val="000000"/>
                <w:sz w:val="21"/>
                <w:szCs w:val="21"/>
              </w:rPr>
            </w:pPr>
          </w:p>
        </w:tc>
        <w:tc>
          <w:tcPr>
            <w:tcW w:w="284" w:type="pct"/>
            <w:vAlign w:val="center"/>
          </w:tcPr>
          <w:p w14:paraId="5CA38E1C" w14:textId="4AA6596E"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098FBA97"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69F5F457"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1BABA45F" w14:textId="77777777" w:rsidR="00DB4436" w:rsidRDefault="00DB4436" w:rsidP="00442E22">
            <w:pPr>
              <w:spacing w:line="360" w:lineRule="exact"/>
              <w:jc w:val="center"/>
              <w:rPr>
                <w:rFonts w:eastAsia="宋体"/>
                <w:color w:val="000000"/>
                <w:sz w:val="21"/>
                <w:szCs w:val="21"/>
              </w:rPr>
            </w:pPr>
          </w:p>
        </w:tc>
      </w:tr>
      <w:tr w:rsidR="00DB4436" w14:paraId="0380EABE" w14:textId="77777777">
        <w:trPr>
          <w:trHeight w:val="335"/>
          <w:jc w:val="center"/>
        </w:trPr>
        <w:tc>
          <w:tcPr>
            <w:tcW w:w="265" w:type="pct"/>
            <w:vMerge/>
            <w:vAlign w:val="center"/>
          </w:tcPr>
          <w:p w14:paraId="40BAB92E" w14:textId="77777777" w:rsidR="00DB4436" w:rsidRDefault="00DB4436" w:rsidP="00442E22">
            <w:pPr>
              <w:spacing w:line="360" w:lineRule="exact"/>
              <w:jc w:val="center"/>
              <w:rPr>
                <w:rFonts w:eastAsia="宋体"/>
                <w:sz w:val="21"/>
                <w:szCs w:val="21"/>
              </w:rPr>
            </w:pPr>
          </w:p>
        </w:tc>
        <w:tc>
          <w:tcPr>
            <w:tcW w:w="743" w:type="pct"/>
            <w:vMerge/>
            <w:vAlign w:val="center"/>
          </w:tcPr>
          <w:p w14:paraId="565EDF18" w14:textId="77777777" w:rsidR="00DB4436" w:rsidRDefault="00DB4436" w:rsidP="00442E22">
            <w:pPr>
              <w:spacing w:line="360" w:lineRule="exact"/>
              <w:jc w:val="center"/>
              <w:rPr>
                <w:rFonts w:eastAsia="宋体"/>
                <w:sz w:val="21"/>
                <w:szCs w:val="21"/>
              </w:rPr>
            </w:pPr>
          </w:p>
        </w:tc>
        <w:tc>
          <w:tcPr>
            <w:tcW w:w="1438" w:type="pct"/>
            <w:vAlign w:val="center"/>
          </w:tcPr>
          <w:p w14:paraId="10A17D34" w14:textId="77777777" w:rsidR="00DB4436" w:rsidRDefault="00DB4436" w:rsidP="00442E22">
            <w:pPr>
              <w:adjustRightInd w:val="0"/>
              <w:snapToGrid w:val="0"/>
              <w:spacing w:line="340" w:lineRule="atLeast"/>
              <w:rPr>
                <w:rFonts w:eastAsia="宋体"/>
                <w:sz w:val="21"/>
                <w:szCs w:val="21"/>
              </w:rPr>
            </w:pPr>
            <w:r>
              <w:rPr>
                <w:rFonts w:eastAsia="宋体"/>
                <w:sz w:val="21"/>
                <w:szCs w:val="21"/>
              </w:rPr>
              <w:t>3.3</w:t>
            </w:r>
            <w:r>
              <w:rPr>
                <w:rFonts w:eastAsia="宋体"/>
                <w:sz w:val="21"/>
                <w:szCs w:val="21"/>
              </w:rPr>
              <w:t>风险控制</w:t>
            </w:r>
          </w:p>
        </w:tc>
        <w:tc>
          <w:tcPr>
            <w:tcW w:w="268" w:type="pct"/>
            <w:vAlign w:val="center"/>
          </w:tcPr>
          <w:p w14:paraId="1E4CF36F"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15</w:t>
            </w:r>
          </w:p>
        </w:tc>
        <w:tc>
          <w:tcPr>
            <w:tcW w:w="286" w:type="pct"/>
            <w:vAlign w:val="center"/>
          </w:tcPr>
          <w:p w14:paraId="09239E01" w14:textId="351E0B84"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36713414" w14:textId="5C1BE49C" w:rsidR="00DB4436" w:rsidRDefault="00DB4436" w:rsidP="00442E22">
            <w:pPr>
              <w:adjustRightInd w:val="0"/>
              <w:snapToGrid w:val="0"/>
              <w:spacing w:line="340" w:lineRule="atLeast"/>
              <w:jc w:val="center"/>
              <w:rPr>
                <w:rFonts w:eastAsia="宋体"/>
                <w:color w:val="000000"/>
                <w:sz w:val="21"/>
                <w:szCs w:val="21"/>
              </w:rPr>
            </w:pPr>
          </w:p>
        </w:tc>
        <w:tc>
          <w:tcPr>
            <w:tcW w:w="284" w:type="pct"/>
            <w:vAlign w:val="center"/>
          </w:tcPr>
          <w:p w14:paraId="2FE7A115" w14:textId="6CFA5F03"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641B76D9"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0CAB42F8"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2134D94C" w14:textId="77777777" w:rsidR="00DB4436" w:rsidRDefault="00DB4436" w:rsidP="00442E22">
            <w:pPr>
              <w:spacing w:line="360" w:lineRule="exact"/>
              <w:jc w:val="center"/>
              <w:rPr>
                <w:rFonts w:eastAsia="宋体"/>
                <w:color w:val="000000"/>
                <w:sz w:val="21"/>
                <w:szCs w:val="21"/>
              </w:rPr>
            </w:pPr>
          </w:p>
        </w:tc>
      </w:tr>
      <w:tr w:rsidR="00DB4436" w14:paraId="5476AC88" w14:textId="77777777">
        <w:trPr>
          <w:trHeight w:val="336"/>
          <w:jc w:val="center"/>
        </w:trPr>
        <w:tc>
          <w:tcPr>
            <w:tcW w:w="265" w:type="pct"/>
            <w:vMerge/>
            <w:vAlign w:val="center"/>
          </w:tcPr>
          <w:p w14:paraId="03BA1BFF" w14:textId="77777777" w:rsidR="00DB4436" w:rsidRDefault="00DB4436" w:rsidP="00442E22">
            <w:pPr>
              <w:spacing w:line="360" w:lineRule="exact"/>
              <w:jc w:val="center"/>
              <w:rPr>
                <w:rFonts w:eastAsia="宋体"/>
                <w:sz w:val="21"/>
                <w:szCs w:val="21"/>
              </w:rPr>
            </w:pPr>
          </w:p>
        </w:tc>
        <w:tc>
          <w:tcPr>
            <w:tcW w:w="743" w:type="pct"/>
            <w:vMerge/>
            <w:vAlign w:val="center"/>
          </w:tcPr>
          <w:p w14:paraId="15D0B61E" w14:textId="77777777" w:rsidR="00DB4436" w:rsidRDefault="00DB4436" w:rsidP="00442E22">
            <w:pPr>
              <w:spacing w:line="360" w:lineRule="exact"/>
              <w:jc w:val="center"/>
              <w:rPr>
                <w:rFonts w:eastAsia="宋体"/>
                <w:sz w:val="21"/>
                <w:szCs w:val="21"/>
              </w:rPr>
            </w:pPr>
          </w:p>
        </w:tc>
        <w:tc>
          <w:tcPr>
            <w:tcW w:w="1438" w:type="pct"/>
            <w:vAlign w:val="center"/>
          </w:tcPr>
          <w:p w14:paraId="02E76462" w14:textId="77777777" w:rsidR="00DB4436" w:rsidRDefault="00DB4436" w:rsidP="00442E22">
            <w:pPr>
              <w:adjustRightInd w:val="0"/>
              <w:snapToGrid w:val="0"/>
              <w:spacing w:line="340" w:lineRule="atLeast"/>
              <w:rPr>
                <w:rFonts w:eastAsia="宋体"/>
                <w:sz w:val="21"/>
                <w:szCs w:val="21"/>
              </w:rPr>
            </w:pPr>
            <w:r>
              <w:rPr>
                <w:rFonts w:eastAsia="宋体"/>
                <w:sz w:val="21"/>
                <w:szCs w:val="21"/>
              </w:rPr>
              <w:t>3.4</w:t>
            </w:r>
            <w:r>
              <w:rPr>
                <w:rFonts w:eastAsia="宋体"/>
                <w:sz w:val="21"/>
                <w:szCs w:val="21"/>
              </w:rPr>
              <w:t>隐患排查与治理</w:t>
            </w:r>
          </w:p>
        </w:tc>
        <w:tc>
          <w:tcPr>
            <w:tcW w:w="268" w:type="pct"/>
            <w:vAlign w:val="center"/>
          </w:tcPr>
          <w:p w14:paraId="0202C205"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3ED9F90F" w14:textId="7126540C"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4B348A9D" w14:textId="62E11D1A" w:rsidR="00DB4436" w:rsidRDefault="00DB4436" w:rsidP="00442E22">
            <w:pPr>
              <w:adjustRightInd w:val="0"/>
              <w:snapToGrid w:val="0"/>
              <w:spacing w:line="340" w:lineRule="atLeast"/>
              <w:jc w:val="center"/>
              <w:rPr>
                <w:rFonts w:eastAsia="宋体"/>
                <w:color w:val="000000"/>
                <w:sz w:val="21"/>
                <w:szCs w:val="21"/>
              </w:rPr>
            </w:pPr>
          </w:p>
        </w:tc>
        <w:tc>
          <w:tcPr>
            <w:tcW w:w="284" w:type="pct"/>
            <w:vAlign w:val="center"/>
          </w:tcPr>
          <w:p w14:paraId="39B676E3" w14:textId="5CAC8E6F"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27FBB1BE"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7DDE803D"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5BEAA988" w14:textId="77777777" w:rsidR="00DB4436" w:rsidRDefault="00DB4436" w:rsidP="00442E22">
            <w:pPr>
              <w:spacing w:line="360" w:lineRule="exact"/>
              <w:jc w:val="center"/>
              <w:rPr>
                <w:rFonts w:eastAsia="宋体"/>
                <w:color w:val="000000"/>
                <w:sz w:val="21"/>
                <w:szCs w:val="21"/>
              </w:rPr>
            </w:pPr>
          </w:p>
        </w:tc>
      </w:tr>
      <w:tr w:rsidR="00DB4436" w14:paraId="22E0A8DC" w14:textId="77777777">
        <w:trPr>
          <w:trHeight w:val="335"/>
          <w:jc w:val="center"/>
        </w:trPr>
        <w:tc>
          <w:tcPr>
            <w:tcW w:w="265" w:type="pct"/>
            <w:vMerge/>
            <w:vAlign w:val="center"/>
          </w:tcPr>
          <w:p w14:paraId="67C5CD59" w14:textId="77777777" w:rsidR="00DB4436" w:rsidRDefault="00DB4436" w:rsidP="00442E22">
            <w:pPr>
              <w:spacing w:line="360" w:lineRule="exact"/>
              <w:jc w:val="center"/>
              <w:rPr>
                <w:rFonts w:eastAsia="宋体"/>
                <w:sz w:val="21"/>
                <w:szCs w:val="21"/>
              </w:rPr>
            </w:pPr>
          </w:p>
        </w:tc>
        <w:tc>
          <w:tcPr>
            <w:tcW w:w="743" w:type="pct"/>
            <w:vMerge/>
            <w:vAlign w:val="center"/>
          </w:tcPr>
          <w:p w14:paraId="2A63B769" w14:textId="77777777" w:rsidR="00DB4436" w:rsidRDefault="00DB4436" w:rsidP="00442E22">
            <w:pPr>
              <w:spacing w:line="360" w:lineRule="exact"/>
              <w:jc w:val="center"/>
              <w:rPr>
                <w:rFonts w:eastAsia="宋体"/>
                <w:sz w:val="21"/>
                <w:szCs w:val="21"/>
              </w:rPr>
            </w:pPr>
          </w:p>
        </w:tc>
        <w:tc>
          <w:tcPr>
            <w:tcW w:w="1438" w:type="pct"/>
            <w:vAlign w:val="center"/>
          </w:tcPr>
          <w:p w14:paraId="4E7FF615" w14:textId="77777777" w:rsidR="00DB4436" w:rsidRDefault="00DB4436" w:rsidP="00442E22">
            <w:pPr>
              <w:adjustRightInd w:val="0"/>
              <w:snapToGrid w:val="0"/>
              <w:spacing w:line="340" w:lineRule="atLeast"/>
              <w:rPr>
                <w:rFonts w:eastAsia="宋体"/>
                <w:sz w:val="21"/>
                <w:szCs w:val="21"/>
              </w:rPr>
            </w:pPr>
            <w:r>
              <w:rPr>
                <w:rFonts w:eastAsia="宋体"/>
                <w:sz w:val="21"/>
                <w:szCs w:val="21"/>
              </w:rPr>
              <w:t>3.5</w:t>
            </w:r>
            <w:r>
              <w:rPr>
                <w:rFonts w:eastAsia="宋体"/>
                <w:sz w:val="21"/>
                <w:szCs w:val="21"/>
              </w:rPr>
              <w:t>重大危险源</w:t>
            </w:r>
          </w:p>
        </w:tc>
        <w:tc>
          <w:tcPr>
            <w:tcW w:w="268" w:type="pct"/>
            <w:vAlign w:val="center"/>
          </w:tcPr>
          <w:p w14:paraId="1E1073A6"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78316FFB" w14:textId="7A60BCBA"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1BA1F7BB" w14:textId="6CE72419" w:rsidR="00DB4436" w:rsidRDefault="00DB4436" w:rsidP="00442E22">
            <w:pPr>
              <w:adjustRightInd w:val="0"/>
              <w:snapToGrid w:val="0"/>
              <w:spacing w:line="340" w:lineRule="atLeast"/>
              <w:jc w:val="center"/>
              <w:rPr>
                <w:rFonts w:eastAsia="宋体"/>
                <w:color w:val="000000"/>
                <w:sz w:val="21"/>
                <w:szCs w:val="21"/>
              </w:rPr>
            </w:pPr>
          </w:p>
        </w:tc>
        <w:tc>
          <w:tcPr>
            <w:tcW w:w="284" w:type="pct"/>
            <w:vAlign w:val="center"/>
          </w:tcPr>
          <w:p w14:paraId="2FA98B0A" w14:textId="667335E3"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1647CAC3"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5B3A634B"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6A0026E2" w14:textId="77777777" w:rsidR="00DB4436" w:rsidRDefault="00DB4436" w:rsidP="00442E22">
            <w:pPr>
              <w:spacing w:line="360" w:lineRule="exact"/>
              <w:jc w:val="center"/>
              <w:rPr>
                <w:rFonts w:eastAsia="宋体"/>
                <w:color w:val="000000"/>
                <w:sz w:val="21"/>
                <w:szCs w:val="21"/>
              </w:rPr>
            </w:pPr>
          </w:p>
        </w:tc>
      </w:tr>
      <w:tr w:rsidR="00DB4436" w14:paraId="5E648807" w14:textId="77777777">
        <w:trPr>
          <w:trHeight w:val="90"/>
          <w:jc w:val="center"/>
        </w:trPr>
        <w:tc>
          <w:tcPr>
            <w:tcW w:w="265" w:type="pct"/>
            <w:vMerge/>
            <w:vAlign w:val="center"/>
          </w:tcPr>
          <w:p w14:paraId="1FBAC3F6" w14:textId="77777777" w:rsidR="00DB4436" w:rsidRDefault="00DB4436" w:rsidP="00442E22">
            <w:pPr>
              <w:spacing w:line="360" w:lineRule="exact"/>
              <w:jc w:val="center"/>
              <w:rPr>
                <w:rFonts w:eastAsia="宋体"/>
                <w:sz w:val="21"/>
                <w:szCs w:val="21"/>
              </w:rPr>
            </w:pPr>
          </w:p>
        </w:tc>
        <w:tc>
          <w:tcPr>
            <w:tcW w:w="743" w:type="pct"/>
            <w:vMerge/>
            <w:vAlign w:val="center"/>
          </w:tcPr>
          <w:p w14:paraId="5AFC6525" w14:textId="77777777" w:rsidR="00DB4436" w:rsidRDefault="00DB4436" w:rsidP="00442E22">
            <w:pPr>
              <w:spacing w:line="360" w:lineRule="exact"/>
              <w:jc w:val="center"/>
              <w:rPr>
                <w:rFonts w:eastAsia="宋体"/>
                <w:sz w:val="21"/>
                <w:szCs w:val="21"/>
              </w:rPr>
            </w:pPr>
          </w:p>
        </w:tc>
        <w:tc>
          <w:tcPr>
            <w:tcW w:w="1438" w:type="pct"/>
            <w:vAlign w:val="center"/>
          </w:tcPr>
          <w:p w14:paraId="1FC11FCC" w14:textId="77777777" w:rsidR="00DB4436" w:rsidRDefault="00DB4436" w:rsidP="00442E22">
            <w:pPr>
              <w:adjustRightInd w:val="0"/>
              <w:snapToGrid w:val="0"/>
              <w:spacing w:line="340" w:lineRule="atLeast"/>
              <w:rPr>
                <w:rFonts w:eastAsia="宋体"/>
                <w:sz w:val="21"/>
                <w:szCs w:val="21"/>
              </w:rPr>
            </w:pPr>
            <w:r>
              <w:rPr>
                <w:rFonts w:eastAsia="宋体"/>
                <w:sz w:val="21"/>
                <w:szCs w:val="21"/>
              </w:rPr>
              <w:t>3.6</w:t>
            </w:r>
            <w:r>
              <w:rPr>
                <w:rFonts w:eastAsia="宋体"/>
                <w:sz w:val="21"/>
                <w:szCs w:val="21"/>
              </w:rPr>
              <w:t>变更</w:t>
            </w:r>
          </w:p>
        </w:tc>
        <w:tc>
          <w:tcPr>
            <w:tcW w:w="268" w:type="pct"/>
            <w:vAlign w:val="center"/>
          </w:tcPr>
          <w:p w14:paraId="4EEDA967"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0E88BB86" w14:textId="6C22CAB8"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2E8EB4C2" w14:textId="4F8994EB" w:rsidR="00DB4436" w:rsidRDefault="00DB4436" w:rsidP="00442E22">
            <w:pPr>
              <w:adjustRightInd w:val="0"/>
              <w:snapToGrid w:val="0"/>
              <w:spacing w:line="340" w:lineRule="atLeast"/>
              <w:jc w:val="center"/>
              <w:rPr>
                <w:rFonts w:eastAsia="宋体"/>
                <w:color w:val="000000"/>
                <w:sz w:val="21"/>
                <w:szCs w:val="21"/>
              </w:rPr>
            </w:pPr>
          </w:p>
        </w:tc>
        <w:tc>
          <w:tcPr>
            <w:tcW w:w="284" w:type="pct"/>
            <w:vAlign w:val="center"/>
          </w:tcPr>
          <w:p w14:paraId="33B94F58" w14:textId="6C353044"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6725A6C7"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2A7C08E5"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736E028B" w14:textId="77777777" w:rsidR="00DB4436" w:rsidRDefault="00DB4436" w:rsidP="00442E22">
            <w:pPr>
              <w:spacing w:line="360" w:lineRule="exact"/>
              <w:jc w:val="center"/>
              <w:rPr>
                <w:rFonts w:eastAsia="宋体"/>
                <w:color w:val="000000"/>
                <w:sz w:val="21"/>
                <w:szCs w:val="21"/>
              </w:rPr>
            </w:pPr>
          </w:p>
        </w:tc>
      </w:tr>
      <w:tr w:rsidR="00DB4436" w14:paraId="7238840E" w14:textId="77777777">
        <w:trPr>
          <w:trHeight w:val="335"/>
          <w:jc w:val="center"/>
        </w:trPr>
        <w:tc>
          <w:tcPr>
            <w:tcW w:w="265" w:type="pct"/>
            <w:vMerge/>
            <w:vAlign w:val="center"/>
          </w:tcPr>
          <w:p w14:paraId="51C3665C" w14:textId="77777777" w:rsidR="00DB4436" w:rsidRDefault="00DB4436" w:rsidP="00442E22">
            <w:pPr>
              <w:spacing w:line="360" w:lineRule="exact"/>
              <w:jc w:val="center"/>
              <w:rPr>
                <w:rFonts w:eastAsia="宋体"/>
                <w:sz w:val="21"/>
                <w:szCs w:val="21"/>
              </w:rPr>
            </w:pPr>
          </w:p>
        </w:tc>
        <w:tc>
          <w:tcPr>
            <w:tcW w:w="743" w:type="pct"/>
            <w:vMerge/>
            <w:vAlign w:val="center"/>
          </w:tcPr>
          <w:p w14:paraId="503AADE3" w14:textId="77777777" w:rsidR="00DB4436" w:rsidRDefault="00DB4436" w:rsidP="00442E22">
            <w:pPr>
              <w:spacing w:line="360" w:lineRule="exact"/>
              <w:jc w:val="center"/>
              <w:rPr>
                <w:rFonts w:eastAsia="宋体"/>
                <w:sz w:val="21"/>
                <w:szCs w:val="21"/>
              </w:rPr>
            </w:pPr>
          </w:p>
        </w:tc>
        <w:tc>
          <w:tcPr>
            <w:tcW w:w="1438" w:type="pct"/>
            <w:vAlign w:val="center"/>
          </w:tcPr>
          <w:p w14:paraId="762DCED4" w14:textId="77777777" w:rsidR="00DB4436" w:rsidRDefault="00DB4436" w:rsidP="00442E22">
            <w:pPr>
              <w:adjustRightInd w:val="0"/>
              <w:snapToGrid w:val="0"/>
              <w:spacing w:line="340" w:lineRule="atLeast"/>
              <w:rPr>
                <w:rFonts w:eastAsia="宋体"/>
                <w:sz w:val="21"/>
                <w:szCs w:val="21"/>
              </w:rPr>
            </w:pPr>
            <w:r>
              <w:rPr>
                <w:rFonts w:eastAsia="宋体"/>
                <w:sz w:val="21"/>
                <w:szCs w:val="21"/>
              </w:rPr>
              <w:t>3.7</w:t>
            </w:r>
            <w:r>
              <w:rPr>
                <w:rFonts w:eastAsia="宋体"/>
                <w:sz w:val="21"/>
                <w:szCs w:val="21"/>
              </w:rPr>
              <w:t>风险信息更新</w:t>
            </w:r>
          </w:p>
        </w:tc>
        <w:tc>
          <w:tcPr>
            <w:tcW w:w="268" w:type="pct"/>
            <w:vAlign w:val="center"/>
          </w:tcPr>
          <w:p w14:paraId="56649466"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6B9DF0C8" w14:textId="1F397903"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252B1FCB" w14:textId="475EE9BB" w:rsidR="00DB4436" w:rsidRDefault="00DB4436" w:rsidP="00442E22">
            <w:pPr>
              <w:adjustRightInd w:val="0"/>
              <w:snapToGrid w:val="0"/>
              <w:spacing w:line="340" w:lineRule="atLeast"/>
              <w:jc w:val="center"/>
              <w:rPr>
                <w:rFonts w:eastAsia="宋体"/>
                <w:color w:val="000000"/>
                <w:sz w:val="21"/>
                <w:szCs w:val="21"/>
              </w:rPr>
            </w:pPr>
          </w:p>
        </w:tc>
        <w:tc>
          <w:tcPr>
            <w:tcW w:w="284" w:type="pct"/>
            <w:vAlign w:val="center"/>
          </w:tcPr>
          <w:p w14:paraId="026F8165" w14:textId="0DC7DC66" w:rsidR="00DB4436" w:rsidRDefault="00DB4436" w:rsidP="00442E22">
            <w:pPr>
              <w:adjustRightInd w:val="0"/>
              <w:snapToGrid w:val="0"/>
              <w:spacing w:line="340" w:lineRule="atLeast"/>
              <w:jc w:val="center"/>
              <w:rPr>
                <w:rFonts w:eastAsia="宋体"/>
                <w:color w:val="000000"/>
                <w:sz w:val="21"/>
                <w:szCs w:val="21"/>
              </w:rPr>
            </w:pPr>
          </w:p>
        </w:tc>
        <w:tc>
          <w:tcPr>
            <w:tcW w:w="408" w:type="pct"/>
            <w:vMerge/>
            <w:vAlign w:val="center"/>
          </w:tcPr>
          <w:p w14:paraId="0AC3C095"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12BFD326"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64141A0E" w14:textId="77777777" w:rsidR="00DB4436" w:rsidRDefault="00DB4436" w:rsidP="00442E22">
            <w:pPr>
              <w:spacing w:line="360" w:lineRule="exact"/>
              <w:jc w:val="center"/>
              <w:rPr>
                <w:rFonts w:eastAsia="宋体"/>
                <w:color w:val="000000"/>
                <w:sz w:val="21"/>
                <w:szCs w:val="21"/>
              </w:rPr>
            </w:pPr>
          </w:p>
        </w:tc>
      </w:tr>
      <w:tr w:rsidR="00DB4436" w14:paraId="6B2E1E3A" w14:textId="77777777">
        <w:trPr>
          <w:trHeight w:val="336"/>
          <w:jc w:val="center"/>
        </w:trPr>
        <w:tc>
          <w:tcPr>
            <w:tcW w:w="265" w:type="pct"/>
            <w:vMerge/>
            <w:vAlign w:val="center"/>
          </w:tcPr>
          <w:p w14:paraId="7D2F0412" w14:textId="77777777" w:rsidR="00DB4436" w:rsidRDefault="00DB4436" w:rsidP="00442E22">
            <w:pPr>
              <w:spacing w:line="360" w:lineRule="exact"/>
              <w:jc w:val="center"/>
              <w:rPr>
                <w:rFonts w:eastAsia="宋体"/>
                <w:sz w:val="21"/>
                <w:szCs w:val="21"/>
              </w:rPr>
            </w:pPr>
          </w:p>
        </w:tc>
        <w:tc>
          <w:tcPr>
            <w:tcW w:w="743" w:type="pct"/>
            <w:vMerge/>
            <w:vAlign w:val="center"/>
          </w:tcPr>
          <w:p w14:paraId="0FBC1177" w14:textId="77777777" w:rsidR="00DB4436" w:rsidRDefault="00DB4436" w:rsidP="00442E22">
            <w:pPr>
              <w:spacing w:line="360" w:lineRule="exact"/>
              <w:jc w:val="center"/>
              <w:rPr>
                <w:rFonts w:eastAsia="宋体"/>
                <w:sz w:val="21"/>
                <w:szCs w:val="21"/>
              </w:rPr>
            </w:pPr>
          </w:p>
        </w:tc>
        <w:tc>
          <w:tcPr>
            <w:tcW w:w="1438" w:type="pct"/>
            <w:vAlign w:val="center"/>
          </w:tcPr>
          <w:p w14:paraId="3CF6BD80" w14:textId="77777777" w:rsidR="00DB4436" w:rsidRDefault="00DB4436" w:rsidP="00442E22">
            <w:pPr>
              <w:adjustRightInd w:val="0"/>
              <w:snapToGrid w:val="0"/>
              <w:spacing w:line="340" w:lineRule="atLeast"/>
              <w:rPr>
                <w:rFonts w:eastAsia="宋体"/>
                <w:sz w:val="21"/>
                <w:szCs w:val="21"/>
              </w:rPr>
            </w:pPr>
            <w:r>
              <w:rPr>
                <w:rFonts w:eastAsia="宋体"/>
                <w:sz w:val="21"/>
                <w:szCs w:val="21"/>
              </w:rPr>
              <w:t>3.8</w:t>
            </w:r>
            <w:r>
              <w:rPr>
                <w:rFonts w:eastAsia="宋体"/>
                <w:sz w:val="21"/>
                <w:szCs w:val="21"/>
              </w:rPr>
              <w:t>供应商</w:t>
            </w:r>
          </w:p>
        </w:tc>
        <w:tc>
          <w:tcPr>
            <w:tcW w:w="268" w:type="pct"/>
            <w:vAlign w:val="center"/>
          </w:tcPr>
          <w:p w14:paraId="60D0A4F9"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5</w:t>
            </w:r>
          </w:p>
        </w:tc>
        <w:tc>
          <w:tcPr>
            <w:tcW w:w="286" w:type="pct"/>
            <w:vAlign w:val="center"/>
          </w:tcPr>
          <w:p w14:paraId="3F55DD9E" w14:textId="136C53A3"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5C23C539" w14:textId="1D8F0981" w:rsidR="00DB4436" w:rsidRDefault="00DB4436" w:rsidP="00442E22">
            <w:pPr>
              <w:adjustRightInd w:val="0"/>
              <w:snapToGrid w:val="0"/>
              <w:spacing w:line="340" w:lineRule="atLeast"/>
              <w:jc w:val="center"/>
              <w:rPr>
                <w:rFonts w:eastAsia="宋体" w:hint="eastAsia"/>
                <w:color w:val="000000"/>
                <w:sz w:val="21"/>
                <w:szCs w:val="21"/>
              </w:rPr>
            </w:pPr>
          </w:p>
        </w:tc>
        <w:tc>
          <w:tcPr>
            <w:tcW w:w="284" w:type="pct"/>
            <w:vAlign w:val="center"/>
          </w:tcPr>
          <w:p w14:paraId="6351F8D7" w14:textId="7AE425E7" w:rsidR="00DB4436" w:rsidRDefault="00DB4436" w:rsidP="00442E22">
            <w:pPr>
              <w:adjustRightInd w:val="0"/>
              <w:snapToGrid w:val="0"/>
              <w:spacing w:line="340" w:lineRule="atLeast"/>
              <w:jc w:val="center"/>
              <w:rPr>
                <w:rFonts w:eastAsia="宋体" w:hint="eastAsia"/>
                <w:color w:val="000000"/>
                <w:sz w:val="21"/>
                <w:szCs w:val="21"/>
              </w:rPr>
            </w:pPr>
          </w:p>
        </w:tc>
        <w:tc>
          <w:tcPr>
            <w:tcW w:w="408" w:type="pct"/>
            <w:vMerge/>
            <w:vAlign w:val="center"/>
          </w:tcPr>
          <w:p w14:paraId="5AC447D7" w14:textId="77777777" w:rsidR="00DB4436" w:rsidRDefault="00DB4436" w:rsidP="00442E22">
            <w:pPr>
              <w:spacing w:line="360" w:lineRule="exact"/>
              <w:jc w:val="center"/>
              <w:rPr>
                <w:rFonts w:eastAsia="宋体"/>
                <w:color w:val="000000"/>
                <w:sz w:val="21"/>
                <w:szCs w:val="21"/>
              </w:rPr>
            </w:pPr>
          </w:p>
        </w:tc>
        <w:tc>
          <w:tcPr>
            <w:tcW w:w="355" w:type="pct"/>
            <w:vMerge/>
            <w:vAlign w:val="center"/>
          </w:tcPr>
          <w:p w14:paraId="3704E6FC" w14:textId="77777777" w:rsidR="00DB4436" w:rsidRDefault="00DB4436" w:rsidP="00442E22">
            <w:pPr>
              <w:spacing w:line="360" w:lineRule="exact"/>
              <w:jc w:val="center"/>
              <w:rPr>
                <w:rFonts w:eastAsia="宋体"/>
                <w:color w:val="000000"/>
                <w:sz w:val="21"/>
                <w:szCs w:val="21"/>
              </w:rPr>
            </w:pPr>
          </w:p>
        </w:tc>
        <w:tc>
          <w:tcPr>
            <w:tcW w:w="619" w:type="pct"/>
            <w:vMerge/>
            <w:vAlign w:val="center"/>
          </w:tcPr>
          <w:p w14:paraId="521E3041" w14:textId="77777777" w:rsidR="00DB4436" w:rsidRDefault="00DB4436" w:rsidP="00442E22">
            <w:pPr>
              <w:spacing w:line="360" w:lineRule="exact"/>
              <w:jc w:val="center"/>
              <w:rPr>
                <w:rFonts w:eastAsia="宋体"/>
                <w:color w:val="000000"/>
                <w:sz w:val="21"/>
                <w:szCs w:val="21"/>
              </w:rPr>
            </w:pPr>
          </w:p>
        </w:tc>
      </w:tr>
      <w:tr w:rsidR="00DB4436" w14:paraId="30B3E86F" w14:textId="77777777">
        <w:trPr>
          <w:trHeight w:val="332"/>
          <w:jc w:val="center"/>
        </w:trPr>
        <w:tc>
          <w:tcPr>
            <w:tcW w:w="265" w:type="pct"/>
            <w:vMerge w:val="restart"/>
            <w:vAlign w:val="center"/>
          </w:tcPr>
          <w:p w14:paraId="634A977F" w14:textId="77777777" w:rsidR="00DB4436" w:rsidRDefault="00DB4436" w:rsidP="00442E22">
            <w:pPr>
              <w:spacing w:line="360" w:lineRule="exact"/>
              <w:jc w:val="center"/>
              <w:rPr>
                <w:rFonts w:eastAsia="宋体"/>
                <w:sz w:val="21"/>
                <w:szCs w:val="21"/>
              </w:rPr>
            </w:pPr>
            <w:r>
              <w:rPr>
                <w:rFonts w:eastAsia="宋体"/>
                <w:sz w:val="21"/>
                <w:szCs w:val="21"/>
              </w:rPr>
              <w:t>4</w:t>
            </w:r>
          </w:p>
        </w:tc>
        <w:tc>
          <w:tcPr>
            <w:tcW w:w="743" w:type="pct"/>
            <w:vMerge w:val="restart"/>
            <w:vAlign w:val="center"/>
          </w:tcPr>
          <w:p w14:paraId="3FA2C9DD" w14:textId="77777777" w:rsidR="00DB4436" w:rsidRDefault="00DB4436" w:rsidP="00442E22">
            <w:pPr>
              <w:spacing w:line="360" w:lineRule="exact"/>
              <w:jc w:val="center"/>
              <w:rPr>
                <w:rFonts w:eastAsia="宋体"/>
                <w:bCs/>
                <w:sz w:val="21"/>
                <w:szCs w:val="21"/>
              </w:rPr>
            </w:pPr>
            <w:r>
              <w:rPr>
                <w:rFonts w:eastAsia="宋体"/>
                <w:bCs/>
                <w:sz w:val="21"/>
                <w:szCs w:val="21"/>
              </w:rPr>
              <w:t>管理制度</w:t>
            </w:r>
          </w:p>
          <w:p w14:paraId="6326FE3F"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69F4A45B" w14:textId="77777777" w:rsidR="00DB4436" w:rsidRDefault="00DB4436" w:rsidP="00442E22">
            <w:pPr>
              <w:adjustRightInd w:val="0"/>
              <w:snapToGrid w:val="0"/>
              <w:spacing w:line="340" w:lineRule="atLeast"/>
              <w:rPr>
                <w:rFonts w:eastAsia="宋体"/>
                <w:sz w:val="21"/>
                <w:szCs w:val="21"/>
              </w:rPr>
            </w:pPr>
            <w:r>
              <w:rPr>
                <w:rFonts w:eastAsia="宋体"/>
                <w:sz w:val="21"/>
                <w:szCs w:val="21"/>
              </w:rPr>
              <w:t>4.1</w:t>
            </w:r>
            <w:r>
              <w:rPr>
                <w:rFonts w:eastAsia="宋体"/>
                <w:sz w:val="21"/>
                <w:szCs w:val="21"/>
              </w:rPr>
              <w:t>安全生产规章制度</w:t>
            </w:r>
          </w:p>
        </w:tc>
        <w:tc>
          <w:tcPr>
            <w:tcW w:w="268" w:type="pct"/>
            <w:vAlign w:val="center"/>
          </w:tcPr>
          <w:p w14:paraId="69521F5B"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40</w:t>
            </w:r>
          </w:p>
        </w:tc>
        <w:tc>
          <w:tcPr>
            <w:tcW w:w="286" w:type="pct"/>
            <w:vAlign w:val="center"/>
          </w:tcPr>
          <w:p w14:paraId="0E89E045" w14:textId="3A041EB9" w:rsidR="00DB4436" w:rsidRDefault="00DB4436" w:rsidP="00442E22">
            <w:pPr>
              <w:adjustRightInd w:val="0"/>
              <w:snapToGrid w:val="0"/>
              <w:spacing w:line="340" w:lineRule="atLeast"/>
              <w:jc w:val="center"/>
              <w:rPr>
                <w:rFonts w:eastAsia="宋体"/>
                <w:color w:val="000000"/>
                <w:sz w:val="21"/>
                <w:szCs w:val="21"/>
              </w:rPr>
            </w:pPr>
          </w:p>
        </w:tc>
        <w:tc>
          <w:tcPr>
            <w:tcW w:w="328" w:type="pct"/>
            <w:vAlign w:val="center"/>
          </w:tcPr>
          <w:p w14:paraId="5A6D745B" w14:textId="3B760755" w:rsidR="00DB4436" w:rsidRDefault="00DB4436" w:rsidP="00442E22">
            <w:pPr>
              <w:adjustRightInd w:val="0"/>
              <w:snapToGrid w:val="0"/>
              <w:spacing w:line="340" w:lineRule="atLeast"/>
              <w:jc w:val="center"/>
              <w:rPr>
                <w:rFonts w:eastAsia="宋体"/>
                <w:color w:val="000000"/>
                <w:sz w:val="21"/>
                <w:szCs w:val="21"/>
              </w:rPr>
            </w:pPr>
          </w:p>
        </w:tc>
        <w:tc>
          <w:tcPr>
            <w:tcW w:w="284" w:type="pct"/>
            <w:vAlign w:val="center"/>
          </w:tcPr>
          <w:p w14:paraId="3415B73A" w14:textId="20FA4000" w:rsidR="00DB4436" w:rsidRDefault="00DB4436" w:rsidP="00442E22">
            <w:pPr>
              <w:adjustRightInd w:val="0"/>
              <w:snapToGrid w:val="0"/>
              <w:spacing w:line="340" w:lineRule="atLeast"/>
              <w:jc w:val="center"/>
              <w:rPr>
                <w:rFonts w:eastAsia="宋体"/>
                <w:color w:val="000000"/>
                <w:sz w:val="21"/>
                <w:szCs w:val="21"/>
              </w:rPr>
            </w:pPr>
          </w:p>
        </w:tc>
        <w:tc>
          <w:tcPr>
            <w:tcW w:w="408" w:type="pct"/>
            <w:vMerge w:val="restart"/>
            <w:vAlign w:val="center"/>
          </w:tcPr>
          <w:p w14:paraId="402302B0" w14:textId="3DD1496A" w:rsidR="00DB4436" w:rsidRDefault="00DB4436" w:rsidP="00442E22">
            <w:pPr>
              <w:spacing w:line="360" w:lineRule="exact"/>
              <w:jc w:val="center"/>
              <w:rPr>
                <w:rFonts w:eastAsia="宋体"/>
                <w:color w:val="000000"/>
                <w:sz w:val="21"/>
                <w:szCs w:val="21"/>
              </w:rPr>
            </w:pPr>
          </w:p>
        </w:tc>
        <w:tc>
          <w:tcPr>
            <w:tcW w:w="355" w:type="pct"/>
            <w:vMerge w:val="restart"/>
            <w:vAlign w:val="center"/>
          </w:tcPr>
          <w:p w14:paraId="1A2AF2E1" w14:textId="77777777" w:rsidR="00DB4436" w:rsidRDefault="00DB4436" w:rsidP="00442E22">
            <w:pPr>
              <w:spacing w:line="360" w:lineRule="exact"/>
              <w:jc w:val="center"/>
              <w:rPr>
                <w:rFonts w:eastAsia="宋体"/>
                <w:color w:val="000000"/>
                <w:sz w:val="21"/>
                <w:szCs w:val="21"/>
              </w:rPr>
            </w:pPr>
            <w:r>
              <w:rPr>
                <w:rFonts w:eastAsia="宋体"/>
                <w:color w:val="000000"/>
                <w:sz w:val="21"/>
                <w:szCs w:val="21"/>
              </w:rPr>
              <w:t>0.05</w:t>
            </w:r>
          </w:p>
        </w:tc>
        <w:tc>
          <w:tcPr>
            <w:tcW w:w="619" w:type="pct"/>
            <w:vMerge w:val="restart"/>
            <w:vAlign w:val="center"/>
          </w:tcPr>
          <w:p w14:paraId="7CB46C83" w14:textId="4D987A9B" w:rsidR="00DB4436" w:rsidRDefault="00DB4436" w:rsidP="00442E22">
            <w:pPr>
              <w:jc w:val="center"/>
              <w:rPr>
                <w:rFonts w:eastAsia="宋体"/>
                <w:color w:val="000000"/>
                <w:sz w:val="21"/>
                <w:szCs w:val="21"/>
              </w:rPr>
            </w:pPr>
          </w:p>
        </w:tc>
      </w:tr>
      <w:tr w:rsidR="00DB4436" w14:paraId="5AD0E9D4" w14:textId="77777777">
        <w:trPr>
          <w:trHeight w:val="332"/>
          <w:jc w:val="center"/>
        </w:trPr>
        <w:tc>
          <w:tcPr>
            <w:tcW w:w="265" w:type="pct"/>
            <w:vMerge/>
            <w:vAlign w:val="center"/>
          </w:tcPr>
          <w:p w14:paraId="00E8B422" w14:textId="77777777" w:rsidR="00DB4436" w:rsidRDefault="00DB4436" w:rsidP="00442E22">
            <w:pPr>
              <w:spacing w:line="360" w:lineRule="exact"/>
              <w:jc w:val="center"/>
              <w:rPr>
                <w:rFonts w:eastAsia="宋体"/>
                <w:sz w:val="21"/>
                <w:szCs w:val="21"/>
              </w:rPr>
            </w:pPr>
          </w:p>
        </w:tc>
        <w:tc>
          <w:tcPr>
            <w:tcW w:w="743" w:type="pct"/>
            <w:vMerge/>
            <w:vAlign w:val="center"/>
          </w:tcPr>
          <w:p w14:paraId="7A532C9A" w14:textId="77777777" w:rsidR="00DB4436" w:rsidRDefault="00DB4436" w:rsidP="00442E22">
            <w:pPr>
              <w:spacing w:line="360" w:lineRule="exact"/>
              <w:jc w:val="center"/>
              <w:rPr>
                <w:rFonts w:eastAsia="宋体"/>
                <w:sz w:val="21"/>
                <w:szCs w:val="21"/>
              </w:rPr>
            </w:pPr>
          </w:p>
        </w:tc>
        <w:tc>
          <w:tcPr>
            <w:tcW w:w="1438" w:type="pct"/>
            <w:vAlign w:val="center"/>
          </w:tcPr>
          <w:p w14:paraId="63E30F3F" w14:textId="77777777" w:rsidR="00DB4436" w:rsidRDefault="00DB4436" w:rsidP="00442E22">
            <w:pPr>
              <w:adjustRightInd w:val="0"/>
              <w:snapToGrid w:val="0"/>
              <w:spacing w:line="340" w:lineRule="atLeast"/>
              <w:rPr>
                <w:rFonts w:eastAsia="宋体"/>
                <w:sz w:val="21"/>
                <w:szCs w:val="21"/>
              </w:rPr>
            </w:pPr>
            <w:r>
              <w:rPr>
                <w:rFonts w:eastAsia="宋体"/>
                <w:sz w:val="21"/>
                <w:szCs w:val="21"/>
              </w:rPr>
              <w:t>4.2</w:t>
            </w:r>
            <w:r>
              <w:rPr>
                <w:rFonts w:eastAsia="宋体"/>
                <w:sz w:val="21"/>
                <w:szCs w:val="21"/>
              </w:rPr>
              <w:t>操作规程</w:t>
            </w:r>
          </w:p>
        </w:tc>
        <w:tc>
          <w:tcPr>
            <w:tcW w:w="268" w:type="pct"/>
            <w:vAlign w:val="center"/>
          </w:tcPr>
          <w:p w14:paraId="18CCE0A5"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40</w:t>
            </w:r>
          </w:p>
        </w:tc>
        <w:tc>
          <w:tcPr>
            <w:tcW w:w="286" w:type="pct"/>
            <w:vAlign w:val="center"/>
          </w:tcPr>
          <w:p w14:paraId="06D2DDFB" w14:textId="19551C16"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629A96F6" w14:textId="753F52B7"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5F9E3EB8" w14:textId="4B1B66B0"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54D91380" w14:textId="77777777" w:rsidR="00DB4436" w:rsidRDefault="00DB4436" w:rsidP="00442E22">
            <w:pPr>
              <w:spacing w:line="360" w:lineRule="exact"/>
              <w:jc w:val="center"/>
              <w:rPr>
                <w:rFonts w:eastAsia="宋体"/>
                <w:sz w:val="21"/>
                <w:szCs w:val="21"/>
              </w:rPr>
            </w:pPr>
          </w:p>
        </w:tc>
        <w:tc>
          <w:tcPr>
            <w:tcW w:w="355" w:type="pct"/>
            <w:vMerge/>
            <w:vAlign w:val="center"/>
          </w:tcPr>
          <w:p w14:paraId="26CDFC9A" w14:textId="77777777" w:rsidR="00DB4436" w:rsidRDefault="00DB4436" w:rsidP="00442E22">
            <w:pPr>
              <w:spacing w:line="360" w:lineRule="exact"/>
              <w:jc w:val="center"/>
              <w:rPr>
                <w:rFonts w:eastAsia="宋体"/>
                <w:sz w:val="21"/>
                <w:szCs w:val="21"/>
              </w:rPr>
            </w:pPr>
          </w:p>
        </w:tc>
        <w:tc>
          <w:tcPr>
            <w:tcW w:w="619" w:type="pct"/>
            <w:vMerge/>
            <w:vAlign w:val="center"/>
          </w:tcPr>
          <w:p w14:paraId="47607763" w14:textId="77777777" w:rsidR="00DB4436" w:rsidRDefault="00DB4436" w:rsidP="00442E22">
            <w:pPr>
              <w:spacing w:line="360" w:lineRule="exact"/>
              <w:jc w:val="center"/>
              <w:rPr>
                <w:rFonts w:eastAsia="宋体"/>
                <w:sz w:val="21"/>
                <w:szCs w:val="21"/>
              </w:rPr>
            </w:pPr>
          </w:p>
        </w:tc>
      </w:tr>
      <w:tr w:rsidR="00DB4436" w14:paraId="7D7878EB" w14:textId="77777777">
        <w:trPr>
          <w:trHeight w:val="332"/>
          <w:jc w:val="center"/>
        </w:trPr>
        <w:tc>
          <w:tcPr>
            <w:tcW w:w="265" w:type="pct"/>
            <w:vMerge/>
            <w:vAlign w:val="center"/>
          </w:tcPr>
          <w:p w14:paraId="1BA75431" w14:textId="77777777" w:rsidR="00DB4436" w:rsidRDefault="00DB4436" w:rsidP="00442E22">
            <w:pPr>
              <w:spacing w:line="360" w:lineRule="exact"/>
              <w:jc w:val="center"/>
              <w:rPr>
                <w:rFonts w:eastAsia="宋体"/>
                <w:sz w:val="21"/>
                <w:szCs w:val="21"/>
              </w:rPr>
            </w:pPr>
          </w:p>
        </w:tc>
        <w:tc>
          <w:tcPr>
            <w:tcW w:w="743" w:type="pct"/>
            <w:vMerge/>
            <w:vAlign w:val="center"/>
          </w:tcPr>
          <w:p w14:paraId="7D559E09" w14:textId="77777777" w:rsidR="00DB4436" w:rsidRDefault="00DB4436" w:rsidP="00442E22">
            <w:pPr>
              <w:spacing w:line="360" w:lineRule="exact"/>
              <w:jc w:val="center"/>
              <w:rPr>
                <w:rFonts w:eastAsia="宋体"/>
                <w:sz w:val="21"/>
                <w:szCs w:val="21"/>
              </w:rPr>
            </w:pPr>
          </w:p>
        </w:tc>
        <w:tc>
          <w:tcPr>
            <w:tcW w:w="1438" w:type="pct"/>
            <w:vAlign w:val="center"/>
          </w:tcPr>
          <w:p w14:paraId="589CAEFD" w14:textId="77777777" w:rsidR="00DB4436" w:rsidRDefault="00DB4436" w:rsidP="00442E22">
            <w:pPr>
              <w:adjustRightInd w:val="0"/>
              <w:snapToGrid w:val="0"/>
              <w:spacing w:line="340" w:lineRule="atLeast"/>
              <w:rPr>
                <w:rFonts w:eastAsia="宋体"/>
                <w:sz w:val="21"/>
                <w:szCs w:val="21"/>
              </w:rPr>
            </w:pPr>
            <w:r>
              <w:rPr>
                <w:rFonts w:eastAsia="宋体"/>
                <w:sz w:val="21"/>
                <w:szCs w:val="21"/>
              </w:rPr>
              <w:t>4.3</w:t>
            </w:r>
            <w:r>
              <w:rPr>
                <w:rFonts w:eastAsia="宋体"/>
                <w:sz w:val="21"/>
                <w:szCs w:val="21"/>
              </w:rPr>
              <w:t>修订</w:t>
            </w:r>
          </w:p>
        </w:tc>
        <w:tc>
          <w:tcPr>
            <w:tcW w:w="268" w:type="pct"/>
            <w:vAlign w:val="center"/>
          </w:tcPr>
          <w:p w14:paraId="0DF1F329"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160A17CE" w14:textId="1AF9CD30"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1C3FFE3F" w14:textId="6F07D817"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5E098A81" w14:textId="71233727"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2F136BFA" w14:textId="77777777" w:rsidR="00DB4436" w:rsidRDefault="00DB4436" w:rsidP="00442E22">
            <w:pPr>
              <w:spacing w:line="360" w:lineRule="exact"/>
              <w:jc w:val="center"/>
              <w:rPr>
                <w:rFonts w:eastAsia="宋体"/>
                <w:sz w:val="21"/>
                <w:szCs w:val="21"/>
              </w:rPr>
            </w:pPr>
          </w:p>
        </w:tc>
        <w:tc>
          <w:tcPr>
            <w:tcW w:w="355" w:type="pct"/>
            <w:vMerge/>
            <w:vAlign w:val="center"/>
          </w:tcPr>
          <w:p w14:paraId="17222BFE" w14:textId="77777777" w:rsidR="00DB4436" w:rsidRDefault="00DB4436" w:rsidP="00442E22">
            <w:pPr>
              <w:spacing w:line="360" w:lineRule="exact"/>
              <w:jc w:val="center"/>
              <w:rPr>
                <w:rFonts w:eastAsia="宋体"/>
                <w:sz w:val="21"/>
                <w:szCs w:val="21"/>
              </w:rPr>
            </w:pPr>
          </w:p>
        </w:tc>
        <w:tc>
          <w:tcPr>
            <w:tcW w:w="619" w:type="pct"/>
            <w:vMerge/>
            <w:vAlign w:val="center"/>
          </w:tcPr>
          <w:p w14:paraId="14FE5E68" w14:textId="77777777" w:rsidR="00DB4436" w:rsidRDefault="00DB4436" w:rsidP="00442E22">
            <w:pPr>
              <w:spacing w:line="360" w:lineRule="exact"/>
              <w:jc w:val="center"/>
              <w:rPr>
                <w:rFonts w:eastAsia="宋体"/>
                <w:sz w:val="21"/>
                <w:szCs w:val="21"/>
              </w:rPr>
            </w:pPr>
          </w:p>
        </w:tc>
      </w:tr>
      <w:tr w:rsidR="00DB4436" w14:paraId="5D377527" w14:textId="77777777">
        <w:trPr>
          <w:trHeight w:val="333"/>
          <w:jc w:val="center"/>
        </w:trPr>
        <w:tc>
          <w:tcPr>
            <w:tcW w:w="265" w:type="pct"/>
            <w:vMerge w:val="restart"/>
            <w:vAlign w:val="center"/>
          </w:tcPr>
          <w:p w14:paraId="11C3D7F8" w14:textId="77777777" w:rsidR="00DB4436" w:rsidRDefault="00DB4436" w:rsidP="00442E22">
            <w:pPr>
              <w:spacing w:line="360" w:lineRule="exact"/>
              <w:jc w:val="center"/>
              <w:rPr>
                <w:rFonts w:eastAsia="宋体"/>
                <w:sz w:val="21"/>
                <w:szCs w:val="21"/>
              </w:rPr>
            </w:pPr>
            <w:r>
              <w:rPr>
                <w:rFonts w:eastAsia="宋体"/>
                <w:sz w:val="21"/>
                <w:szCs w:val="21"/>
              </w:rPr>
              <w:t>5</w:t>
            </w:r>
          </w:p>
        </w:tc>
        <w:tc>
          <w:tcPr>
            <w:tcW w:w="743" w:type="pct"/>
            <w:vMerge w:val="restart"/>
            <w:vAlign w:val="center"/>
          </w:tcPr>
          <w:p w14:paraId="2140FDAB" w14:textId="77777777" w:rsidR="00DB4436" w:rsidRDefault="00DB4436" w:rsidP="00442E22">
            <w:pPr>
              <w:spacing w:line="360" w:lineRule="exact"/>
              <w:jc w:val="center"/>
              <w:rPr>
                <w:rFonts w:eastAsia="宋体"/>
                <w:bCs/>
                <w:sz w:val="21"/>
                <w:szCs w:val="21"/>
              </w:rPr>
            </w:pPr>
            <w:r>
              <w:rPr>
                <w:rFonts w:eastAsia="宋体"/>
                <w:bCs/>
                <w:sz w:val="21"/>
                <w:szCs w:val="21"/>
              </w:rPr>
              <w:t>培训教育</w:t>
            </w:r>
          </w:p>
          <w:p w14:paraId="555041EA"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02FDA213" w14:textId="77777777" w:rsidR="00DB4436" w:rsidRDefault="00DB4436" w:rsidP="00442E22">
            <w:pPr>
              <w:adjustRightInd w:val="0"/>
              <w:snapToGrid w:val="0"/>
              <w:spacing w:line="340" w:lineRule="atLeast"/>
              <w:rPr>
                <w:rFonts w:eastAsia="宋体"/>
                <w:sz w:val="21"/>
                <w:szCs w:val="21"/>
              </w:rPr>
            </w:pPr>
            <w:r>
              <w:rPr>
                <w:rFonts w:eastAsia="宋体"/>
                <w:sz w:val="21"/>
                <w:szCs w:val="21"/>
              </w:rPr>
              <w:t>5.1</w:t>
            </w:r>
            <w:r>
              <w:rPr>
                <w:rFonts w:eastAsia="宋体"/>
                <w:sz w:val="21"/>
                <w:szCs w:val="21"/>
              </w:rPr>
              <w:t>培训教育管理</w:t>
            </w:r>
          </w:p>
        </w:tc>
        <w:tc>
          <w:tcPr>
            <w:tcW w:w="268" w:type="pct"/>
            <w:vAlign w:val="center"/>
          </w:tcPr>
          <w:p w14:paraId="573F743D"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385B30FD" w14:textId="12249DD2"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1D7328D0" w14:textId="059722F4"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65F1714D" w14:textId="761B04E1"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7A948A95" w14:textId="7C417463" w:rsidR="00DB4436" w:rsidRDefault="00DB4436" w:rsidP="00442E22">
            <w:pPr>
              <w:spacing w:line="360" w:lineRule="exact"/>
              <w:jc w:val="center"/>
              <w:rPr>
                <w:rFonts w:eastAsia="宋体"/>
                <w:sz w:val="21"/>
                <w:szCs w:val="21"/>
              </w:rPr>
            </w:pPr>
          </w:p>
        </w:tc>
        <w:tc>
          <w:tcPr>
            <w:tcW w:w="355" w:type="pct"/>
            <w:vMerge w:val="restart"/>
            <w:vAlign w:val="center"/>
          </w:tcPr>
          <w:p w14:paraId="2F9580BF" w14:textId="77777777" w:rsidR="00DB4436" w:rsidRDefault="00DB4436" w:rsidP="00442E22">
            <w:pPr>
              <w:spacing w:line="360" w:lineRule="exact"/>
              <w:jc w:val="center"/>
              <w:rPr>
                <w:rFonts w:eastAsia="宋体"/>
                <w:sz w:val="21"/>
                <w:szCs w:val="21"/>
              </w:rPr>
            </w:pPr>
            <w:r>
              <w:rPr>
                <w:rFonts w:eastAsia="宋体"/>
                <w:sz w:val="21"/>
                <w:szCs w:val="21"/>
              </w:rPr>
              <w:t>0.10</w:t>
            </w:r>
          </w:p>
        </w:tc>
        <w:tc>
          <w:tcPr>
            <w:tcW w:w="619" w:type="pct"/>
            <w:vMerge w:val="restart"/>
            <w:vAlign w:val="center"/>
          </w:tcPr>
          <w:p w14:paraId="1578FABA" w14:textId="6DA4708F" w:rsidR="00DB4436" w:rsidRDefault="00DB4436" w:rsidP="00442E22">
            <w:pPr>
              <w:jc w:val="center"/>
              <w:rPr>
                <w:rFonts w:eastAsia="宋体"/>
                <w:sz w:val="21"/>
                <w:szCs w:val="21"/>
              </w:rPr>
            </w:pPr>
          </w:p>
        </w:tc>
      </w:tr>
      <w:tr w:rsidR="00DB4436" w14:paraId="27189D4D" w14:textId="77777777">
        <w:trPr>
          <w:trHeight w:val="332"/>
          <w:jc w:val="center"/>
        </w:trPr>
        <w:tc>
          <w:tcPr>
            <w:tcW w:w="265" w:type="pct"/>
            <w:vMerge/>
            <w:vAlign w:val="center"/>
          </w:tcPr>
          <w:p w14:paraId="3396533A" w14:textId="77777777" w:rsidR="00DB4436" w:rsidRDefault="00DB4436" w:rsidP="00442E22">
            <w:pPr>
              <w:spacing w:line="360" w:lineRule="exact"/>
              <w:jc w:val="center"/>
              <w:rPr>
                <w:rFonts w:eastAsia="宋体"/>
                <w:sz w:val="21"/>
                <w:szCs w:val="21"/>
              </w:rPr>
            </w:pPr>
          </w:p>
        </w:tc>
        <w:tc>
          <w:tcPr>
            <w:tcW w:w="743" w:type="pct"/>
            <w:vMerge/>
            <w:vAlign w:val="center"/>
          </w:tcPr>
          <w:p w14:paraId="2903ADCA" w14:textId="77777777" w:rsidR="00DB4436" w:rsidRDefault="00DB4436" w:rsidP="00442E22">
            <w:pPr>
              <w:spacing w:line="360" w:lineRule="exact"/>
              <w:jc w:val="center"/>
              <w:rPr>
                <w:rFonts w:eastAsia="宋体"/>
                <w:sz w:val="21"/>
                <w:szCs w:val="21"/>
              </w:rPr>
            </w:pPr>
          </w:p>
        </w:tc>
        <w:tc>
          <w:tcPr>
            <w:tcW w:w="1438" w:type="pct"/>
            <w:vAlign w:val="center"/>
          </w:tcPr>
          <w:p w14:paraId="0D2EF06F" w14:textId="77777777" w:rsidR="00DB4436" w:rsidRDefault="00DB4436" w:rsidP="00442E22">
            <w:pPr>
              <w:adjustRightInd w:val="0"/>
              <w:snapToGrid w:val="0"/>
              <w:spacing w:line="340" w:lineRule="atLeast"/>
              <w:rPr>
                <w:rFonts w:eastAsia="宋体"/>
                <w:sz w:val="21"/>
                <w:szCs w:val="21"/>
              </w:rPr>
            </w:pPr>
            <w:r>
              <w:rPr>
                <w:rFonts w:eastAsia="宋体"/>
                <w:sz w:val="21"/>
                <w:szCs w:val="21"/>
              </w:rPr>
              <w:t>5.2</w:t>
            </w:r>
            <w:r>
              <w:rPr>
                <w:rFonts w:eastAsia="宋体"/>
                <w:sz w:val="21"/>
                <w:szCs w:val="21"/>
              </w:rPr>
              <w:t>从业人员岗位标准</w:t>
            </w:r>
          </w:p>
        </w:tc>
        <w:tc>
          <w:tcPr>
            <w:tcW w:w="268" w:type="pct"/>
            <w:vAlign w:val="center"/>
          </w:tcPr>
          <w:p w14:paraId="5CCA81D4"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5FE381FF" w14:textId="79F4815F"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5FF07A0" w14:textId="729930DD"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13D465DC" w14:textId="21C73717" w:rsidR="00DB4436" w:rsidRDefault="00DB4436" w:rsidP="00442E22">
            <w:pPr>
              <w:adjustRightInd w:val="0"/>
              <w:snapToGrid w:val="0"/>
              <w:spacing w:line="340" w:lineRule="atLeast"/>
              <w:jc w:val="center"/>
              <w:rPr>
                <w:rFonts w:eastAsia="宋体" w:hint="eastAsia"/>
                <w:sz w:val="21"/>
                <w:szCs w:val="21"/>
              </w:rPr>
            </w:pPr>
          </w:p>
        </w:tc>
        <w:tc>
          <w:tcPr>
            <w:tcW w:w="408" w:type="pct"/>
            <w:vMerge/>
            <w:vAlign w:val="center"/>
          </w:tcPr>
          <w:p w14:paraId="56546F81" w14:textId="77777777" w:rsidR="00DB4436" w:rsidRDefault="00DB4436" w:rsidP="00442E22">
            <w:pPr>
              <w:spacing w:line="360" w:lineRule="exact"/>
              <w:jc w:val="center"/>
              <w:rPr>
                <w:rFonts w:eastAsia="宋体"/>
                <w:sz w:val="21"/>
                <w:szCs w:val="21"/>
              </w:rPr>
            </w:pPr>
          </w:p>
        </w:tc>
        <w:tc>
          <w:tcPr>
            <w:tcW w:w="355" w:type="pct"/>
            <w:vMerge/>
            <w:vAlign w:val="center"/>
          </w:tcPr>
          <w:p w14:paraId="004685C1" w14:textId="77777777" w:rsidR="00DB4436" w:rsidRDefault="00DB4436" w:rsidP="00442E22">
            <w:pPr>
              <w:spacing w:line="360" w:lineRule="exact"/>
              <w:jc w:val="center"/>
              <w:rPr>
                <w:rFonts w:eastAsia="宋体"/>
                <w:sz w:val="21"/>
                <w:szCs w:val="21"/>
              </w:rPr>
            </w:pPr>
          </w:p>
        </w:tc>
        <w:tc>
          <w:tcPr>
            <w:tcW w:w="619" w:type="pct"/>
            <w:vMerge/>
            <w:vAlign w:val="center"/>
          </w:tcPr>
          <w:p w14:paraId="2C85E115" w14:textId="77777777" w:rsidR="00DB4436" w:rsidRDefault="00DB4436" w:rsidP="00442E22">
            <w:pPr>
              <w:spacing w:line="360" w:lineRule="exact"/>
              <w:jc w:val="center"/>
              <w:rPr>
                <w:rFonts w:eastAsia="宋体"/>
                <w:sz w:val="21"/>
                <w:szCs w:val="21"/>
              </w:rPr>
            </w:pPr>
          </w:p>
        </w:tc>
      </w:tr>
      <w:tr w:rsidR="00DB4436" w14:paraId="6948A40E" w14:textId="77777777">
        <w:trPr>
          <w:trHeight w:val="332"/>
          <w:jc w:val="center"/>
        </w:trPr>
        <w:tc>
          <w:tcPr>
            <w:tcW w:w="265" w:type="pct"/>
            <w:vMerge/>
            <w:vAlign w:val="center"/>
          </w:tcPr>
          <w:p w14:paraId="76575D73" w14:textId="77777777" w:rsidR="00DB4436" w:rsidRDefault="00DB4436" w:rsidP="00442E22">
            <w:pPr>
              <w:spacing w:line="360" w:lineRule="exact"/>
              <w:jc w:val="center"/>
              <w:rPr>
                <w:rFonts w:eastAsia="宋体"/>
                <w:sz w:val="21"/>
                <w:szCs w:val="21"/>
              </w:rPr>
            </w:pPr>
          </w:p>
        </w:tc>
        <w:tc>
          <w:tcPr>
            <w:tcW w:w="743" w:type="pct"/>
            <w:vMerge/>
            <w:vAlign w:val="center"/>
          </w:tcPr>
          <w:p w14:paraId="10A8F3C0" w14:textId="77777777" w:rsidR="00DB4436" w:rsidRDefault="00DB4436" w:rsidP="00442E22">
            <w:pPr>
              <w:spacing w:line="360" w:lineRule="exact"/>
              <w:jc w:val="center"/>
              <w:rPr>
                <w:rFonts w:eastAsia="宋体"/>
                <w:sz w:val="21"/>
                <w:szCs w:val="21"/>
              </w:rPr>
            </w:pPr>
          </w:p>
        </w:tc>
        <w:tc>
          <w:tcPr>
            <w:tcW w:w="1438" w:type="pct"/>
            <w:vAlign w:val="center"/>
          </w:tcPr>
          <w:p w14:paraId="3C9BC0AD" w14:textId="77777777" w:rsidR="00DB4436" w:rsidRDefault="00DB4436" w:rsidP="00442E22">
            <w:pPr>
              <w:adjustRightInd w:val="0"/>
              <w:snapToGrid w:val="0"/>
              <w:spacing w:line="340" w:lineRule="atLeast"/>
              <w:rPr>
                <w:rFonts w:eastAsia="宋体"/>
                <w:sz w:val="21"/>
                <w:szCs w:val="21"/>
              </w:rPr>
            </w:pPr>
            <w:r>
              <w:rPr>
                <w:rFonts w:eastAsia="宋体"/>
                <w:sz w:val="21"/>
                <w:szCs w:val="21"/>
              </w:rPr>
              <w:t>5.3</w:t>
            </w:r>
            <w:r>
              <w:rPr>
                <w:rFonts w:eastAsia="宋体"/>
                <w:sz w:val="21"/>
                <w:szCs w:val="21"/>
              </w:rPr>
              <w:t>管理人员培训</w:t>
            </w:r>
          </w:p>
        </w:tc>
        <w:tc>
          <w:tcPr>
            <w:tcW w:w="268" w:type="pct"/>
            <w:vAlign w:val="center"/>
          </w:tcPr>
          <w:p w14:paraId="3E3B81F7"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0BF5C7C3" w14:textId="5324B86D"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6EFD2DF2" w14:textId="022B533B"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01D8A044" w14:textId="341419B7"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6E891436" w14:textId="77777777" w:rsidR="00DB4436" w:rsidRDefault="00DB4436" w:rsidP="00442E22">
            <w:pPr>
              <w:spacing w:line="360" w:lineRule="exact"/>
              <w:jc w:val="center"/>
              <w:rPr>
                <w:rFonts w:eastAsia="宋体"/>
                <w:sz w:val="21"/>
                <w:szCs w:val="21"/>
              </w:rPr>
            </w:pPr>
          </w:p>
        </w:tc>
        <w:tc>
          <w:tcPr>
            <w:tcW w:w="355" w:type="pct"/>
            <w:vMerge/>
            <w:vAlign w:val="center"/>
          </w:tcPr>
          <w:p w14:paraId="1BD94EB6" w14:textId="77777777" w:rsidR="00DB4436" w:rsidRDefault="00DB4436" w:rsidP="00442E22">
            <w:pPr>
              <w:spacing w:line="360" w:lineRule="exact"/>
              <w:jc w:val="center"/>
              <w:rPr>
                <w:rFonts w:eastAsia="宋体"/>
                <w:sz w:val="21"/>
                <w:szCs w:val="21"/>
              </w:rPr>
            </w:pPr>
          </w:p>
        </w:tc>
        <w:tc>
          <w:tcPr>
            <w:tcW w:w="619" w:type="pct"/>
            <w:vMerge/>
            <w:vAlign w:val="center"/>
          </w:tcPr>
          <w:p w14:paraId="7AAD66AB" w14:textId="77777777" w:rsidR="00DB4436" w:rsidRDefault="00DB4436" w:rsidP="00442E22">
            <w:pPr>
              <w:spacing w:line="360" w:lineRule="exact"/>
              <w:jc w:val="center"/>
              <w:rPr>
                <w:rFonts w:eastAsia="宋体"/>
                <w:sz w:val="21"/>
                <w:szCs w:val="21"/>
              </w:rPr>
            </w:pPr>
          </w:p>
        </w:tc>
      </w:tr>
      <w:tr w:rsidR="00DB4436" w14:paraId="7490EC0A" w14:textId="77777777">
        <w:trPr>
          <w:trHeight w:val="333"/>
          <w:jc w:val="center"/>
        </w:trPr>
        <w:tc>
          <w:tcPr>
            <w:tcW w:w="265" w:type="pct"/>
            <w:vMerge/>
            <w:vAlign w:val="center"/>
          </w:tcPr>
          <w:p w14:paraId="22CAA9B2" w14:textId="77777777" w:rsidR="00DB4436" w:rsidRDefault="00DB4436" w:rsidP="00442E22">
            <w:pPr>
              <w:spacing w:line="360" w:lineRule="exact"/>
              <w:jc w:val="center"/>
              <w:rPr>
                <w:rFonts w:eastAsia="宋体"/>
                <w:sz w:val="21"/>
                <w:szCs w:val="21"/>
              </w:rPr>
            </w:pPr>
          </w:p>
        </w:tc>
        <w:tc>
          <w:tcPr>
            <w:tcW w:w="743" w:type="pct"/>
            <w:vMerge/>
            <w:vAlign w:val="center"/>
          </w:tcPr>
          <w:p w14:paraId="53DCC7C3" w14:textId="77777777" w:rsidR="00DB4436" w:rsidRDefault="00DB4436" w:rsidP="00442E22">
            <w:pPr>
              <w:spacing w:line="360" w:lineRule="exact"/>
              <w:jc w:val="center"/>
              <w:rPr>
                <w:rFonts w:eastAsia="宋体"/>
                <w:sz w:val="21"/>
                <w:szCs w:val="21"/>
              </w:rPr>
            </w:pPr>
          </w:p>
        </w:tc>
        <w:tc>
          <w:tcPr>
            <w:tcW w:w="1438" w:type="pct"/>
            <w:vAlign w:val="center"/>
          </w:tcPr>
          <w:p w14:paraId="57E86339" w14:textId="77777777" w:rsidR="00DB4436" w:rsidRDefault="00DB4436" w:rsidP="00442E22">
            <w:pPr>
              <w:adjustRightInd w:val="0"/>
              <w:snapToGrid w:val="0"/>
              <w:spacing w:line="340" w:lineRule="atLeast"/>
              <w:rPr>
                <w:rFonts w:eastAsia="宋体"/>
                <w:sz w:val="21"/>
                <w:szCs w:val="21"/>
              </w:rPr>
            </w:pPr>
            <w:r>
              <w:rPr>
                <w:rFonts w:eastAsia="宋体"/>
                <w:sz w:val="21"/>
                <w:szCs w:val="21"/>
              </w:rPr>
              <w:t>5.4</w:t>
            </w:r>
            <w:r>
              <w:rPr>
                <w:rFonts w:eastAsia="宋体"/>
                <w:sz w:val="21"/>
                <w:szCs w:val="21"/>
              </w:rPr>
              <w:t>从业人员培训教育</w:t>
            </w:r>
          </w:p>
        </w:tc>
        <w:tc>
          <w:tcPr>
            <w:tcW w:w="268" w:type="pct"/>
            <w:vAlign w:val="center"/>
          </w:tcPr>
          <w:p w14:paraId="09336451"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30</w:t>
            </w:r>
          </w:p>
        </w:tc>
        <w:tc>
          <w:tcPr>
            <w:tcW w:w="286" w:type="pct"/>
            <w:vAlign w:val="center"/>
          </w:tcPr>
          <w:p w14:paraId="139C2C67" w14:textId="2DF55666"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69602F00" w14:textId="1FE84D97"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29F80D0F" w14:textId="587F1F80"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2C19CE2B" w14:textId="77777777" w:rsidR="00DB4436" w:rsidRDefault="00DB4436" w:rsidP="00442E22">
            <w:pPr>
              <w:spacing w:line="360" w:lineRule="exact"/>
              <w:jc w:val="center"/>
              <w:rPr>
                <w:rFonts w:eastAsia="宋体"/>
                <w:sz w:val="21"/>
                <w:szCs w:val="21"/>
              </w:rPr>
            </w:pPr>
          </w:p>
        </w:tc>
        <w:tc>
          <w:tcPr>
            <w:tcW w:w="355" w:type="pct"/>
            <w:vMerge/>
            <w:vAlign w:val="center"/>
          </w:tcPr>
          <w:p w14:paraId="750719AA" w14:textId="77777777" w:rsidR="00DB4436" w:rsidRDefault="00DB4436" w:rsidP="00442E22">
            <w:pPr>
              <w:spacing w:line="360" w:lineRule="exact"/>
              <w:jc w:val="center"/>
              <w:rPr>
                <w:rFonts w:eastAsia="宋体"/>
                <w:sz w:val="21"/>
                <w:szCs w:val="21"/>
              </w:rPr>
            </w:pPr>
          </w:p>
        </w:tc>
        <w:tc>
          <w:tcPr>
            <w:tcW w:w="619" w:type="pct"/>
            <w:vMerge/>
            <w:vAlign w:val="center"/>
          </w:tcPr>
          <w:p w14:paraId="2C708AFE" w14:textId="77777777" w:rsidR="00DB4436" w:rsidRDefault="00DB4436" w:rsidP="00442E22">
            <w:pPr>
              <w:spacing w:line="360" w:lineRule="exact"/>
              <w:jc w:val="center"/>
              <w:rPr>
                <w:rFonts w:eastAsia="宋体"/>
                <w:sz w:val="21"/>
                <w:szCs w:val="21"/>
              </w:rPr>
            </w:pPr>
          </w:p>
        </w:tc>
      </w:tr>
      <w:tr w:rsidR="00DB4436" w14:paraId="7FF24947" w14:textId="77777777">
        <w:trPr>
          <w:trHeight w:val="332"/>
          <w:jc w:val="center"/>
        </w:trPr>
        <w:tc>
          <w:tcPr>
            <w:tcW w:w="265" w:type="pct"/>
            <w:vMerge/>
            <w:vAlign w:val="center"/>
          </w:tcPr>
          <w:p w14:paraId="76BC3D8E" w14:textId="77777777" w:rsidR="00DB4436" w:rsidRDefault="00DB4436" w:rsidP="00442E22">
            <w:pPr>
              <w:spacing w:line="360" w:lineRule="exact"/>
              <w:jc w:val="center"/>
              <w:rPr>
                <w:rFonts w:eastAsia="宋体"/>
                <w:sz w:val="21"/>
                <w:szCs w:val="21"/>
              </w:rPr>
            </w:pPr>
          </w:p>
        </w:tc>
        <w:tc>
          <w:tcPr>
            <w:tcW w:w="743" w:type="pct"/>
            <w:vMerge/>
            <w:vAlign w:val="center"/>
          </w:tcPr>
          <w:p w14:paraId="2E926F97" w14:textId="77777777" w:rsidR="00DB4436" w:rsidRDefault="00DB4436" w:rsidP="00442E22">
            <w:pPr>
              <w:spacing w:line="360" w:lineRule="exact"/>
              <w:jc w:val="center"/>
              <w:rPr>
                <w:rFonts w:eastAsia="宋体"/>
                <w:sz w:val="21"/>
                <w:szCs w:val="21"/>
              </w:rPr>
            </w:pPr>
          </w:p>
        </w:tc>
        <w:tc>
          <w:tcPr>
            <w:tcW w:w="1438" w:type="pct"/>
            <w:vAlign w:val="center"/>
          </w:tcPr>
          <w:p w14:paraId="42CFC933" w14:textId="77777777" w:rsidR="00DB4436" w:rsidRDefault="00DB4436" w:rsidP="00442E22">
            <w:pPr>
              <w:adjustRightInd w:val="0"/>
              <w:snapToGrid w:val="0"/>
              <w:spacing w:line="340" w:lineRule="atLeast"/>
              <w:rPr>
                <w:rFonts w:eastAsia="宋体"/>
                <w:sz w:val="21"/>
                <w:szCs w:val="21"/>
              </w:rPr>
            </w:pPr>
            <w:r>
              <w:rPr>
                <w:rFonts w:eastAsia="宋体"/>
                <w:sz w:val="21"/>
                <w:szCs w:val="21"/>
              </w:rPr>
              <w:t>5.5</w:t>
            </w:r>
            <w:r>
              <w:rPr>
                <w:rFonts w:eastAsia="宋体"/>
                <w:sz w:val="21"/>
                <w:szCs w:val="21"/>
              </w:rPr>
              <w:t>其他人员培训教育</w:t>
            </w:r>
          </w:p>
        </w:tc>
        <w:tc>
          <w:tcPr>
            <w:tcW w:w="268" w:type="pct"/>
            <w:vAlign w:val="center"/>
          </w:tcPr>
          <w:p w14:paraId="38667F19"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4F26A631" w14:textId="28830ECC"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18C283EA" w14:textId="00391263"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794B60E0" w14:textId="380057E7"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5BD06C68" w14:textId="77777777" w:rsidR="00DB4436" w:rsidRDefault="00DB4436" w:rsidP="00442E22">
            <w:pPr>
              <w:spacing w:line="360" w:lineRule="exact"/>
              <w:jc w:val="center"/>
              <w:rPr>
                <w:rFonts w:eastAsia="宋体"/>
                <w:sz w:val="21"/>
                <w:szCs w:val="21"/>
              </w:rPr>
            </w:pPr>
          </w:p>
        </w:tc>
        <w:tc>
          <w:tcPr>
            <w:tcW w:w="355" w:type="pct"/>
            <w:vMerge/>
            <w:vAlign w:val="center"/>
          </w:tcPr>
          <w:p w14:paraId="65DBB582" w14:textId="77777777" w:rsidR="00DB4436" w:rsidRDefault="00DB4436" w:rsidP="00442E22">
            <w:pPr>
              <w:spacing w:line="360" w:lineRule="exact"/>
              <w:jc w:val="center"/>
              <w:rPr>
                <w:rFonts w:eastAsia="宋体"/>
                <w:sz w:val="21"/>
                <w:szCs w:val="21"/>
              </w:rPr>
            </w:pPr>
          </w:p>
        </w:tc>
        <w:tc>
          <w:tcPr>
            <w:tcW w:w="619" w:type="pct"/>
            <w:vMerge/>
            <w:vAlign w:val="center"/>
          </w:tcPr>
          <w:p w14:paraId="38CF335D" w14:textId="77777777" w:rsidR="00DB4436" w:rsidRDefault="00DB4436" w:rsidP="00442E22">
            <w:pPr>
              <w:spacing w:line="360" w:lineRule="exact"/>
              <w:jc w:val="center"/>
              <w:rPr>
                <w:rFonts w:eastAsia="宋体"/>
                <w:sz w:val="21"/>
                <w:szCs w:val="21"/>
              </w:rPr>
            </w:pPr>
          </w:p>
        </w:tc>
      </w:tr>
      <w:tr w:rsidR="00DB4436" w14:paraId="1D8470A0" w14:textId="77777777">
        <w:trPr>
          <w:trHeight w:val="332"/>
          <w:jc w:val="center"/>
        </w:trPr>
        <w:tc>
          <w:tcPr>
            <w:tcW w:w="265" w:type="pct"/>
            <w:vMerge/>
            <w:vAlign w:val="center"/>
          </w:tcPr>
          <w:p w14:paraId="0CF22879" w14:textId="77777777" w:rsidR="00DB4436" w:rsidRDefault="00DB4436" w:rsidP="00442E22">
            <w:pPr>
              <w:spacing w:line="360" w:lineRule="exact"/>
              <w:jc w:val="center"/>
              <w:rPr>
                <w:rFonts w:eastAsia="宋体"/>
                <w:sz w:val="21"/>
                <w:szCs w:val="21"/>
              </w:rPr>
            </w:pPr>
          </w:p>
        </w:tc>
        <w:tc>
          <w:tcPr>
            <w:tcW w:w="743" w:type="pct"/>
            <w:vMerge/>
            <w:vAlign w:val="center"/>
          </w:tcPr>
          <w:p w14:paraId="41077137" w14:textId="77777777" w:rsidR="00DB4436" w:rsidRDefault="00DB4436" w:rsidP="00442E22">
            <w:pPr>
              <w:spacing w:line="360" w:lineRule="exact"/>
              <w:jc w:val="center"/>
              <w:rPr>
                <w:rFonts w:eastAsia="宋体"/>
                <w:sz w:val="21"/>
                <w:szCs w:val="21"/>
              </w:rPr>
            </w:pPr>
          </w:p>
        </w:tc>
        <w:tc>
          <w:tcPr>
            <w:tcW w:w="1438" w:type="pct"/>
            <w:vAlign w:val="center"/>
          </w:tcPr>
          <w:p w14:paraId="558F1ADA" w14:textId="77777777" w:rsidR="00DB4436" w:rsidRDefault="00DB4436" w:rsidP="00442E22">
            <w:pPr>
              <w:adjustRightInd w:val="0"/>
              <w:snapToGrid w:val="0"/>
              <w:spacing w:line="340" w:lineRule="atLeast"/>
              <w:rPr>
                <w:rFonts w:eastAsia="宋体"/>
                <w:sz w:val="21"/>
                <w:szCs w:val="21"/>
              </w:rPr>
            </w:pPr>
            <w:r>
              <w:rPr>
                <w:rFonts w:eastAsia="宋体"/>
                <w:sz w:val="21"/>
                <w:szCs w:val="21"/>
              </w:rPr>
              <w:t>5.6</w:t>
            </w:r>
            <w:r>
              <w:rPr>
                <w:rFonts w:eastAsia="宋体"/>
                <w:sz w:val="21"/>
                <w:szCs w:val="21"/>
              </w:rPr>
              <w:t>日常安全教育</w:t>
            </w:r>
          </w:p>
        </w:tc>
        <w:tc>
          <w:tcPr>
            <w:tcW w:w="268" w:type="pct"/>
            <w:vAlign w:val="center"/>
          </w:tcPr>
          <w:p w14:paraId="6E060F29"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79807C4C" w14:textId="0FBC5F69"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512D58BC" w14:textId="6B5AA6C2"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53B1F824" w14:textId="46DB6FBE"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6D8960BB" w14:textId="77777777" w:rsidR="00DB4436" w:rsidRDefault="00DB4436" w:rsidP="00442E22">
            <w:pPr>
              <w:spacing w:line="360" w:lineRule="exact"/>
              <w:jc w:val="center"/>
              <w:rPr>
                <w:rFonts w:eastAsia="宋体"/>
                <w:sz w:val="21"/>
                <w:szCs w:val="21"/>
              </w:rPr>
            </w:pPr>
          </w:p>
        </w:tc>
        <w:tc>
          <w:tcPr>
            <w:tcW w:w="355" w:type="pct"/>
            <w:vMerge/>
            <w:vAlign w:val="center"/>
          </w:tcPr>
          <w:p w14:paraId="4A50D61A" w14:textId="77777777" w:rsidR="00DB4436" w:rsidRDefault="00DB4436" w:rsidP="00442E22">
            <w:pPr>
              <w:spacing w:line="360" w:lineRule="exact"/>
              <w:jc w:val="center"/>
              <w:rPr>
                <w:rFonts w:eastAsia="宋体"/>
                <w:sz w:val="21"/>
                <w:szCs w:val="21"/>
              </w:rPr>
            </w:pPr>
          </w:p>
        </w:tc>
        <w:tc>
          <w:tcPr>
            <w:tcW w:w="619" w:type="pct"/>
            <w:vMerge/>
            <w:vAlign w:val="center"/>
          </w:tcPr>
          <w:p w14:paraId="1A327A24" w14:textId="77777777" w:rsidR="00DB4436" w:rsidRDefault="00DB4436" w:rsidP="00442E22">
            <w:pPr>
              <w:spacing w:line="360" w:lineRule="exact"/>
              <w:jc w:val="center"/>
              <w:rPr>
                <w:rFonts w:eastAsia="宋体"/>
                <w:sz w:val="21"/>
                <w:szCs w:val="21"/>
              </w:rPr>
            </w:pPr>
          </w:p>
        </w:tc>
      </w:tr>
      <w:tr w:rsidR="00DB4436" w14:paraId="28ED7128" w14:textId="77777777">
        <w:trPr>
          <w:trHeight w:val="333"/>
          <w:jc w:val="center"/>
        </w:trPr>
        <w:tc>
          <w:tcPr>
            <w:tcW w:w="265" w:type="pct"/>
            <w:vMerge w:val="restart"/>
            <w:vAlign w:val="center"/>
          </w:tcPr>
          <w:p w14:paraId="7CE170C7" w14:textId="77777777" w:rsidR="00DB4436" w:rsidRDefault="00DB4436" w:rsidP="00442E22">
            <w:pPr>
              <w:spacing w:line="360" w:lineRule="exact"/>
              <w:jc w:val="center"/>
              <w:rPr>
                <w:rFonts w:eastAsia="宋体"/>
                <w:sz w:val="21"/>
                <w:szCs w:val="21"/>
              </w:rPr>
            </w:pPr>
            <w:r>
              <w:rPr>
                <w:rFonts w:eastAsia="宋体"/>
                <w:sz w:val="21"/>
                <w:szCs w:val="21"/>
              </w:rPr>
              <w:t>6</w:t>
            </w:r>
          </w:p>
        </w:tc>
        <w:tc>
          <w:tcPr>
            <w:tcW w:w="743" w:type="pct"/>
            <w:vMerge w:val="restart"/>
            <w:vAlign w:val="center"/>
          </w:tcPr>
          <w:p w14:paraId="6FB08D82" w14:textId="77777777" w:rsidR="00DB4436" w:rsidRDefault="00DB4436" w:rsidP="00442E22">
            <w:pPr>
              <w:spacing w:line="360" w:lineRule="exact"/>
              <w:jc w:val="center"/>
              <w:rPr>
                <w:rFonts w:eastAsia="宋体"/>
                <w:sz w:val="21"/>
                <w:szCs w:val="21"/>
              </w:rPr>
            </w:pPr>
            <w:r>
              <w:rPr>
                <w:rFonts w:eastAsia="宋体"/>
                <w:bCs/>
                <w:sz w:val="21"/>
                <w:szCs w:val="21"/>
              </w:rPr>
              <w:t>生产设施及工艺安全</w:t>
            </w: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6331A0F2" w14:textId="77777777" w:rsidR="00DB4436" w:rsidRDefault="00DB4436" w:rsidP="00442E22">
            <w:pPr>
              <w:adjustRightInd w:val="0"/>
              <w:snapToGrid w:val="0"/>
              <w:spacing w:line="340" w:lineRule="atLeast"/>
              <w:rPr>
                <w:rFonts w:eastAsia="宋体"/>
                <w:sz w:val="21"/>
                <w:szCs w:val="21"/>
              </w:rPr>
            </w:pPr>
            <w:r>
              <w:rPr>
                <w:rFonts w:eastAsia="宋体"/>
                <w:sz w:val="21"/>
                <w:szCs w:val="21"/>
              </w:rPr>
              <w:t>6.1</w:t>
            </w:r>
            <w:r>
              <w:rPr>
                <w:rFonts w:eastAsia="宋体"/>
                <w:sz w:val="21"/>
                <w:szCs w:val="21"/>
              </w:rPr>
              <w:t>生产设施建设</w:t>
            </w:r>
          </w:p>
        </w:tc>
        <w:tc>
          <w:tcPr>
            <w:tcW w:w="268" w:type="pct"/>
            <w:vAlign w:val="center"/>
          </w:tcPr>
          <w:p w14:paraId="01F85356"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2EA1C18A" w14:textId="16AF91F6"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0E8AA6ED" w14:textId="4C488F55"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783289C4" w14:textId="7947A317"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45DC22D5" w14:textId="48A4E73B" w:rsidR="00DB4436" w:rsidRDefault="00DB4436" w:rsidP="00442E22">
            <w:pPr>
              <w:spacing w:line="360" w:lineRule="exact"/>
              <w:jc w:val="center"/>
              <w:rPr>
                <w:rFonts w:eastAsia="宋体"/>
                <w:sz w:val="21"/>
                <w:szCs w:val="21"/>
              </w:rPr>
            </w:pPr>
          </w:p>
        </w:tc>
        <w:tc>
          <w:tcPr>
            <w:tcW w:w="355" w:type="pct"/>
            <w:vMerge w:val="restart"/>
            <w:vAlign w:val="center"/>
          </w:tcPr>
          <w:p w14:paraId="29311E52" w14:textId="77777777" w:rsidR="00DB4436" w:rsidRDefault="00DB4436" w:rsidP="00442E22">
            <w:pPr>
              <w:spacing w:line="360" w:lineRule="exact"/>
              <w:jc w:val="center"/>
              <w:rPr>
                <w:rFonts w:eastAsia="宋体"/>
                <w:sz w:val="21"/>
                <w:szCs w:val="21"/>
              </w:rPr>
            </w:pPr>
            <w:r>
              <w:rPr>
                <w:rFonts w:eastAsia="宋体"/>
                <w:sz w:val="21"/>
                <w:szCs w:val="21"/>
              </w:rPr>
              <w:t>0.20</w:t>
            </w:r>
          </w:p>
        </w:tc>
        <w:tc>
          <w:tcPr>
            <w:tcW w:w="619" w:type="pct"/>
            <w:vMerge w:val="restart"/>
            <w:vAlign w:val="center"/>
          </w:tcPr>
          <w:p w14:paraId="5C64FA91" w14:textId="49A5F050" w:rsidR="00DB4436" w:rsidRDefault="00DB4436" w:rsidP="00442E22">
            <w:pPr>
              <w:jc w:val="center"/>
              <w:rPr>
                <w:rFonts w:eastAsia="宋体"/>
                <w:sz w:val="21"/>
                <w:szCs w:val="21"/>
              </w:rPr>
            </w:pPr>
          </w:p>
        </w:tc>
      </w:tr>
      <w:tr w:rsidR="00DB4436" w14:paraId="316CFCB3" w14:textId="77777777">
        <w:trPr>
          <w:trHeight w:val="332"/>
          <w:jc w:val="center"/>
        </w:trPr>
        <w:tc>
          <w:tcPr>
            <w:tcW w:w="265" w:type="pct"/>
            <w:vMerge/>
            <w:vAlign w:val="center"/>
          </w:tcPr>
          <w:p w14:paraId="381AD543" w14:textId="77777777" w:rsidR="00DB4436" w:rsidRDefault="00DB4436" w:rsidP="00442E22">
            <w:pPr>
              <w:spacing w:line="360" w:lineRule="exact"/>
              <w:jc w:val="center"/>
              <w:rPr>
                <w:rFonts w:eastAsia="宋体"/>
                <w:sz w:val="21"/>
                <w:szCs w:val="21"/>
              </w:rPr>
            </w:pPr>
          </w:p>
        </w:tc>
        <w:tc>
          <w:tcPr>
            <w:tcW w:w="743" w:type="pct"/>
            <w:vMerge/>
            <w:vAlign w:val="center"/>
          </w:tcPr>
          <w:p w14:paraId="78743AFC" w14:textId="77777777" w:rsidR="00DB4436" w:rsidRDefault="00DB4436" w:rsidP="00442E22">
            <w:pPr>
              <w:spacing w:line="360" w:lineRule="exact"/>
              <w:jc w:val="center"/>
              <w:rPr>
                <w:rFonts w:eastAsia="宋体"/>
                <w:sz w:val="21"/>
                <w:szCs w:val="21"/>
              </w:rPr>
            </w:pPr>
          </w:p>
        </w:tc>
        <w:tc>
          <w:tcPr>
            <w:tcW w:w="1438" w:type="pct"/>
            <w:vAlign w:val="center"/>
          </w:tcPr>
          <w:p w14:paraId="1E07D8F9" w14:textId="77777777" w:rsidR="00DB4436" w:rsidRDefault="00DB4436" w:rsidP="00442E22">
            <w:pPr>
              <w:adjustRightInd w:val="0"/>
              <w:snapToGrid w:val="0"/>
              <w:spacing w:line="340" w:lineRule="atLeast"/>
              <w:rPr>
                <w:rFonts w:eastAsia="宋体"/>
                <w:sz w:val="21"/>
                <w:szCs w:val="21"/>
              </w:rPr>
            </w:pPr>
            <w:r>
              <w:rPr>
                <w:rFonts w:eastAsia="宋体"/>
                <w:sz w:val="21"/>
                <w:szCs w:val="21"/>
              </w:rPr>
              <w:t>6.2</w:t>
            </w:r>
            <w:r>
              <w:rPr>
                <w:rFonts w:eastAsia="宋体"/>
                <w:sz w:val="21"/>
                <w:szCs w:val="21"/>
              </w:rPr>
              <w:t>安全设施</w:t>
            </w:r>
          </w:p>
        </w:tc>
        <w:tc>
          <w:tcPr>
            <w:tcW w:w="268" w:type="pct"/>
            <w:vAlign w:val="center"/>
          </w:tcPr>
          <w:p w14:paraId="2E1B9303"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72E3A9A9" w14:textId="78A5227F"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22F0B4DA" w14:textId="78DE0650"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0756DDCD" w14:textId="687F5B4A"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2A87A358" w14:textId="77777777" w:rsidR="00DB4436" w:rsidRDefault="00DB4436" w:rsidP="00442E22">
            <w:pPr>
              <w:spacing w:line="360" w:lineRule="exact"/>
              <w:jc w:val="center"/>
              <w:rPr>
                <w:rFonts w:eastAsia="宋体"/>
                <w:sz w:val="21"/>
                <w:szCs w:val="21"/>
              </w:rPr>
            </w:pPr>
          </w:p>
        </w:tc>
        <w:tc>
          <w:tcPr>
            <w:tcW w:w="355" w:type="pct"/>
            <w:vMerge/>
            <w:vAlign w:val="center"/>
          </w:tcPr>
          <w:p w14:paraId="30921E58" w14:textId="77777777" w:rsidR="00DB4436" w:rsidRDefault="00DB4436" w:rsidP="00442E22">
            <w:pPr>
              <w:spacing w:line="360" w:lineRule="exact"/>
              <w:jc w:val="center"/>
              <w:rPr>
                <w:rFonts w:eastAsia="宋体"/>
                <w:sz w:val="21"/>
                <w:szCs w:val="21"/>
              </w:rPr>
            </w:pPr>
          </w:p>
        </w:tc>
        <w:tc>
          <w:tcPr>
            <w:tcW w:w="619" w:type="pct"/>
            <w:vMerge/>
            <w:vAlign w:val="center"/>
          </w:tcPr>
          <w:p w14:paraId="70A2D25C" w14:textId="77777777" w:rsidR="00DB4436" w:rsidRDefault="00DB4436" w:rsidP="00442E22">
            <w:pPr>
              <w:spacing w:line="360" w:lineRule="exact"/>
              <w:jc w:val="center"/>
              <w:rPr>
                <w:rFonts w:eastAsia="宋体"/>
                <w:sz w:val="21"/>
                <w:szCs w:val="21"/>
              </w:rPr>
            </w:pPr>
          </w:p>
        </w:tc>
      </w:tr>
      <w:tr w:rsidR="00DB4436" w14:paraId="7A673F6A" w14:textId="77777777">
        <w:trPr>
          <w:trHeight w:val="332"/>
          <w:jc w:val="center"/>
        </w:trPr>
        <w:tc>
          <w:tcPr>
            <w:tcW w:w="265" w:type="pct"/>
            <w:vMerge/>
            <w:vAlign w:val="center"/>
          </w:tcPr>
          <w:p w14:paraId="3D271A72" w14:textId="77777777" w:rsidR="00DB4436" w:rsidRDefault="00DB4436" w:rsidP="00442E22">
            <w:pPr>
              <w:spacing w:line="360" w:lineRule="exact"/>
              <w:jc w:val="center"/>
              <w:rPr>
                <w:rFonts w:eastAsia="宋体"/>
                <w:sz w:val="21"/>
                <w:szCs w:val="21"/>
              </w:rPr>
            </w:pPr>
          </w:p>
        </w:tc>
        <w:tc>
          <w:tcPr>
            <w:tcW w:w="743" w:type="pct"/>
            <w:vMerge/>
            <w:vAlign w:val="center"/>
          </w:tcPr>
          <w:p w14:paraId="202E62D4" w14:textId="77777777" w:rsidR="00DB4436" w:rsidRDefault="00DB4436" w:rsidP="00442E22">
            <w:pPr>
              <w:spacing w:line="360" w:lineRule="exact"/>
              <w:jc w:val="center"/>
              <w:rPr>
                <w:rFonts w:eastAsia="宋体"/>
                <w:sz w:val="21"/>
                <w:szCs w:val="21"/>
              </w:rPr>
            </w:pPr>
          </w:p>
        </w:tc>
        <w:tc>
          <w:tcPr>
            <w:tcW w:w="1438" w:type="pct"/>
            <w:vAlign w:val="center"/>
          </w:tcPr>
          <w:p w14:paraId="2E922992" w14:textId="77777777" w:rsidR="00DB4436" w:rsidRDefault="00DB4436" w:rsidP="00442E22">
            <w:pPr>
              <w:adjustRightInd w:val="0"/>
              <w:snapToGrid w:val="0"/>
              <w:spacing w:line="340" w:lineRule="atLeast"/>
              <w:rPr>
                <w:rFonts w:eastAsia="宋体"/>
                <w:sz w:val="21"/>
                <w:szCs w:val="21"/>
              </w:rPr>
            </w:pPr>
            <w:r>
              <w:rPr>
                <w:rFonts w:eastAsia="宋体"/>
                <w:sz w:val="21"/>
                <w:szCs w:val="21"/>
              </w:rPr>
              <w:t>6.3</w:t>
            </w:r>
            <w:r>
              <w:rPr>
                <w:rFonts w:eastAsia="宋体"/>
                <w:sz w:val="21"/>
                <w:szCs w:val="21"/>
              </w:rPr>
              <w:t>特种设备</w:t>
            </w:r>
          </w:p>
        </w:tc>
        <w:tc>
          <w:tcPr>
            <w:tcW w:w="268" w:type="pct"/>
            <w:vAlign w:val="center"/>
          </w:tcPr>
          <w:p w14:paraId="3851959D"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2CE57E21" w14:textId="6EEF3FEE"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7B248683" w14:textId="360813E0"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43493737" w14:textId="722950A7" w:rsidR="00DB4436" w:rsidRDefault="00DB4436" w:rsidP="00442E22">
            <w:pPr>
              <w:adjustRightInd w:val="0"/>
              <w:snapToGrid w:val="0"/>
              <w:spacing w:line="340" w:lineRule="atLeast"/>
              <w:jc w:val="center"/>
              <w:rPr>
                <w:rFonts w:eastAsia="宋体" w:hint="eastAsia"/>
                <w:sz w:val="21"/>
                <w:szCs w:val="21"/>
              </w:rPr>
            </w:pPr>
          </w:p>
        </w:tc>
        <w:tc>
          <w:tcPr>
            <w:tcW w:w="408" w:type="pct"/>
            <w:vMerge/>
            <w:vAlign w:val="center"/>
          </w:tcPr>
          <w:p w14:paraId="6AD81AE9" w14:textId="77777777" w:rsidR="00DB4436" w:rsidRDefault="00DB4436" w:rsidP="00442E22">
            <w:pPr>
              <w:spacing w:line="360" w:lineRule="exact"/>
              <w:jc w:val="center"/>
              <w:rPr>
                <w:rFonts w:eastAsia="宋体"/>
                <w:sz w:val="21"/>
                <w:szCs w:val="21"/>
              </w:rPr>
            </w:pPr>
          </w:p>
        </w:tc>
        <w:tc>
          <w:tcPr>
            <w:tcW w:w="355" w:type="pct"/>
            <w:vMerge/>
            <w:vAlign w:val="center"/>
          </w:tcPr>
          <w:p w14:paraId="7F8D45FD" w14:textId="77777777" w:rsidR="00DB4436" w:rsidRDefault="00DB4436" w:rsidP="00442E22">
            <w:pPr>
              <w:spacing w:line="360" w:lineRule="exact"/>
              <w:jc w:val="center"/>
              <w:rPr>
                <w:rFonts w:eastAsia="宋体"/>
                <w:sz w:val="21"/>
                <w:szCs w:val="21"/>
              </w:rPr>
            </w:pPr>
          </w:p>
        </w:tc>
        <w:tc>
          <w:tcPr>
            <w:tcW w:w="619" w:type="pct"/>
            <w:vMerge/>
            <w:vAlign w:val="center"/>
          </w:tcPr>
          <w:p w14:paraId="69C30A19" w14:textId="77777777" w:rsidR="00DB4436" w:rsidRDefault="00DB4436" w:rsidP="00442E22">
            <w:pPr>
              <w:spacing w:line="360" w:lineRule="exact"/>
              <w:jc w:val="center"/>
              <w:rPr>
                <w:rFonts w:eastAsia="宋体"/>
                <w:sz w:val="21"/>
                <w:szCs w:val="21"/>
              </w:rPr>
            </w:pPr>
          </w:p>
        </w:tc>
      </w:tr>
      <w:tr w:rsidR="00DB4436" w14:paraId="78759AD0" w14:textId="77777777">
        <w:trPr>
          <w:trHeight w:val="332"/>
          <w:jc w:val="center"/>
        </w:trPr>
        <w:tc>
          <w:tcPr>
            <w:tcW w:w="265" w:type="pct"/>
            <w:vMerge/>
            <w:vAlign w:val="center"/>
          </w:tcPr>
          <w:p w14:paraId="65F8B9A5" w14:textId="77777777" w:rsidR="00DB4436" w:rsidRDefault="00DB4436" w:rsidP="00442E22">
            <w:pPr>
              <w:spacing w:line="360" w:lineRule="exact"/>
              <w:jc w:val="center"/>
              <w:rPr>
                <w:rFonts w:eastAsia="宋体"/>
                <w:sz w:val="21"/>
                <w:szCs w:val="21"/>
              </w:rPr>
            </w:pPr>
          </w:p>
        </w:tc>
        <w:tc>
          <w:tcPr>
            <w:tcW w:w="743" w:type="pct"/>
            <w:vMerge/>
            <w:vAlign w:val="center"/>
          </w:tcPr>
          <w:p w14:paraId="11F6DDC3" w14:textId="77777777" w:rsidR="00DB4436" w:rsidRDefault="00DB4436" w:rsidP="00442E22">
            <w:pPr>
              <w:spacing w:line="360" w:lineRule="exact"/>
              <w:jc w:val="center"/>
              <w:rPr>
                <w:rFonts w:eastAsia="宋体"/>
                <w:sz w:val="21"/>
                <w:szCs w:val="21"/>
              </w:rPr>
            </w:pPr>
          </w:p>
        </w:tc>
        <w:tc>
          <w:tcPr>
            <w:tcW w:w="1438" w:type="pct"/>
            <w:vAlign w:val="center"/>
          </w:tcPr>
          <w:p w14:paraId="46A64E1E" w14:textId="77777777" w:rsidR="00DB4436" w:rsidRDefault="00DB4436" w:rsidP="00442E22">
            <w:pPr>
              <w:adjustRightInd w:val="0"/>
              <w:snapToGrid w:val="0"/>
              <w:spacing w:line="340" w:lineRule="atLeast"/>
              <w:rPr>
                <w:rFonts w:eastAsia="宋体"/>
                <w:sz w:val="21"/>
                <w:szCs w:val="21"/>
              </w:rPr>
            </w:pPr>
            <w:r>
              <w:rPr>
                <w:rFonts w:eastAsia="宋体"/>
                <w:sz w:val="21"/>
                <w:szCs w:val="21"/>
              </w:rPr>
              <w:t>6.4</w:t>
            </w:r>
            <w:r>
              <w:rPr>
                <w:rFonts w:eastAsia="宋体"/>
                <w:sz w:val="21"/>
                <w:szCs w:val="21"/>
              </w:rPr>
              <w:t>工艺安全</w:t>
            </w:r>
          </w:p>
        </w:tc>
        <w:tc>
          <w:tcPr>
            <w:tcW w:w="268" w:type="pct"/>
            <w:vAlign w:val="center"/>
          </w:tcPr>
          <w:p w14:paraId="750FAB4A"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25</w:t>
            </w:r>
          </w:p>
        </w:tc>
        <w:tc>
          <w:tcPr>
            <w:tcW w:w="286" w:type="pct"/>
            <w:vAlign w:val="center"/>
          </w:tcPr>
          <w:p w14:paraId="752B2047" w14:textId="2BB31D04"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1282414D" w14:textId="6E5AC7E2"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2A0FE40A" w14:textId="6B747935"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3EAC2EE5" w14:textId="77777777" w:rsidR="00DB4436" w:rsidRDefault="00DB4436" w:rsidP="00442E22">
            <w:pPr>
              <w:spacing w:line="360" w:lineRule="exact"/>
              <w:jc w:val="center"/>
              <w:rPr>
                <w:rFonts w:eastAsia="宋体"/>
                <w:sz w:val="21"/>
                <w:szCs w:val="21"/>
              </w:rPr>
            </w:pPr>
          </w:p>
        </w:tc>
        <w:tc>
          <w:tcPr>
            <w:tcW w:w="355" w:type="pct"/>
            <w:vMerge/>
            <w:vAlign w:val="center"/>
          </w:tcPr>
          <w:p w14:paraId="6E8FEA2B" w14:textId="77777777" w:rsidR="00DB4436" w:rsidRDefault="00DB4436" w:rsidP="00442E22">
            <w:pPr>
              <w:spacing w:line="360" w:lineRule="exact"/>
              <w:jc w:val="center"/>
              <w:rPr>
                <w:rFonts w:eastAsia="宋体"/>
                <w:sz w:val="21"/>
                <w:szCs w:val="21"/>
              </w:rPr>
            </w:pPr>
          </w:p>
        </w:tc>
        <w:tc>
          <w:tcPr>
            <w:tcW w:w="619" w:type="pct"/>
            <w:vMerge/>
            <w:vAlign w:val="center"/>
          </w:tcPr>
          <w:p w14:paraId="221771CD" w14:textId="77777777" w:rsidR="00DB4436" w:rsidRDefault="00DB4436" w:rsidP="00442E22">
            <w:pPr>
              <w:spacing w:line="360" w:lineRule="exact"/>
              <w:jc w:val="center"/>
              <w:rPr>
                <w:rFonts w:eastAsia="宋体"/>
                <w:sz w:val="21"/>
                <w:szCs w:val="21"/>
              </w:rPr>
            </w:pPr>
          </w:p>
        </w:tc>
      </w:tr>
      <w:tr w:rsidR="00DB4436" w14:paraId="6108BDB8" w14:textId="77777777">
        <w:trPr>
          <w:trHeight w:val="333"/>
          <w:jc w:val="center"/>
        </w:trPr>
        <w:tc>
          <w:tcPr>
            <w:tcW w:w="265" w:type="pct"/>
            <w:vMerge/>
            <w:vAlign w:val="center"/>
          </w:tcPr>
          <w:p w14:paraId="52C1197E" w14:textId="77777777" w:rsidR="00DB4436" w:rsidRDefault="00DB4436" w:rsidP="00442E22">
            <w:pPr>
              <w:spacing w:line="360" w:lineRule="exact"/>
              <w:jc w:val="center"/>
              <w:rPr>
                <w:rFonts w:eastAsia="宋体"/>
                <w:sz w:val="21"/>
                <w:szCs w:val="21"/>
              </w:rPr>
            </w:pPr>
          </w:p>
        </w:tc>
        <w:tc>
          <w:tcPr>
            <w:tcW w:w="743" w:type="pct"/>
            <w:vMerge/>
            <w:vAlign w:val="center"/>
          </w:tcPr>
          <w:p w14:paraId="54FBE165" w14:textId="77777777" w:rsidR="00DB4436" w:rsidRDefault="00DB4436" w:rsidP="00442E22">
            <w:pPr>
              <w:spacing w:line="360" w:lineRule="exact"/>
              <w:jc w:val="center"/>
              <w:rPr>
                <w:rFonts w:eastAsia="宋体"/>
                <w:sz w:val="21"/>
                <w:szCs w:val="21"/>
              </w:rPr>
            </w:pPr>
          </w:p>
        </w:tc>
        <w:tc>
          <w:tcPr>
            <w:tcW w:w="1438" w:type="pct"/>
            <w:vAlign w:val="center"/>
          </w:tcPr>
          <w:p w14:paraId="5E02CBBD" w14:textId="77777777" w:rsidR="00DB4436" w:rsidRDefault="00DB4436" w:rsidP="00442E22">
            <w:pPr>
              <w:adjustRightInd w:val="0"/>
              <w:snapToGrid w:val="0"/>
              <w:spacing w:line="340" w:lineRule="atLeast"/>
              <w:rPr>
                <w:rFonts w:eastAsia="宋体"/>
                <w:sz w:val="21"/>
                <w:szCs w:val="21"/>
              </w:rPr>
            </w:pPr>
            <w:r>
              <w:rPr>
                <w:rFonts w:eastAsia="宋体"/>
                <w:sz w:val="21"/>
                <w:szCs w:val="21"/>
              </w:rPr>
              <w:t>6.5</w:t>
            </w:r>
            <w:r>
              <w:rPr>
                <w:rFonts w:eastAsia="宋体"/>
                <w:sz w:val="21"/>
                <w:szCs w:val="21"/>
              </w:rPr>
              <w:t>关键装置及重点部位</w:t>
            </w:r>
          </w:p>
        </w:tc>
        <w:tc>
          <w:tcPr>
            <w:tcW w:w="268" w:type="pct"/>
            <w:vAlign w:val="center"/>
          </w:tcPr>
          <w:p w14:paraId="2C4EE8A7"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15</w:t>
            </w:r>
          </w:p>
        </w:tc>
        <w:tc>
          <w:tcPr>
            <w:tcW w:w="286" w:type="pct"/>
            <w:vAlign w:val="center"/>
          </w:tcPr>
          <w:p w14:paraId="6A402415" w14:textId="2D9F02C3"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9B53C88" w14:textId="1D179AEC"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78DFED64" w14:textId="116CFC4C"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41A31A2D" w14:textId="77777777" w:rsidR="00DB4436" w:rsidRDefault="00DB4436" w:rsidP="00442E22">
            <w:pPr>
              <w:spacing w:line="360" w:lineRule="exact"/>
              <w:jc w:val="center"/>
              <w:rPr>
                <w:rFonts w:eastAsia="宋体"/>
                <w:sz w:val="21"/>
                <w:szCs w:val="21"/>
              </w:rPr>
            </w:pPr>
          </w:p>
        </w:tc>
        <w:tc>
          <w:tcPr>
            <w:tcW w:w="355" w:type="pct"/>
            <w:vMerge/>
            <w:vAlign w:val="center"/>
          </w:tcPr>
          <w:p w14:paraId="29300C23" w14:textId="77777777" w:rsidR="00DB4436" w:rsidRDefault="00DB4436" w:rsidP="00442E22">
            <w:pPr>
              <w:spacing w:line="360" w:lineRule="exact"/>
              <w:jc w:val="center"/>
              <w:rPr>
                <w:rFonts w:eastAsia="宋体"/>
                <w:sz w:val="21"/>
                <w:szCs w:val="21"/>
              </w:rPr>
            </w:pPr>
          </w:p>
        </w:tc>
        <w:tc>
          <w:tcPr>
            <w:tcW w:w="619" w:type="pct"/>
            <w:vMerge/>
            <w:vAlign w:val="center"/>
          </w:tcPr>
          <w:p w14:paraId="334E61BF" w14:textId="77777777" w:rsidR="00DB4436" w:rsidRDefault="00DB4436" w:rsidP="00442E22">
            <w:pPr>
              <w:spacing w:line="360" w:lineRule="exact"/>
              <w:jc w:val="center"/>
              <w:rPr>
                <w:rFonts w:eastAsia="宋体"/>
                <w:sz w:val="21"/>
                <w:szCs w:val="21"/>
              </w:rPr>
            </w:pPr>
          </w:p>
        </w:tc>
      </w:tr>
      <w:tr w:rsidR="00DB4436" w14:paraId="3D6172D4" w14:textId="77777777">
        <w:trPr>
          <w:trHeight w:val="332"/>
          <w:jc w:val="center"/>
        </w:trPr>
        <w:tc>
          <w:tcPr>
            <w:tcW w:w="265" w:type="pct"/>
            <w:vMerge/>
            <w:vAlign w:val="center"/>
          </w:tcPr>
          <w:p w14:paraId="276313D0" w14:textId="77777777" w:rsidR="00DB4436" w:rsidRDefault="00DB4436" w:rsidP="00442E22">
            <w:pPr>
              <w:spacing w:line="360" w:lineRule="exact"/>
              <w:jc w:val="center"/>
              <w:rPr>
                <w:rFonts w:eastAsia="宋体"/>
                <w:sz w:val="21"/>
                <w:szCs w:val="21"/>
              </w:rPr>
            </w:pPr>
          </w:p>
        </w:tc>
        <w:tc>
          <w:tcPr>
            <w:tcW w:w="743" w:type="pct"/>
            <w:vMerge/>
            <w:vAlign w:val="center"/>
          </w:tcPr>
          <w:p w14:paraId="1EFBCF7B" w14:textId="77777777" w:rsidR="00DB4436" w:rsidRDefault="00DB4436" w:rsidP="00442E22">
            <w:pPr>
              <w:spacing w:line="360" w:lineRule="exact"/>
              <w:jc w:val="center"/>
              <w:rPr>
                <w:rFonts w:eastAsia="宋体"/>
                <w:sz w:val="21"/>
                <w:szCs w:val="21"/>
              </w:rPr>
            </w:pPr>
          </w:p>
        </w:tc>
        <w:tc>
          <w:tcPr>
            <w:tcW w:w="1438" w:type="pct"/>
            <w:vAlign w:val="center"/>
          </w:tcPr>
          <w:p w14:paraId="3D536F03" w14:textId="77777777" w:rsidR="00DB4436" w:rsidRDefault="00DB4436" w:rsidP="00442E22">
            <w:pPr>
              <w:adjustRightInd w:val="0"/>
              <w:snapToGrid w:val="0"/>
              <w:spacing w:line="340" w:lineRule="atLeast"/>
              <w:rPr>
                <w:rFonts w:eastAsia="宋体"/>
                <w:sz w:val="21"/>
                <w:szCs w:val="21"/>
              </w:rPr>
            </w:pPr>
            <w:r>
              <w:rPr>
                <w:rFonts w:eastAsia="宋体"/>
                <w:sz w:val="21"/>
                <w:szCs w:val="21"/>
              </w:rPr>
              <w:t>6.6</w:t>
            </w:r>
            <w:r>
              <w:rPr>
                <w:rFonts w:eastAsia="宋体"/>
                <w:sz w:val="21"/>
                <w:szCs w:val="21"/>
              </w:rPr>
              <w:t>检维修</w:t>
            </w:r>
          </w:p>
        </w:tc>
        <w:tc>
          <w:tcPr>
            <w:tcW w:w="268" w:type="pct"/>
            <w:vAlign w:val="center"/>
          </w:tcPr>
          <w:p w14:paraId="44D68AF3"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759D6357" w14:textId="0E829A71"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1F9035B" w14:textId="6AB074ED"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3902928D" w14:textId="4839C111"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32BCF28E" w14:textId="77777777" w:rsidR="00DB4436" w:rsidRDefault="00DB4436" w:rsidP="00442E22">
            <w:pPr>
              <w:spacing w:line="360" w:lineRule="exact"/>
              <w:jc w:val="center"/>
              <w:rPr>
                <w:rFonts w:eastAsia="宋体"/>
                <w:sz w:val="21"/>
                <w:szCs w:val="21"/>
              </w:rPr>
            </w:pPr>
          </w:p>
        </w:tc>
        <w:tc>
          <w:tcPr>
            <w:tcW w:w="355" w:type="pct"/>
            <w:vMerge/>
            <w:vAlign w:val="center"/>
          </w:tcPr>
          <w:p w14:paraId="15B2086E" w14:textId="77777777" w:rsidR="00DB4436" w:rsidRDefault="00DB4436" w:rsidP="00442E22">
            <w:pPr>
              <w:spacing w:line="360" w:lineRule="exact"/>
              <w:jc w:val="center"/>
              <w:rPr>
                <w:rFonts w:eastAsia="宋体"/>
                <w:sz w:val="21"/>
                <w:szCs w:val="21"/>
              </w:rPr>
            </w:pPr>
          </w:p>
        </w:tc>
        <w:tc>
          <w:tcPr>
            <w:tcW w:w="619" w:type="pct"/>
            <w:vMerge/>
            <w:vAlign w:val="center"/>
          </w:tcPr>
          <w:p w14:paraId="69FA2B71" w14:textId="77777777" w:rsidR="00DB4436" w:rsidRDefault="00DB4436" w:rsidP="00442E22">
            <w:pPr>
              <w:spacing w:line="360" w:lineRule="exact"/>
              <w:jc w:val="center"/>
              <w:rPr>
                <w:rFonts w:eastAsia="宋体"/>
                <w:sz w:val="21"/>
                <w:szCs w:val="21"/>
              </w:rPr>
            </w:pPr>
          </w:p>
        </w:tc>
      </w:tr>
      <w:tr w:rsidR="00DB4436" w14:paraId="0DAB63A1" w14:textId="77777777">
        <w:trPr>
          <w:trHeight w:val="332"/>
          <w:jc w:val="center"/>
        </w:trPr>
        <w:tc>
          <w:tcPr>
            <w:tcW w:w="265" w:type="pct"/>
            <w:vMerge/>
            <w:vAlign w:val="center"/>
          </w:tcPr>
          <w:p w14:paraId="5E7F149E" w14:textId="77777777" w:rsidR="00DB4436" w:rsidRDefault="00DB4436" w:rsidP="00442E22">
            <w:pPr>
              <w:spacing w:line="360" w:lineRule="exact"/>
              <w:jc w:val="center"/>
              <w:rPr>
                <w:rFonts w:eastAsia="宋体"/>
                <w:sz w:val="21"/>
                <w:szCs w:val="21"/>
              </w:rPr>
            </w:pPr>
          </w:p>
        </w:tc>
        <w:tc>
          <w:tcPr>
            <w:tcW w:w="743" w:type="pct"/>
            <w:vMerge/>
            <w:vAlign w:val="center"/>
          </w:tcPr>
          <w:p w14:paraId="4C46D6ED" w14:textId="77777777" w:rsidR="00DB4436" w:rsidRDefault="00DB4436" w:rsidP="00442E22">
            <w:pPr>
              <w:spacing w:line="360" w:lineRule="exact"/>
              <w:jc w:val="center"/>
              <w:rPr>
                <w:rFonts w:eastAsia="宋体"/>
                <w:sz w:val="21"/>
                <w:szCs w:val="21"/>
              </w:rPr>
            </w:pPr>
          </w:p>
        </w:tc>
        <w:tc>
          <w:tcPr>
            <w:tcW w:w="1438" w:type="pct"/>
            <w:vAlign w:val="center"/>
          </w:tcPr>
          <w:p w14:paraId="54B020A8" w14:textId="77777777" w:rsidR="00DB4436" w:rsidRDefault="00DB4436" w:rsidP="00442E22">
            <w:pPr>
              <w:adjustRightInd w:val="0"/>
              <w:snapToGrid w:val="0"/>
              <w:spacing w:line="340" w:lineRule="atLeast"/>
              <w:rPr>
                <w:rFonts w:eastAsia="宋体"/>
                <w:sz w:val="21"/>
                <w:szCs w:val="21"/>
              </w:rPr>
            </w:pPr>
            <w:r>
              <w:rPr>
                <w:rFonts w:eastAsia="宋体"/>
                <w:sz w:val="21"/>
                <w:szCs w:val="21"/>
              </w:rPr>
              <w:t>6.7</w:t>
            </w:r>
            <w:r>
              <w:rPr>
                <w:rFonts w:eastAsia="宋体"/>
                <w:sz w:val="21"/>
                <w:szCs w:val="21"/>
              </w:rPr>
              <w:t>拆除和报废</w:t>
            </w:r>
          </w:p>
        </w:tc>
        <w:tc>
          <w:tcPr>
            <w:tcW w:w="268" w:type="pct"/>
            <w:vAlign w:val="center"/>
          </w:tcPr>
          <w:p w14:paraId="03E1AFB7"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041EBB6D" w14:textId="2387B798"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2A090410" w14:textId="123C0490"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36EDADE2" w14:textId="436B9B92"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5734894C" w14:textId="77777777" w:rsidR="00DB4436" w:rsidRDefault="00DB4436" w:rsidP="00442E22">
            <w:pPr>
              <w:spacing w:line="360" w:lineRule="exact"/>
              <w:jc w:val="center"/>
              <w:rPr>
                <w:rFonts w:eastAsia="宋体"/>
                <w:sz w:val="21"/>
                <w:szCs w:val="21"/>
              </w:rPr>
            </w:pPr>
          </w:p>
        </w:tc>
        <w:tc>
          <w:tcPr>
            <w:tcW w:w="355" w:type="pct"/>
            <w:vMerge/>
            <w:vAlign w:val="center"/>
          </w:tcPr>
          <w:p w14:paraId="15840C6B" w14:textId="77777777" w:rsidR="00DB4436" w:rsidRDefault="00DB4436" w:rsidP="00442E22">
            <w:pPr>
              <w:spacing w:line="360" w:lineRule="exact"/>
              <w:jc w:val="center"/>
              <w:rPr>
                <w:rFonts w:eastAsia="宋体"/>
                <w:sz w:val="21"/>
                <w:szCs w:val="21"/>
              </w:rPr>
            </w:pPr>
          </w:p>
        </w:tc>
        <w:tc>
          <w:tcPr>
            <w:tcW w:w="619" w:type="pct"/>
            <w:vMerge/>
            <w:vAlign w:val="center"/>
          </w:tcPr>
          <w:p w14:paraId="05DD1641" w14:textId="77777777" w:rsidR="00DB4436" w:rsidRDefault="00DB4436" w:rsidP="00442E22">
            <w:pPr>
              <w:spacing w:line="360" w:lineRule="exact"/>
              <w:jc w:val="center"/>
              <w:rPr>
                <w:rFonts w:eastAsia="宋体"/>
                <w:sz w:val="21"/>
                <w:szCs w:val="21"/>
              </w:rPr>
            </w:pPr>
          </w:p>
        </w:tc>
      </w:tr>
      <w:tr w:rsidR="00DB4436" w14:paraId="0E8C7AF1" w14:textId="77777777">
        <w:trPr>
          <w:trHeight w:val="333"/>
          <w:jc w:val="center"/>
        </w:trPr>
        <w:tc>
          <w:tcPr>
            <w:tcW w:w="265" w:type="pct"/>
            <w:vMerge w:val="restart"/>
            <w:vAlign w:val="center"/>
          </w:tcPr>
          <w:p w14:paraId="0319CAD1" w14:textId="77777777" w:rsidR="00DB4436" w:rsidRDefault="00DB4436" w:rsidP="00442E22">
            <w:pPr>
              <w:spacing w:line="360" w:lineRule="exact"/>
              <w:jc w:val="center"/>
              <w:rPr>
                <w:rFonts w:eastAsia="宋体"/>
                <w:sz w:val="21"/>
                <w:szCs w:val="21"/>
              </w:rPr>
            </w:pPr>
            <w:r>
              <w:rPr>
                <w:rFonts w:eastAsia="宋体"/>
                <w:sz w:val="21"/>
                <w:szCs w:val="21"/>
              </w:rPr>
              <w:t>7</w:t>
            </w:r>
          </w:p>
        </w:tc>
        <w:tc>
          <w:tcPr>
            <w:tcW w:w="743" w:type="pct"/>
            <w:vMerge w:val="restart"/>
            <w:vAlign w:val="center"/>
          </w:tcPr>
          <w:p w14:paraId="0F8677AA" w14:textId="77777777" w:rsidR="00DB4436" w:rsidRDefault="00DB4436" w:rsidP="00442E22">
            <w:pPr>
              <w:spacing w:line="360" w:lineRule="exact"/>
              <w:jc w:val="center"/>
              <w:rPr>
                <w:rFonts w:eastAsia="宋体"/>
                <w:bCs/>
                <w:sz w:val="21"/>
                <w:szCs w:val="21"/>
              </w:rPr>
            </w:pPr>
            <w:r>
              <w:rPr>
                <w:rFonts w:eastAsia="宋体"/>
                <w:bCs/>
                <w:sz w:val="21"/>
                <w:szCs w:val="21"/>
              </w:rPr>
              <w:t>作业安全</w:t>
            </w:r>
          </w:p>
          <w:p w14:paraId="34A97008"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633BA105" w14:textId="77777777" w:rsidR="00DB4436" w:rsidRDefault="00DB4436" w:rsidP="00442E22">
            <w:pPr>
              <w:adjustRightInd w:val="0"/>
              <w:snapToGrid w:val="0"/>
              <w:spacing w:line="340" w:lineRule="atLeast"/>
              <w:rPr>
                <w:rFonts w:eastAsia="宋体"/>
                <w:sz w:val="21"/>
                <w:szCs w:val="21"/>
              </w:rPr>
            </w:pPr>
            <w:r>
              <w:rPr>
                <w:rFonts w:eastAsia="宋体"/>
                <w:sz w:val="21"/>
                <w:szCs w:val="21"/>
              </w:rPr>
              <w:t>7.1</w:t>
            </w:r>
            <w:r>
              <w:rPr>
                <w:rFonts w:eastAsia="宋体"/>
                <w:sz w:val="21"/>
                <w:szCs w:val="21"/>
              </w:rPr>
              <w:t>作业许可</w:t>
            </w:r>
          </w:p>
        </w:tc>
        <w:tc>
          <w:tcPr>
            <w:tcW w:w="268" w:type="pct"/>
            <w:vAlign w:val="center"/>
          </w:tcPr>
          <w:p w14:paraId="019D2CEA"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05D0B64C" w14:textId="19C3C7F3"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2EE384F" w14:textId="19562B31"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77F30499" w14:textId="5F59F699"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41045097" w14:textId="289B0D4C" w:rsidR="00DB4436" w:rsidRDefault="00DB4436" w:rsidP="00442E22">
            <w:pPr>
              <w:spacing w:line="360" w:lineRule="exact"/>
              <w:jc w:val="center"/>
              <w:rPr>
                <w:rFonts w:eastAsia="宋体" w:hint="eastAsia"/>
                <w:sz w:val="21"/>
                <w:szCs w:val="21"/>
              </w:rPr>
            </w:pPr>
          </w:p>
        </w:tc>
        <w:tc>
          <w:tcPr>
            <w:tcW w:w="355" w:type="pct"/>
            <w:vMerge w:val="restart"/>
            <w:vAlign w:val="center"/>
          </w:tcPr>
          <w:p w14:paraId="5D947B68" w14:textId="77777777" w:rsidR="00DB4436" w:rsidRDefault="00DB4436" w:rsidP="00442E22">
            <w:pPr>
              <w:spacing w:line="360" w:lineRule="exact"/>
              <w:jc w:val="center"/>
              <w:rPr>
                <w:rFonts w:eastAsia="宋体"/>
                <w:sz w:val="21"/>
                <w:szCs w:val="21"/>
              </w:rPr>
            </w:pPr>
            <w:r>
              <w:rPr>
                <w:rFonts w:eastAsia="宋体"/>
                <w:sz w:val="21"/>
                <w:szCs w:val="21"/>
              </w:rPr>
              <w:t>0.15</w:t>
            </w:r>
          </w:p>
        </w:tc>
        <w:tc>
          <w:tcPr>
            <w:tcW w:w="619" w:type="pct"/>
            <w:vMerge w:val="restart"/>
            <w:vAlign w:val="center"/>
          </w:tcPr>
          <w:p w14:paraId="244F3AB8" w14:textId="7E010E9E" w:rsidR="00DB4436" w:rsidRDefault="00DB4436" w:rsidP="00442E22">
            <w:pPr>
              <w:jc w:val="center"/>
              <w:rPr>
                <w:rFonts w:eastAsia="宋体" w:hint="eastAsia"/>
                <w:sz w:val="21"/>
                <w:szCs w:val="21"/>
              </w:rPr>
            </w:pPr>
          </w:p>
        </w:tc>
      </w:tr>
      <w:tr w:rsidR="00DB4436" w14:paraId="72456E2F" w14:textId="77777777">
        <w:trPr>
          <w:trHeight w:val="332"/>
          <w:jc w:val="center"/>
        </w:trPr>
        <w:tc>
          <w:tcPr>
            <w:tcW w:w="265" w:type="pct"/>
            <w:vMerge/>
            <w:vAlign w:val="center"/>
          </w:tcPr>
          <w:p w14:paraId="3E5517B6" w14:textId="77777777" w:rsidR="00DB4436" w:rsidRDefault="00DB4436" w:rsidP="00442E22">
            <w:pPr>
              <w:spacing w:line="360" w:lineRule="exact"/>
              <w:jc w:val="center"/>
              <w:rPr>
                <w:rFonts w:eastAsia="宋体"/>
                <w:sz w:val="21"/>
                <w:szCs w:val="21"/>
              </w:rPr>
            </w:pPr>
          </w:p>
        </w:tc>
        <w:tc>
          <w:tcPr>
            <w:tcW w:w="743" w:type="pct"/>
            <w:vMerge/>
            <w:vAlign w:val="center"/>
          </w:tcPr>
          <w:p w14:paraId="617B88BE" w14:textId="77777777" w:rsidR="00DB4436" w:rsidRDefault="00DB4436" w:rsidP="00442E22">
            <w:pPr>
              <w:spacing w:line="360" w:lineRule="exact"/>
              <w:jc w:val="center"/>
              <w:rPr>
                <w:rFonts w:eastAsia="宋体"/>
                <w:sz w:val="21"/>
                <w:szCs w:val="21"/>
              </w:rPr>
            </w:pPr>
          </w:p>
        </w:tc>
        <w:tc>
          <w:tcPr>
            <w:tcW w:w="1438" w:type="pct"/>
            <w:vAlign w:val="center"/>
          </w:tcPr>
          <w:p w14:paraId="5B39C2E1" w14:textId="77777777" w:rsidR="00DB4436" w:rsidRDefault="00DB4436" w:rsidP="00442E22">
            <w:pPr>
              <w:adjustRightInd w:val="0"/>
              <w:snapToGrid w:val="0"/>
              <w:spacing w:line="340" w:lineRule="atLeast"/>
              <w:rPr>
                <w:rFonts w:eastAsia="宋体"/>
                <w:sz w:val="21"/>
                <w:szCs w:val="21"/>
              </w:rPr>
            </w:pPr>
            <w:r>
              <w:rPr>
                <w:rFonts w:eastAsia="宋体"/>
                <w:sz w:val="21"/>
                <w:szCs w:val="21"/>
              </w:rPr>
              <w:t>7.2</w:t>
            </w:r>
            <w:r>
              <w:rPr>
                <w:rFonts w:eastAsia="宋体"/>
                <w:sz w:val="21"/>
                <w:szCs w:val="21"/>
              </w:rPr>
              <w:t>警示标志</w:t>
            </w:r>
          </w:p>
        </w:tc>
        <w:tc>
          <w:tcPr>
            <w:tcW w:w="268" w:type="pct"/>
            <w:vAlign w:val="center"/>
          </w:tcPr>
          <w:p w14:paraId="51F6141E"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15</w:t>
            </w:r>
          </w:p>
        </w:tc>
        <w:tc>
          <w:tcPr>
            <w:tcW w:w="286" w:type="pct"/>
            <w:vAlign w:val="center"/>
          </w:tcPr>
          <w:p w14:paraId="686EAFB1" w14:textId="7A981747"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79570F9C" w14:textId="08107654"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1BFECC9C" w14:textId="06DA8441"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18FC36BE" w14:textId="77777777" w:rsidR="00DB4436" w:rsidRDefault="00DB4436" w:rsidP="00442E22">
            <w:pPr>
              <w:spacing w:line="360" w:lineRule="exact"/>
              <w:jc w:val="center"/>
              <w:rPr>
                <w:rFonts w:eastAsia="宋体"/>
                <w:sz w:val="21"/>
                <w:szCs w:val="21"/>
              </w:rPr>
            </w:pPr>
          </w:p>
        </w:tc>
        <w:tc>
          <w:tcPr>
            <w:tcW w:w="355" w:type="pct"/>
            <w:vMerge/>
            <w:vAlign w:val="center"/>
          </w:tcPr>
          <w:p w14:paraId="1ECCE819" w14:textId="77777777" w:rsidR="00DB4436" w:rsidRDefault="00DB4436" w:rsidP="00442E22">
            <w:pPr>
              <w:spacing w:line="360" w:lineRule="exact"/>
              <w:jc w:val="center"/>
              <w:rPr>
                <w:rFonts w:eastAsia="宋体"/>
                <w:sz w:val="21"/>
                <w:szCs w:val="21"/>
              </w:rPr>
            </w:pPr>
          </w:p>
        </w:tc>
        <w:tc>
          <w:tcPr>
            <w:tcW w:w="619" w:type="pct"/>
            <w:vMerge/>
            <w:vAlign w:val="center"/>
          </w:tcPr>
          <w:p w14:paraId="35F0CF17" w14:textId="77777777" w:rsidR="00DB4436" w:rsidRDefault="00DB4436" w:rsidP="00442E22">
            <w:pPr>
              <w:spacing w:line="360" w:lineRule="exact"/>
              <w:jc w:val="center"/>
              <w:rPr>
                <w:rFonts w:eastAsia="宋体"/>
                <w:sz w:val="21"/>
                <w:szCs w:val="21"/>
              </w:rPr>
            </w:pPr>
          </w:p>
        </w:tc>
      </w:tr>
      <w:tr w:rsidR="00DB4436" w14:paraId="5F984FD4" w14:textId="77777777">
        <w:trPr>
          <w:trHeight w:val="332"/>
          <w:jc w:val="center"/>
        </w:trPr>
        <w:tc>
          <w:tcPr>
            <w:tcW w:w="265" w:type="pct"/>
            <w:vMerge/>
            <w:vAlign w:val="center"/>
          </w:tcPr>
          <w:p w14:paraId="6CA0F031" w14:textId="77777777" w:rsidR="00DB4436" w:rsidRDefault="00DB4436" w:rsidP="00442E22">
            <w:pPr>
              <w:spacing w:line="360" w:lineRule="exact"/>
              <w:jc w:val="center"/>
              <w:rPr>
                <w:rFonts w:eastAsia="宋体"/>
                <w:sz w:val="21"/>
                <w:szCs w:val="21"/>
              </w:rPr>
            </w:pPr>
          </w:p>
        </w:tc>
        <w:tc>
          <w:tcPr>
            <w:tcW w:w="743" w:type="pct"/>
            <w:vMerge/>
            <w:vAlign w:val="center"/>
          </w:tcPr>
          <w:p w14:paraId="752B7006" w14:textId="77777777" w:rsidR="00DB4436" w:rsidRDefault="00DB4436" w:rsidP="00442E22">
            <w:pPr>
              <w:spacing w:line="360" w:lineRule="exact"/>
              <w:jc w:val="center"/>
              <w:rPr>
                <w:rFonts w:eastAsia="宋体"/>
                <w:sz w:val="21"/>
                <w:szCs w:val="21"/>
              </w:rPr>
            </w:pPr>
          </w:p>
        </w:tc>
        <w:tc>
          <w:tcPr>
            <w:tcW w:w="1438" w:type="pct"/>
            <w:vAlign w:val="center"/>
          </w:tcPr>
          <w:p w14:paraId="1E75897F" w14:textId="77777777" w:rsidR="00DB4436" w:rsidRDefault="00DB4436" w:rsidP="00442E22">
            <w:pPr>
              <w:adjustRightInd w:val="0"/>
              <w:snapToGrid w:val="0"/>
              <w:spacing w:line="340" w:lineRule="atLeast"/>
              <w:rPr>
                <w:rFonts w:eastAsia="宋体"/>
                <w:sz w:val="21"/>
                <w:szCs w:val="21"/>
              </w:rPr>
            </w:pPr>
            <w:r>
              <w:rPr>
                <w:rFonts w:eastAsia="宋体"/>
                <w:sz w:val="21"/>
                <w:szCs w:val="21"/>
              </w:rPr>
              <w:t>7.3</w:t>
            </w:r>
            <w:r>
              <w:rPr>
                <w:rFonts w:eastAsia="宋体"/>
                <w:sz w:val="21"/>
                <w:szCs w:val="21"/>
              </w:rPr>
              <w:t>作业环节</w:t>
            </w:r>
          </w:p>
        </w:tc>
        <w:tc>
          <w:tcPr>
            <w:tcW w:w="268" w:type="pct"/>
            <w:vAlign w:val="center"/>
          </w:tcPr>
          <w:p w14:paraId="1E289598"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40</w:t>
            </w:r>
          </w:p>
        </w:tc>
        <w:tc>
          <w:tcPr>
            <w:tcW w:w="286" w:type="pct"/>
            <w:vAlign w:val="center"/>
          </w:tcPr>
          <w:p w14:paraId="15FFB480" w14:textId="19477638"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0DBC4288" w14:textId="29FE3BC3"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0A511F72" w14:textId="37C209C9"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65300931" w14:textId="77777777" w:rsidR="00DB4436" w:rsidRDefault="00DB4436" w:rsidP="00442E22">
            <w:pPr>
              <w:spacing w:line="360" w:lineRule="exact"/>
              <w:jc w:val="center"/>
              <w:rPr>
                <w:rFonts w:eastAsia="宋体"/>
                <w:sz w:val="21"/>
                <w:szCs w:val="21"/>
              </w:rPr>
            </w:pPr>
          </w:p>
        </w:tc>
        <w:tc>
          <w:tcPr>
            <w:tcW w:w="355" w:type="pct"/>
            <w:vMerge/>
            <w:vAlign w:val="center"/>
          </w:tcPr>
          <w:p w14:paraId="7EDD8027" w14:textId="77777777" w:rsidR="00DB4436" w:rsidRDefault="00DB4436" w:rsidP="00442E22">
            <w:pPr>
              <w:spacing w:line="360" w:lineRule="exact"/>
              <w:jc w:val="center"/>
              <w:rPr>
                <w:rFonts w:eastAsia="宋体"/>
                <w:sz w:val="21"/>
                <w:szCs w:val="21"/>
              </w:rPr>
            </w:pPr>
          </w:p>
        </w:tc>
        <w:tc>
          <w:tcPr>
            <w:tcW w:w="619" w:type="pct"/>
            <w:vMerge/>
            <w:vAlign w:val="center"/>
          </w:tcPr>
          <w:p w14:paraId="128A52D4" w14:textId="77777777" w:rsidR="00DB4436" w:rsidRDefault="00DB4436" w:rsidP="00442E22">
            <w:pPr>
              <w:spacing w:line="360" w:lineRule="exact"/>
              <w:jc w:val="center"/>
              <w:rPr>
                <w:rFonts w:eastAsia="宋体"/>
                <w:sz w:val="21"/>
                <w:szCs w:val="21"/>
              </w:rPr>
            </w:pPr>
          </w:p>
        </w:tc>
      </w:tr>
      <w:tr w:rsidR="00DB4436" w14:paraId="334BD9D6" w14:textId="77777777">
        <w:trPr>
          <w:trHeight w:val="333"/>
          <w:jc w:val="center"/>
        </w:trPr>
        <w:tc>
          <w:tcPr>
            <w:tcW w:w="265" w:type="pct"/>
            <w:vMerge/>
            <w:vAlign w:val="center"/>
          </w:tcPr>
          <w:p w14:paraId="713B566C" w14:textId="77777777" w:rsidR="00DB4436" w:rsidRDefault="00DB4436" w:rsidP="00442E22">
            <w:pPr>
              <w:spacing w:line="360" w:lineRule="exact"/>
              <w:jc w:val="center"/>
              <w:rPr>
                <w:rFonts w:eastAsia="宋体"/>
                <w:sz w:val="21"/>
                <w:szCs w:val="21"/>
              </w:rPr>
            </w:pPr>
          </w:p>
        </w:tc>
        <w:tc>
          <w:tcPr>
            <w:tcW w:w="743" w:type="pct"/>
            <w:vMerge/>
            <w:vAlign w:val="center"/>
          </w:tcPr>
          <w:p w14:paraId="0C6F6858" w14:textId="77777777" w:rsidR="00DB4436" w:rsidRDefault="00DB4436" w:rsidP="00442E22">
            <w:pPr>
              <w:spacing w:line="360" w:lineRule="exact"/>
              <w:jc w:val="center"/>
              <w:rPr>
                <w:rFonts w:eastAsia="宋体"/>
                <w:sz w:val="21"/>
                <w:szCs w:val="21"/>
              </w:rPr>
            </w:pPr>
          </w:p>
        </w:tc>
        <w:tc>
          <w:tcPr>
            <w:tcW w:w="1438" w:type="pct"/>
            <w:vAlign w:val="center"/>
          </w:tcPr>
          <w:p w14:paraId="2902BC3B" w14:textId="77777777" w:rsidR="00DB4436" w:rsidRDefault="00DB4436" w:rsidP="00442E22">
            <w:pPr>
              <w:adjustRightInd w:val="0"/>
              <w:snapToGrid w:val="0"/>
              <w:spacing w:line="340" w:lineRule="atLeast"/>
              <w:rPr>
                <w:rFonts w:eastAsia="宋体"/>
                <w:sz w:val="21"/>
                <w:szCs w:val="21"/>
              </w:rPr>
            </w:pPr>
            <w:r>
              <w:rPr>
                <w:rFonts w:eastAsia="宋体"/>
                <w:sz w:val="21"/>
                <w:szCs w:val="21"/>
              </w:rPr>
              <w:t>7.4</w:t>
            </w:r>
            <w:r>
              <w:rPr>
                <w:rFonts w:eastAsia="宋体"/>
                <w:sz w:val="21"/>
                <w:szCs w:val="21"/>
              </w:rPr>
              <w:t>承包商</w:t>
            </w:r>
          </w:p>
        </w:tc>
        <w:tc>
          <w:tcPr>
            <w:tcW w:w="268" w:type="pct"/>
            <w:vAlign w:val="center"/>
          </w:tcPr>
          <w:p w14:paraId="68FBE91D"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25</w:t>
            </w:r>
          </w:p>
        </w:tc>
        <w:tc>
          <w:tcPr>
            <w:tcW w:w="286" w:type="pct"/>
            <w:vAlign w:val="center"/>
          </w:tcPr>
          <w:p w14:paraId="232AFAE4" w14:textId="43B0C4FA"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42E7D23F" w14:textId="38738B38"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5279976C" w14:textId="658EF5AB"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1DB2F097" w14:textId="77777777" w:rsidR="00DB4436" w:rsidRDefault="00DB4436" w:rsidP="00442E22">
            <w:pPr>
              <w:spacing w:line="360" w:lineRule="exact"/>
              <w:jc w:val="center"/>
              <w:rPr>
                <w:rFonts w:eastAsia="宋体"/>
                <w:sz w:val="21"/>
                <w:szCs w:val="21"/>
              </w:rPr>
            </w:pPr>
          </w:p>
        </w:tc>
        <w:tc>
          <w:tcPr>
            <w:tcW w:w="355" w:type="pct"/>
            <w:vMerge/>
            <w:vAlign w:val="center"/>
          </w:tcPr>
          <w:p w14:paraId="74C488F9" w14:textId="77777777" w:rsidR="00DB4436" w:rsidRDefault="00DB4436" w:rsidP="00442E22">
            <w:pPr>
              <w:spacing w:line="360" w:lineRule="exact"/>
              <w:jc w:val="center"/>
              <w:rPr>
                <w:rFonts w:eastAsia="宋体"/>
                <w:sz w:val="21"/>
                <w:szCs w:val="21"/>
              </w:rPr>
            </w:pPr>
          </w:p>
        </w:tc>
        <w:tc>
          <w:tcPr>
            <w:tcW w:w="619" w:type="pct"/>
            <w:vMerge/>
            <w:vAlign w:val="center"/>
          </w:tcPr>
          <w:p w14:paraId="32C7BA89" w14:textId="77777777" w:rsidR="00DB4436" w:rsidRDefault="00DB4436" w:rsidP="00442E22">
            <w:pPr>
              <w:spacing w:line="360" w:lineRule="exact"/>
              <w:jc w:val="center"/>
              <w:rPr>
                <w:rFonts w:eastAsia="宋体"/>
                <w:sz w:val="21"/>
                <w:szCs w:val="21"/>
              </w:rPr>
            </w:pPr>
          </w:p>
        </w:tc>
      </w:tr>
      <w:tr w:rsidR="00DB4436" w14:paraId="4F67B450" w14:textId="77777777">
        <w:trPr>
          <w:trHeight w:val="332"/>
          <w:jc w:val="center"/>
        </w:trPr>
        <w:tc>
          <w:tcPr>
            <w:tcW w:w="265" w:type="pct"/>
            <w:vMerge w:val="restart"/>
            <w:vAlign w:val="center"/>
          </w:tcPr>
          <w:p w14:paraId="7FF0A5D4" w14:textId="77777777" w:rsidR="00DB4436" w:rsidRDefault="00DB4436" w:rsidP="00442E22">
            <w:pPr>
              <w:spacing w:line="360" w:lineRule="exact"/>
              <w:jc w:val="center"/>
              <w:rPr>
                <w:rFonts w:eastAsia="宋体"/>
                <w:sz w:val="21"/>
                <w:szCs w:val="21"/>
              </w:rPr>
            </w:pPr>
            <w:bookmarkStart w:id="5" w:name="OLE_LINK1" w:colFirst="6" w:colLast="6"/>
            <w:r>
              <w:rPr>
                <w:rFonts w:eastAsia="宋体"/>
                <w:sz w:val="21"/>
                <w:szCs w:val="21"/>
              </w:rPr>
              <w:t>8</w:t>
            </w:r>
          </w:p>
        </w:tc>
        <w:tc>
          <w:tcPr>
            <w:tcW w:w="743" w:type="pct"/>
            <w:vMerge w:val="restart"/>
            <w:vAlign w:val="center"/>
          </w:tcPr>
          <w:p w14:paraId="4E16B3F8" w14:textId="77777777" w:rsidR="00DB4436" w:rsidRDefault="00DB4436" w:rsidP="00442E22">
            <w:pPr>
              <w:spacing w:line="360" w:lineRule="exact"/>
              <w:jc w:val="center"/>
              <w:rPr>
                <w:rFonts w:eastAsia="宋体"/>
                <w:bCs/>
                <w:sz w:val="21"/>
                <w:szCs w:val="21"/>
              </w:rPr>
            </w:pPr>
            <w:r>
              <w:rPr>
                <w:rFonts w:eastAsia="宋体"/>
                <w:bCs/>
                <w:sz w:val="21"/>
                <w:szCs w:val="21"/>
              </w:rPr>
              <w:t>职业健康</w:t>
            </w:r>
          </w:p>
          <w:p w14:paraId="580317F8"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09BB6DFF" w14:textId="77777777" w:rsidR="00DB4436" w:rsidRDefault="00DB4436" w:rsidP="00442E22">
            <w:pPr>
              <w:adjustRightInd w:val="0"/>
              <w:snapToGrid w:val="0"/>
              <w:spacing w:line="340" w:lineRule="atLeast"/>
              <w:rPr>
                <w:rFonts w:eastAsia="宋体"/>
                <w:sz w:val="21"/>
                <w:szCs w:val="21"/>
              </w:rPr>
            </w:pPr>
            <w:r>
              <w:rPr>
                <w:rFonts w:eastAsia="宋体"/>
                <w:sz w:val="21"/>
                <w:szCs w:val="21"/>
              </w:rPr>
              <w:t>8.1</w:t>
            </w:r>
            <w:r>
              <w:rPr>
                <w:rFonts w:eastAsia="宋体"/>
                <w:sz w:val="21"/>
                <w:szCs w:val="21"/>
              </w:rPr>
              <w:t>职业危害项目申报</w:t>
            </w:r>
          </w:p>
        </w:tc>
        <w:tc>
          <w:tcPr>
            <w:tcW w:w="268" w:type="pct"/>
            <w:vAlign w:val="center"/>
          </w:tcPr>
          <w:p w14:paraId="76778E80"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25</w:t>
            </w:r>
          </w:p>
        </w:tc>
        <w:tc>
          <w:tcPr>
            <w:tcW w:w="286" w:type="pct"/>
            <w:vAlign w:val="center"/>
          </w:tcPr>
          <w:p w14:paraId="63A2AD8C" w14:textId="56770950"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72E8C72C" w14:textId="352B3AAF"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672DD1BA" w14:textId="54F0CE67"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63D3B864" w14:textId="6F81784B" w:rsidR="00DB4436" w:rsidRDefault="00DB4436" w:rsidP="00442E22">
            <w:pPr>
              <w:spacing w:line="360" w:lineRule="exact"/>
              <w:jc w:val="center"/>
              <w:rPr>
                <w:rFonts w:eastAsia="宋体" w:hint="eastAsia"/>
                <w:sz w:val="21"/>
                <w:szCs w:val="21"/>
              </w:rPr>
            </w:pPr>
          </w:p>
        </w:tc>
        <w:tc>
          <w:tcPr>
            <w:tcW w:w="355" w:type="pct"/>
            <w:vMerge w:val="restart"/>
            <w:vAlign w:val="center"/>
          </w:tcPr>
          <w:p w14:paraId="4C55BCC7" w14:textId="77777777" w:rsidR="00DB4436" w:rsidRDefault="00DB4436" w:rsidP="00442E22">
            <w:pPr>
              <w:spacing w:line="360" w:lineRule="exact"/>
              <w:jc w:val="center"/>
              <w:rPr>
                <w:rFonts w:eastAsia="宋体"/>
                <w:sz w:val="21"/>
                <w:szCs w:val="21"/>
              </w:rPr>
            </w:pPr>
            <w:r>
              <w:rPr>
                <w:rFonts w:eastAsia="宋体"/>
                <w:sz w:val="21"/>
                <w:szCs w:val="21"/>
              </w:rPr>
              <w:t>0.05</w:t>
            </w:r>
          </w:p>
        </w:tc>
        <w:tc>
          <w:tcPr>
            <w:tcW w:w="619" w:type="pct"/>
            <w:vMerge w:val="restart"/>
            <w:vAlign w:val="center"/>
          </w:tcPr>
          <w:p w14:paraId="10380014" w14:textId="099AB046" w:rsidR="00DB4436" w:rsidRDefault="00DB4436" w:rsidP="00442E22">
            <w:pPr>
              <w:jc w:val="center"/>
              <w:rPr>
                <w:rFonts w:eastAsia="宋体" w:hint="eastAsia"/>
                <w:sz w:val="21"/>
                <w:szCs w:val="21"/>
              </w:rPr>
            </w:pPr>
          </w:p>
        </w:tc>
      </w:tr>
      <w:tr w:rsidR="00DB4436" w14:paraId="4AD8E579" w14:textId="77777777">
        <w:trPr>
          <w:trHeight w:val="332"/>
          <w:jc w:val="center"/>
        </w:trPr>
        <w:tc>
          <w:tcPr>
            <w:tcW w:w="265" w:type="pct"/>
            <w:vMerge/>
            <w:vAlign w:val="center"/>
          </w:tcPr>
          <w:p w14:paraId="587D51FA" w14:textId="77777777" w:rsidR="00DB4436" w:rsidRDefault="00DB4436" w:rsidP="00442E22">
            <w:pPr>
              <w:spacing w:line="360" w:lineRule="exact"/>
              <w:jc w:val="center"/>
              <w:rPr>
                <w:rFonts w:eastAsia="宋体"/>
                <w:sz w:val="21"/>
                <w:szCs w:val="21"/>
              </w:rPr>
            </w:pPr>
          </w:p>
        </w:tc>
        <w:tc>
          <w:tcPr>
            <w:tcW w:w="743" w:type="pct"/>
            <w:vMerge/>
            <w:vAlign w:val="center"/>
          </w:tcPr>
          <w:p w14:paraId="5ABED9C2" w14:textId="77777777" w:rsidR="00DB4436" w:rsidRDefault="00DB4436" w:rsidP="00442E22">
            <w:pPr>
              <w:spacing w:line="360" w:lineRule="exact"/>
              <w:jc w:val="center"/>
              <w:rPr>
                <w:rFonts w:eastAsia="宋体"/>
                <w:sz w:val="21"/>
                <w:szCs w:val="21"/>
              </w:rPr>
            </w:pPr>
          </w:p>
        </w:tc>
        <w:tc>
          <w:tcPr>
            <w:tcW w:w="1438" w:type="pct"/>
            <w:vAlign w:val="center"/>
          </w:tcPr>
          <w:p w14:paraId="66B4BD91" w14:textId="77777777" w:rsidR="00DB4436" w:rsidRDefault="00DB4436" w:rsidP="00442E22">
            <w:pPr>
              <w:adjustRightInd w:val="0"/>
              <w:snapToGrid w:val="0"/>
              <w:spacing w:line="340" w:lineRule="atLeast"/>
              <w:rPr>
                <w:rFonts w:eastAsia="宋体"/>
                <w:sz w:val="21"/>
                <w:szCs w:val="21"/>
              </w:rPr>
            </w:pPr>
            <w:r>
              <w:rPr>
                <w:rFonts w:eastAsia="宋体"/>
                <w:sz w:val="21"/>
                <w:szCs w:val="21"/>
              </w:rPr>
              <w:t>8.2</w:t>
            </w:r>
            <w:r>
              <w:rPr>
                <w:rFonts w:eastAsia="宋体"/>
                <w:sz w:val="21"/>
                <w:szCs w:val="21"/>
              </w:rPr>
              <w:t>作业场所职业危害管理</w:t>
            </w:r>
          </w:p>
        </w:tc>
        <w:tc>
          <w:tcPr>
            <w:tcW w:w="268" w:type="pct"/>
            <w:vAlign w:val="center"/>
          </w:tcPr>
          <w:p w14:paraId="3ED95890"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50</w:t>
            </w:r>
          </w:p>
        </w:tc>
        <w:tc>
          <w:tcPr>
            <w:tcW w:w="286" w:type="pct"/>
            <w:vAlign w:val="center"/>
          </w:tcPr>
          <w:p w14:paraId="332773F0" w14:textId="15504AA3"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0B97A00C" w14:textId="22F1121B"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52E3A860" w14:textId="2FAD35AE"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02BF57AD" w14:textId="77777777" w:rsidR="00DB4436" w:rsidRDefault="00DB4436" w:rsidP="00442E22">
            <w:pPr>
              <w:spacing w:line="360" w:lineRule="exact"/>
              <w:jc w:val="center"/>
              <w:rPr>
                <w:rFonts w:eastAsia="宋体"/>
                <w:sz w:val="21"/>
                <w:szCs w:val="21"/>
              </w:rPr>
            </w:pPr>
          </w:p>
        </w:tc>
        <w:tc>
          <w:tcPr>
            <w:tcW w:w="355" w:type="pct"/>
            <w:vMerge/>
            <w:vAlign w:val="center"/>
          </w:tcPr>
          <w:p w14:paraId="01933170" w14:textId="77777777" w:rsidR="00DB4436" w:rsidRDefault="00DB4436" w:rsidP="00442E22">
            <w:pPr>
              <w:spacing w:line="360" w:lineRule="exact"/>
              <w:jc w:val="center"/>
              <w:rPr>
                <w:rFonts w:eastAsia="宋体"/>
                <w:sz w:val="21"/>
                <w:szCs w:val="21"/>
              </w:rPr>
            </w:pPr>
          </w:p>
        </w:tc>
        <w:tc>
          <w:tcPr>
            <w:tcW w:w="619" w:type="pct"/>
            <w:vMerge/>
            <w:vAlign w:val="center"/>
          </w:tcPr>
          <w:p w14:paraId="06DC41E7" w14:textId="77777777" w:rsidR="00DB4436" w:rsidRDefault="00DB4436" w:rsidP="00442E22">
            <w:pPr>
              <w:spacing w:line="360" w:lineRule="exact"/>
              <w:jc w:val="center"/>
              <w:rPr>
                <w:rFonts w:eastAsia="宋体"/>
                <w:sz w:val="21"/>
                <w:szCs w:val="21"/>
              </w:rPr>
            </w:pPr>
          </w:p>
        </w:tc>
      </w:tr>
      <w:tr w:rsidR="00DB4436" w14:paraId="145A0D97" w14:textId="77777777">
        <w:trPr>
          <w:trHeight w:val="333"/>
          <w:jc w:val="center"/>
        </w:trPr>
        <w:tc>
          <w:tcPr>
            <w:tcW w:w="265" w:type="pct"/>
            <w:vMerge/>
            <w:vAlign w:val="center"/>
          </w:tcPr>
          <w:p w14:paraId="7DE82043" w14:textId="77777777" w:rsidR="00DB4436" w:rsidRDefault="00DB4436" w:rsidP="00442E22">
            <w:pPr>
              <w:spacing w:line="360" w:lineRule="exact"/>
              <w:jc w:val="center"/>
              <w:rPr>
                <w:rFonts w:eastAsia="宋体"/>
                <w:sz w:val="21"/>
                <w:szCs w:val="21"/>
              </w:rPr>
            </w:pPr>
          </w:p>
        </w:tc>
        <w:tc>
          <w:tcPr>
            <w:tcW w:w="743" w:type="pct"/>
            <w:vMerge/>
            <w:vAlign w:val="center"/>
          </w:tcPr>
          <w:p w14:paraId="4D2A9D6E" w14:textId="77777777" w:rsidR="00DB4436" w:rsidRDefault="00DB4436" w:rsidP="00442E22">
            <w:pPr>
              <w:spacing w:line="360" w:lineRule="exact"/>
              <w:jc w:val="center"/>
              <w:rPr>
                <w:rFonts w:eastAsia="宋体"/>
                <w:sz w:val="21"/>
                <w:szCs w:val="21"/>
              </w:rPr>
            </w:pPr>
          </w:p>
        </w:tc>
        <w:tc>
          <w:tcPr>
            <w:tcW w:w="1438" w:type="pct"/>
            <w:vAlign w:val="center"/>
          </w:tcPr>
          <w:p w14:paraId="76E65ECC" w14:textId="77777777" w:rsidR="00DB4436" w:rsidRDefault="00DB4436" w:rsidP="00442E22">
            <w:pPr>
              <w:adjustRightInd w:val="0"/>
              <w:snapToGrid w:val="0"/>
              <w:spacing w:line="340" w:lineRule="atLeast"/>
              <w:rPr>
                <w:rFonts w:eastAsia="宋体"/>
                <w:sz w:val="21"/>
                <w:szCs w:val="21"/>
              </w:rPr>
            </w:pPr>
            <w:r>
              <w:rPr>
                <w:rFonts w:eastAsia="宋体"/>
                <w:sz w:val="21"/>
                <w:szCs w:val="21"/>
              </w:rPr>
              <w:t>8.3</w:t>
            </w:r>
            <w:r>
              <w:rPr>
                <w:rFonts w:eastAsia="宋体"/>
                <w:sz w:val="21"/>
                <w:szCs w:val="21"/>
              </w:rPr>
              <w:t>劳动防护用品</w:t>
            </w:r>
          </w:p>
        </w:tc>
        <w:tc>
          <w:tcPr>
            <w:tcW w:w="268" w:type="pct"/>
            <w:vAlign w:val="center"/>
          </w:tcPr>
          <w:p w14:paraId="7ECFB024"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25</w:t>
            </w:r>
          </w:p>
        </w:tc>
        <w:tc>
          <w:tcPr>
            <w:tcW w:w="286" w:type="pct"/>
            <w:vAlign w:val="center"/>
          </w:tcPr>
          <w:p w14:paraId="00A554FC" w14:textId="088855AE"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61B9FD6B" w14:textId="33636E39"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373BE2B7" w14:textId="444C04DD"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0F755A8E" w14:textId="77777777" w:rsidR="00DB4436" w:rsidRDefault="00DB4436" w:rsidP="00442E22">
            <w:pPr>
              <w:spacing w:line="360" w:lineRule="exact"/>
              <w:jc w:val="center"/>
              <w:rPr>
                <w:rFonts w:eastAsia="宋体"/>
                <w:sz w:val="21"/>
                <w:szCs w:val="21"/>
              </w:rPr>
            </w:pPr>
          </w:p>
        </w:tc>
        <w:tc>
          <w:tcPr>
            <w:tcW w:w="355" w:type="pct"/>
            <w:vMerge/>
            <w:vAlign w:val="center"/>
          </w:tcPr>
          <w:p w14:paraId="241FA56C" w14:textId="77777777" w:rsidR="00DB4436" w:rsidRDefault="00DB4436" w:rsidP="00442E22">
            <w:pPr>
              <w:spacing w:line="360" w:lineRule="exact"/>
              <w:jc w:val="center"/>
              <w:rPr>
                <w:rFonts w:eastAsia="宋体"/>
                <w:sz w:val="21"/>
                <w:szCs w:val="21"/>
              </w:rPr>
            </w:pPr>
          </w:p>
        </w:tc>
        <w:tc>
          <w:tcPr>
            <w:tcW w:w="619" w:type="pct"/>
            <w:vMerge/>
            <w:vAlign w:val="center"/>
          </w:tcPr>
          <w:p w14:paraId="6D19DDAC" w14:textId="77777777" w:rsidR="00DB4436" w:rsidRDefault="00DB4436" w:rsidP="00442E22">
            <w:pPr>
              <w:spacing w:line="360" w:lineRule="exact"/>
              <w:jc w:val="center"/>
              <w:rPr>
                <w:rFonts w:eastAsia="宋体"/>
                <w:sz w:val="21"/>
                <w:szCs w:val="21"/>
              </w:rPr>
            </w:pPr>
          </w:p>
        </w:tc>
      </w:tr>
      <w:bookmarkEnd w:id="5"/>
      <w:tr w:rsidR="00DB4436" w14:paraId="203B19DB" w14:textId="77777777">
        <w:trPr>
          <w:trHeight w:val="340"/>
          <w:jc w:val="center"/>
        </w:trPr>
        <w:tc>
          <w:tcPr>
            <w:tcW w:w="265" w:type="pct"/>
            <w:vMerge w:val="restart"/>
            <w:vAlign w:val="center"/>
          </w:tcPr>
          <w:p w14:paraId="5DC8284E" w14:textId="77777777" w:rsidR="00DB4436" w:rsidRDefault="00DB4436" w:rsidP="00442E22">
            <w:pPr>
              <w:spacing w:line="360" w:lineRule="exact"/>
              <w:jc w:val="center"/>
              <w:rPr>
                <w:rFonts w:eastAsia="宋体"/>
                <w:sz w:val="21"/>
                <w:szCs w:val="21"/>
              </w:rPr>
            </w:pPr>
            <w:r>
              <w:rPr>
                <w:rFonts w:eastAsia="宋体"/>
                <w:sz w:val="21"/>
                <w:szCs w:val="21"/>
              </w:rPr>
              <w:t>9</w:t>
            </w:r>
          </w:p>
        </w:tc>
        <w:tc>
          <w:tcPr>
            <w:tcW w:w="743" w:type="pct"/>
            <w:vMerge w:val="restart"/>
            <w:vAlign w:val="center"/>
          </w:tcPr>
          <w:p w14:paraId="62BF18FE" w14:textId="77777777" w:rsidR="00DB4436" w:rsidRDefault="00DB4436" w:rsidP="00442E22">
            <w:pPr>
              <w:spacing w:line="360" w:lineRule="exact"/>
              <w:jc w:val="center"/>
              <w:rPr>
                <w:rFonts w:eastAsia="宋体"/>
                <w:bCs/>
                <w:sz w:val="21"/>
                <w:szCs w:val="21"/>
              </w:rPr>
            </w:pPr>
            <w:r>
              <w:rPr>
                <w:rFonts w:eastAsia="宋体"/>
                <w:bCs/>
                <w:sz w:val="21"/>
                <w:szCs w:val="21"/>
              </w:rPr>
              <w:t>危险化学品管理</w:t>
            </w:r>
          </w:p>
          <w:p w14:paraId="582EAE40"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11DFAF42" w14:textId="77777777" w:rsidR="00DB4436" w:rsidRDefault="00DB4436" w:rsidP="00442E22">
            <w:pPr>
              <w:adjustRightInd w:val="0"/>
              <w:snapToGrid w:val="0"/>
              <w:spacing w:line="340" w:lineRule="atLeast"/>
              <w:rPr>
                <w:rFonts w:eastAsia="宋体"/>
                <w:sz w:val="21"/>
                <w:szCs w:val="21"/>
              </w:rPr>
            </w:pPr>
            <w:r>
              <w:rPr>
                <w:rFonts w:eastAsia="宋体"/>
                <w:sz w:val="21"/>
                <w:szCs w:val="21"/>
              </w:rPr>
              <w:t>9.1</w:t>
            </w:r>
            <w:r>
              <w:rPr>
                <w:rFonts w:eastAsia="宋体"/>
                <w:sz w:val="21"/>
                <w:szCs w:val="21"/>
              </w:rPr>
              <w:t>危险化学品档案</w:t>
            </w:r>
          </w:p>
        </w:tc>
        <w:tc>
          <w:tcPr>
            <w:tcW w:w="268" w:type="pct"/>
            <w:vAlign w:val="center"/>
          </w:tcPr>
          <w:p w14:paraId="4D5340EE"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0DEECF05" w14:textId="4767F6D5"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1D889D27" w14:textId="13733FEC"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1D01ACB3" w14:textId="1B4A7B92"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644B0619" w14:textId="7CBDE015" w:rsidR="00DB4436" w:rsidRDefault="00DB4436" w:rsidP="00442E22">
            <w:pPr>
              <w:spacing w:line="360" w:lineRule="exact"/>
              <w:jc w:val="center"/>
              <w:rPr>
                <w:rFonts w:eastAsia="宋体"/>
                <w:sz w:val="21"/>
                <w:szCs w:val="21"/>
              </w:rPr>
            </w:pPr>
          </w:p>
        </w:tc>
        <w:tc>
          <w:tcPr>
            <w:tcW w:w="355" w:type="pct"/>
            <w:vMerge w:val="restart"/>
            <w:vAlign w:val="center"/>
          </w:tcPr>
          <w:p w14:paraId="2D35DA54" w14:textId="77777777" w:rsidR="00DB4436" w:rsidRDefault="00DB4436" w:rsidP="00442E22">
            <w:pPr>
              <w:spacing w:line="360" w:lineRule="exact"/>
              <w:jc w:val="center"/>
              <w:rPr>
                <w:rFonts w:eastAsia="宋体"/>
                <w:sz w:val="21"/>
                <w:szCs w:val="21"/>
              </w:rPr>
            </w:pPr>
            <w:r>
              <w:rPr>
                <w:rFonts w:eastAsia="宋体"/>
                <w:sz w:val="21"/>
                <w:szCs w:val="21"/>
              </w:rPr>
              <w:t>0.05</w:t>
            </w:r>
          </w:p>
        </w:tc>
        <w:tc>
          <w:tcPr>
            <w:tcW w:w="619" w:type="pct"/>
            <w:vMerge w:val="restart"/>
            <w:vAlign w:val="center"/>
          </w:tcPr>
          <w:p w14:paraId="06059BEA" w14:textId="41D43880" w:rsidR="00DB4436" w:rsidRDefault="00DB4436" w:rsidP="00442E22">
            <w:pPr>
              <w:jc w:val="center"/>
              <w:rPr>
                <w:rFonts w:eastAsia="宋体"/>
                <w:sz w:val="21"/>
                <w:szCs w:val="21"/>
              </w:rPr>
            </w:pPr>
          </w:p>
        </w:tc>
      </w:tr>
      <w:tr w:rsidR="00DB4436" w14:paraId="230B3830" w14:textId="77777777">
        <w:trPr>
          <w:trHeight w:val="340"/>
          <w:jc w:val="center"/>
        </w:trPr>
        <w:tc>
          <w:tcPr>
            <w:tcW w:w="265" w:type="pct"/>
            <w:vMerge/>
            <w:vAlign w:val="center"/>
          </w:tcPr>
          <w:p w14:paraId="165BA2BB" w14:textId="77777777" w:rsidR="00DB4436" w:rsidRDefault="00DB4436" w:rsidP="00442E22">
            <w:pPr>
              <w:spacing w:line="360" w:lineRule="exact"/>
              <w:jc w:val="center"/>
              <w:rPr>
                <w:rFonts w:eastAsia="宋体"/>
                <w:sz w:val="21"/>
                <w:szCs w:val="21"/>
              </w:rPr>
            </w:pPr>
          </w:p>
        </w:tc>
        <w:tc>
          <w:tcPr>
            <w:tcW w:w="743" w:type="pct"/>
            <w:vMerge/>
            <w:vAlign w:val="center"/>
          </w:tcPr>
          <w:p w14:paraId="547E8DF0" w14:textId="77777777" w:rsidR="00DB4436" w:rsidRDefault="00DB4436" w:rsidP="00442E22">
            <w:pPr>
              <w:spacing w:line="360" w:lineRule="exact"/>
              <w:jc w:val="center"/>
              <w:rPr>
                <w:rFonts w:eastAsia="宋体"/>
                <w:sz w:val="21"/>
                <w:szCs w:val="21"/>
              </w:rPr>
            </w:pPr>
          </w:p>
        </w:tc>
        <w:tc>
          <w:tcPr>
            <w:tcW w:w="1438" w:type="pct"/>
            <w:vAlign w:val="center"/>
          </w:tcPr>
          <w:p w14:paraId="16181E43" w14:textId="77777777" w:rsidR="00DB4436" w:rsidRDefault="00DB4436" w:rsidP="00442E22">
            <w:pPr>
              <w:adjustRightInd w:val="0"/>
              <w:snapToGrid w:val="0"/>
              <w:spacing w:line="340" w:lineRule="atLeast"/>
              <w:rPr>
                <w:rFonts w:eastAsia="宋体"/>
                <w:sz w:val="21"/>
                <w:szCs w:val="21"/>
              </w:rPr>
            </w:pPr>
            <w:r>
              <w:rPr>
                <w:rFonts w:eastAsia="宋体"/>
                <w:sz w:val="21"/>
                <w:szCs w:val="21"/>
              </w:rPr>
              <w:t>9.2</w:t>
            </w:r>
            <w:r>
              <w:rPr>
                <w:rFonts w:eastAsia="宋体"/>
                <w:sz w:val="21"/>
                <w:szCs w:val="21"/>
              </w:rPr>
              <w:t>化学品分类</w:t>
            </w:r>
          </w:p>
        </w:tc>
        <w:tc>
          <w:tcPr>
            <w:tcW w:w="268" w:type="pct"/>
            <w:vAlign w:val="center"/>
          </w:tcPr>
          <w:p w14:paraId="364D9D4C"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5A9845D9" w14:textId="35F027C1"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1EBC7C7C" w14:textId="7BA9A371"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4000750B" w14:textId="7A7528C2"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6C96F239" w14:textId="77777777" w:rsidR="00DB4436" w:rsidRDefault="00DB4436" w:rsidP="00442E22">
            <w:pPr>
              <w:spacing w:line="360" w:lineRule="exact"/>
              <w:jc w:val="center"/>
              <w:rPr>
                <w:rFonts w:eastAsia="宋体"/>
                <w:sz w:val="21"/>
                <w:szCs w:val="21"/>
              </w:rPr>
            </w:pPr>
          </w:p>
        </w:tc>
        <w:tc>
          <w:tcPr>
            <w:tcW w:w="355" w:type="pct"/>
            <w:vMerge/>
            <w:vAlign w:val="center"/>
          </w:tcPr>
          <w:p w14:paraId="75D75CA1" w14:textId="77777777" w:rsidR="00DB4436" w:rsidRDefault="00DB4436" w:rsidP="00442E22">
            <w:pPr>
              <w:spacing w:line="360" w:lineRule="exact"/>
              <w:jc w:val="center"/>
              <w:rPr>
                <w:rFonts w:eastAsia="宋体"/>
                <w:sz w:val="21"/>
                <w:szCs w:val="21"/>
              </w:rPr>
            </w:pPr>
          </w:p>
        </w:tc>
        <w:tc>
          <w:tcPr>
            <w:tcW w:w="619" w:type="pct"/>
            <w:vMerge/>
            <w:vAlign w:val="center"/>
          </w:tcPr>
          <w:p w14:paraId="62098A4B" w14:textId="77777777" w:rsidR="00DB4436" w:rsidRDefault="00DB4436" w:rsidP="00442E22">
            <w:pPr>
              <w:spacing w:line="360" w:lineRule="exact"/>
              <w:jc w:val="center"/>
              <w:rPr>
                <w:rFonts w:eastAsia="宋体"/>
                <w:sz w:val="21"/>
                <w:szCs w:val="21"/>
              </w:rPr>
            </w:pPr>
          </w:p>
        </w:tc>
      </w:tr>
      <w:tr w:rsidR="00DB4436" w14:paraId="7AB52C5C" w14:textId="77777777">
        <w:trPr>
          <w:trHeight w:val="340"/>
          <w:jc w:val="center"/>
        </w:trPr>
        <w:tc>
          <w:tcPr>
            <w:tcW w:w="265" w:type="pct"/>
            <w:vMerge/>
            <w:vAlign w:val="center"/>
          </w:tcPr>
          <w:p w14:paraId="00775438" w14:textId="77777777" w:rsidR="00DB4436" w:rsidRDefault="00DB4436" w:rsidP="00442E22">
            <w:pPr>
              <w:spacing w:line="360" w:lineRule="exact"/>
              <w:jc w:val="center"/>
              <w:rPr>
                <w:rFonts w:eastAsia="宋体"/>
                <w:sz w:val="21"/>
                <w:szCs w:val="21"/>
              </w:rPr>
            </w:pPr>
          </w:p>
        </w:tc>
        <w:tc>
          <w:tcPr>
            <w:tcW w:w="743" w:type="pct"/>
            <w:vMerge/>
            <w:vAlign w:val="center"/>
          </w:tcPr>
          <w:p w14:paraId="7CE6A675" w14:textId="77777777" w:rsidR="00DB4436" w:rsidRDefault="00DB4436" w:rsidP="00442E22">
            <w:pPr>
              <w:spacing w:line="360" w:lineRule="exact"/>
              <w:jc w:val="center"/>
              <w:rPr>
                <w:rFonts w:eastAsia="宋体"/>
                <w:sz w:val="21"/>
                <w:szCs w:val="21"/>
              </w:rPr>
            </w:pPr>
          </w:p>
        </w:tc>
        <w:tc>
          <w:tcPr>
            <w:tcW w:w="1438" w:type="pct"/>
            <w:vAlign w:val="center"/>
          </w:tcPr>
          <w:p w14:paraId="378CC699" w14:textId="77777777" w:rsidR="00DB4436" w:rsidRDefault="00DB4436" w:rsidP="00442E22">
            <w:pPr>
              <w:adjustRightInd w:val="0"/>
              <w:snapToGrid w:val="0"/>
              <w:spacing w:line="340" w:lineRule="atLeast"/>
              <w:rPr>
                <w:rFonts w:eastAsia="宋体"/>
                <w:sz w:val="21"/>
                <w:szCs w:val="21"/>
              </w:rPr>
            </w:pPr>
            <w:r>
              <w:rPr>
                <w:rFonts w:eastAsia="宋体"/>
                <w:sz w:val="21"/>
                <w:szCs w:val="21"/>
              </w:rPr>
              <w:t>9.3</w:t>
            </w:r>
            <w:r>
              <w:rPr>
                <w:rFonts w:eastAsia="宋体"/>
                <w:sz w:val="21"/>
                <w:szCs w:val="21"/>
              </w:rPr>
              <w:t>化学品安全技术说明书和安全标签</w:t>
            </w:r>
          </w:p>
        </w:tc>
        <w:tc>
          <w:tcPr>
            <w:tcW w:w="268" w:type="pct"/>
            <w:vAlign w:val="center"/>
          </w:tcPr>
          <w:p w14:paraId="2EABB6C5"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0C8F7F95" w14:textId="459070D1"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781E2CB3" w14:textId="68A2B897"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38A5CA5C" w14:textId="5931DAC6"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4B5104A9" w14:textId="77777777" w:rsidR="00DB4436" w:rsidRDefault="00DB4436" w:rsidP="00442E22">
            <w:pPr>
              <w:spacing w:line="360" w:lineRule="exact"/>
              <w:jc w:val="center"/>
              <w:rPr>
                <w:rFonts w:eastAsia="宋体"/>
                <w:sz w:val="21"/>
                <w:szCs w:val="21"/>
              </w:rPr>
            </w:pPr>
          </w:p>
        </w:tc>
        <w:tc>
          <w:tcPr>
            <w:tcW w:w="355" w:type="pct"/>
            <w:vMerge/>
            <w:vAlign w:val="center"/>
          </w:tcPr>
          <w:p w14:paraId="7E2CAE0B" w14:textId="77777777" w:rsidR="00DB4436" w:rsidRDefault="00DB4436" w:rsidP="00442E22">
            <w:pPr>
              <w:spacing w:line="360" w:lineRule="exact"/>
              <w:jc w:val="center"/>
              <w:rPr>
                <w:rFonts w:eastAsia="宋体"/>
                <w:sz w:val="21"/>
                <w:szCs w:val="21"/>
              </w:rPr>
            </w:pPr>
          </w:p>
        </w:tc>
        <w:tc>
          <w:tcPr>
            <w:tcW w:w="619" w:type="pct"/>
            <w:vMerge/>
            <w:vAlign w:val="center"/>
          </w:tcPr>
          <w:p w14:paraId="131DD65B" w14:textId="77777777" w:rsidR="00DB4436" w:rsidRDefault="00DB4436" w:rsidP="00442E22">
            <w:pPr>
              <w:spacing w:line="360" w:lineRule="exact"/>
              <w:jc w:val="center"/>
              <w:rPr>
                <w:rFonts w:eastAsia="宋体"/>
                <w:sz w:val="21"/>
                <w:szCs w:val="21"/>
              </w:rPr>
            </w:pPr>
          </w:p>
        </w:tc>
      </w:tr>
      <w:tr w:rsidR="00DB4436" w14:paraId="51D1E5A0" w14:textId="77777777">
        <w:trPr>
          <w:trHeight w:val="340"/>
          <w:jc w:val="center"/>
        </w:trPr>
        <w:tc>
          <w:tcPr>
            <w:tcW w:w="265" w:type="pct"/>
            <w:vMerge/>
            <w:vAlign w:val="center"/>
          </w:tcPr>
          <w:p w14:paraId="1373B452" w14:textId="77777777" w:rsidR="00DB4436" w:rsidRDefault="00DB4436" w:rsidP="00442E22">
            <w:pPr>
              <w:spacing w:line="360" w:lineRule="exact"/>
              <w:jc w:val="center"/>
              <w:rPr>
                <w:rFonts w:eastAsia="宋体"/>
                <w:sz w:val="21"/>
                <w:szCs w:val="21"/>
              </w:rPr>
            </w:pPr>
          </w:p>
        </w:tc>
        <w:tc>
          <w:tcPr>
            <w:tcW w:w="743" w:type="pct"/>
            <w:vMerge/>
            <w:vAlign w:val="center"/>
          </w:tcPr>
          <w:p w14:paraId="58D95AAC" w14:textId="77777777" w:rsidR="00DB4436" w:rsidRDefault="00DB4436" w:rsidP="00442E22">
            <w:pPr>
              <w:spacing w:line="360" w:lineRule="exact"/>
              <w:jc w:val="center"/>
              <w:rPr>
                <w:rFonts w:eastAsia="宋体"/>
                <w:sz w:val="21"/>
                <w:szCs w:val="21"/>
              </w:rPr>
            </w:pPr>
          </w:p>
        </w:tc>
        <w:tc>
          <w:tcPr>
            <w:tcW w:w="1438" w:type="pct"/>
            <w:vAlign w:val="center"/>
          </w:tcPr>
          <w:p w14:paraId="25784AC2" w14:textId="77777777" w:rsidR="00DB4436" w:rsidRDefault="00DB4436" w:rsidP="00442E22">
            <w:pPr>
              <w:adjustRightInd w:val="0"/>
              <w:snapToGrid w:val="0"/>
              <w:spacing w:line="340" w:lineRule="atLeast"/>
              <w:rPr>
                <w:rFonts w:eastAsia="宋体"/>
                <w:sz w:val="21"/>
                <w:szCs w:val="21"/>
              </w:rPr>
            </w:pPr>
            <w:r>
              <w:rPr>
                <w:rFonts w:eastAsia="宋体"/>
                <w:sz w:val="21"/>
                <w:szCs w:val="21"/>
              </w:rPr>
              <w:t>9.4</w:t>
            </w:r>
            <w:r>
              <w:rPr>
                <w:rFonts w:eastAsia="宋体"/>
                <w:sz w:val="21"/>
                <w:szCs w:val="21"/>
              </w:rPr>
              <w:t>化学事故应急咨询服务电话</w:t>
            </w:r>
          </w:p>
        </w:tc>
        <w:tc>
          <w:tcPr>
            <w:tcW w:w="268" w:type="pct"/>
            <w:vAlign w:val="center"/>
          </w:tcPr>
          <w:p w14:paraId="12D8B8E4"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1F39B016" w14:textId="2125DA97"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03250ABF" w14:textId="58932CAD"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3F19F131" w14:textId="5144D459"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6146BA4B" w14:textId="77777777" w:rsidR="00DB4436" w:rsidRDefault="00DB4436" w:rsidP="00442E22">
            <w:pPr>
              <w:spacing w:line="360" w:lineRule="exact"/>
              <w:jc w:val="center"/>
              <w:rPr>
                <w:rFonts w:eastAsia="宋体"/>
                <w:sz w:val="21"/>
                <w:szCs w:val="21"/>
              </w:rPr>
            </w:pPr>
          </w:p>
        </w:tc>
        <w:tc>
          <w:tcPr>
            <w:tcW w:w="355" w:type="pct"/>
            <w:vMerge/>
            <w:vAlign w:val="center"/>
          </w:tcPr>
          <w:p w14:paraId="7165C9C0" w14:textId="77777777" w:rsidR="00DB4436" w:rsidRDefault="00DB4436" w:rsidP="00442E22">
            <w:pPr>
              <w:spacing w:line="360" w:lineRule="exact"/>
              <w:jc w:val="center"/>
              <w:rPr>
                <w:rFonts w:eastAsia="宋体"/>
                <w:sz w:val="21"/>
                <w:szCs w:val="21"/>
              </w:rPr>
            </w:pPr>
          </w:p>
        </w:tc>
        <w:tc>
          <w:tcPr>
            <w:tcW w:w="619" w:type="pct"/>
            <w:vMerge/>
            <w:vAlign w:val="center"/>
          </w:tcPr>
          <w:p w14:paraId="68F9CA47" w14:textId="77777777" w:rsidR="00DB4436" w:rsidRDefault="00DB4436" w:rsidP="00442E22">
            <w:pPr>
              <w:spacing w:line="360" w:lineRule="exact"/>
              <w:jc w:val="center"/>
              <w:rPr>
                <w:rFonts w:eastAsia="宋体"/>
                <w:sz w:val="21"/>
                <w:szCs w:val="21"/>
              </w:rPr>
            </w:pPr>
          </w:p>
        </w:tc>
      </w:tr>
      <w:tr w:rsidR="00DB4436" w14:paraId="425DDF3D" w14:textId="77777777">
        <w:trPr>
          <w:trHeight w:val="340"/>
          <w:jc w:val="center"/>
        </w:trPr>
        <w:tc>
          <w:tcPr>
            <w:tcW w:w="265" w:type="pct"/>
            <w:vMerge/>
            <w:vAlign w:val="center"/>
          </w:tcPr>
          <w:p w14:paraId="7C63112D" w14:textId="77777777" w:rsidR="00DB4436" w:rsidRDefault="00DB4436" w:rsidP="00442E22">
            <w:pPr>
              <w:spacing w:line="360" w:lineRule="exact"/>
              <w:jc w:val="center"/>
              <w:rPr>
                <w:rFonts w:eastAsia="宋体"/>
                <w:sz w:val="21"/>
                <w:szCs w:val="21"/>
              </w:rPr>
            </w:pPr>
          </w:p>
        </w:tc>
        <w:tc>
          <w:tcPr>
            <w:tcW w:w="743" w:type="pct"/>
            <w:vMerge/>
            <w:vAlign w:val="center"/>
          </w:tcPr>
          <w:p w14:paraId="7F96D452" w14:textId="77777777" w:rsidR="00DB4436" w:rsidRDefault="00DB4436" w:rsidP="00442E22">
            <w:pPr>
              <w:spacing w:line="360" w:lineRule="exact"/>
              <w:jc w:val="center"/>
              <w:rPr>
                <w:rFonts w:eastAsia="宋体"/>
                <w:sz w:val="21"/>
                <w:szCs w:val="21"/>
              </w:rPr>
            </w:pPr>
          </w:p>
        </w:tc>
        <w:tc>
          <w:tcPr>
            <w:tcW w:w="1438" w:type="pct"/>
            <w:vAlign w:val="center"/>
          </w:tcPr>
          <w:p w14:paraId="585C3A0F" w14:textId="77777777" w:rsidR="00DB4436" w:rsidRDefault="00DB4436" w:rsidP="00442E22">
            <w:pPr>
              <w:adjustRightInd w:val="0"/>
              <w:snapToGrid w:val="0"/>
              <w:spacing w:line="340" w:lineRule="atLeast"/>
              <w:rPr>
                <w:rFonts w:eastAsia="宋体"/>
                <w:sz w:val="21"/>
                <w:szCs w:val="21"/>
              </w:rPr>
            </w:pPr>
            <w:r>
              <w:rPr>
                <w:rFonts w:eastAsia="宋体"/>
                <w:sz w:val="21"/>
                <w:szCs w:val="21"/>
              </w:rPr>
              <w:t>9.5</w:t>
            </w:r>
            <w:r>
              <w:rPr>
                <w:rFonts w:eastAsia="宋体"/>
                <w:sz w:val="21"/>
                <w:szCs w:val="21"/>
              </w:rPr>
              <w:t>危险化学品登记</w:t>
            </w:r>
          </w:p>
        </w:tc>
        <w:tc>
          <w:tcPr>
            <w:tcW w:w="268" w:type="pct"/>
            <w:vAlign w:val="center"/>
          </w:tcPr>
          <w:p w14:paraId="652C3D6B"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6D3D2841" w14:textId="4F2B79B8"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5E3E4584" w14:textId="58444C2F"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15FDB531" w14:textId="443FA25B"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411CE348" w14:textId="77777777" w:rsidR="00DB4436" w:rsidRDefault="00DB4436" w:rsidP="00442E22">
            <w:pPr>
              <w:spacing w:line="360" w:lineRule="exact"/>
              <w:jc w:val="center"/>
              <w:rPr>
                <w:rFonts w:eastAsia="宋体"/>
                <w:sz w:val="21"/>
                <w:szCs w:val="21"/>
              </w:rPr>
            </w:pPr>
          </w:p>
        </w:tc>
        <w:tc>
          <w:tcPr>
            <w:tcW w:w="355" w:type="pct"/>
            <w:vMerge/>
            <w:vAlign w:val="center"/>
          </w:tcPr>
          <w:p w14:paraId="0C4809C4" w14:textId="77777777" w:rsidR="00DB4436" w:rsidRDefault="00DB4436" w:rsidP="00442E22">
            <w:pPr>
              <w:spacing w:line="360" w:lineRule="exact"/>
              <w:jc w:val="center"/>
              <w:rPr>
                <w:rFonts w:eastAsia="宋体"/>
                <w:sz w:val="21"/>
                <w:szCs w:val="21"/>
              </w:rPr>
            </w:pPr>
          </w:p>
        </w:tc>
        <w:tc>
          <w:tcPr>
            <w:tcW w:w="619" w:type="pct"/>
            <w:vMerge/>
            <w:vAlign w:val="center"/>
          </w:tcPr>
          <w:p w14:paraId="42AB580E" w14:textId="77777777" w:rsidR="00DB4436" w:rsidRDefault="00DB4436" w:rsidP="00442E22">
            <w:pPr>
              <w:spacing w:line="360" w:lineRule="exact"/>
              <w:jc w:val="center"/>
              <w:rPr>
                <w:rFonts w:eastAsia="宋体"/>
                <w:sz w:val="21"/>
                <w:szCs w:val="21"/>
              </w:rPr>
            </w:pPr>
          </w:p>
        </w:tc>
      </w:tr>
      <w:tr w:rsidR="00DB4436" w14:paraId="31A7E303" w14:textId="77777777">
        <w:trPr>
          <w:trHeight w:val="340"/>
          <w:jc w:val="center"/>
        </w:trPr>
        <w:tc>
          <w:tcPr>
            <w:tcW w:w="265" w:type="pct"/>
            <w:vMerge/>
            <w:vAlign w:val="center"/>
          </w:tcPr>
          <w:p w14:paraId="2649EBF2" w14:textId="77777777" w:rsidR="00DB4436" w:rsidRDefault="00DB4436" w:rsidP="00442E22">
            <w:pPr>
              <w:spacing w:line="360" w:lineRule="exact"/>
              <w:jc w:val="center"/>
              <w:rPr>
                <w:rFonts w:eastAsia="宋体"/>
                <w:sz w:val="21"/>
                <w:szCs w:val="21"/>
              </w:rPr>
            </w:pPr>
          </w:p>
        </w:tc>
        <w:tc>
          <w:tcPr>
            <w:tcW w:w="743" w:type="pct"/>
            <w:vMerge/>
            <w:vAlign w:val="center"/>
          </w:tcPr>
          <w:p w14:paraId="7CED7302" w14:textId="77777777" w:rsidR="00DB4436" w:rsidRDefault="00DB4436" w:rsidP="00442E22">
            <w:pPr>
              <w:spacing w:line="360" w:lineRule="exact"/>
              <w:jc w:val="center"/>
              <w:rPr>
                <w:rFonts w:eastAsia="宋体"/>
                <w:sz w:val="21"/>
                <w:szCs w:val="21"/>
              </w:rPr>
            </w:pPr>
          </w:p>
        </w:tc>
        <w:tc>
          <w:tcPr>
            <w:tcW w:w="1438" w:type="pct"/>
            <w:vAlign w:val="center"/>
          </w:tcPr>
          <w:p w14:paraId="3C621A99" w14:textId="77777777" w:rsidR="00DB4436" w:rsidRDefault="00DB4436" w:rsidP="00442E22">
            <w:pPr>
              <w:adjustRightInd w:val="0"/>
              <w:snapToGrid w:val="0"/>
              <w:spacing w:line="340" w:lineRule="atLeast"/>
              <w:rPr>
                <w:rFonts w:eastAsia="宋体"/>
                <w:sz w:val="21"/>
                <w:szCs w:val="21"/>
              </w:rPr>
            </w:pPr>
            <w:r>
              <w:rPr>
                <w:rFonts w:eastAsia="宋体"/>
                <w:sz w:val="21"/>
                <w:szCs w:val="21"/>
              </w:rPr>
              <w:t>9.6</w:t>
            </w:r>
            <w:r>
              <w:rPr>
                <w:rFonts w:eastAsia="宋体"/>
                <w:sz w:val="21"/>
                <w:szCs w:val="21"/>
              </w:rPr>
              <w:t>危害告知</w:t>
            </w:r>
          </w:p>
        </w:tc>
        <w:tc>
          <w:tcPr>
            <w:tcW w:w="268" w:type="pct"/>
            <w:vAlign w:val="center"/>
          </w:tcPr>
          <w:p w14:paraId="1AA337A0"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15</w:t>
            </w:r>
          </w:p>
        </w:tc>
        <w:tc>
          <w:tcPr>
            <w:tcW w:w="286" w:type="pct"/>
            <w:vAlign w:val="center"/>
          </w:tcPr>
          <w:p w14:paraId="0299B904" w14:textId="5AFD7CB4"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5E5B714B" w14:textId="0357D11A"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751635D8" w14:textId="51E96F18"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701C8A04" w14:textId="77777777" w:rsidR="00DB4436" w:rsidRDefault="00DB4436" w:rsidP="00442E22">
            <w:pPr>
              <w:spacing w:line="360" w:lineRule="exact"/>
              <w:jc w:val="center"/>
              <w:rPr>
                <w:rFonts w:eastAsia="宋体"/>
                <w:sz w:val="21"/>
                <w:szCs w:val="21"/>
              </w:rPr>
            </w:pPr>
          </w:p>
        </w:tc>
        <w:tc>
          <w:tcPr>
            <w:tcW w:w="355" w:type="pct"/>
            <w:vMerge/>
            <w:vAlign w:val="center"/>
          </w:tcPr>
          <w:p w14:paraId="11E7A0AF" w14:textId="77777777" w:rsidR="00DB4436" w:rsidRDefault="00DB4436" w:rsidP="00442E22">
            <w:pPr>
              <w:spacing w:line="360" w:lineRule="exact"/>
              <w:jc w:val="center"/>
              <w:rPr>
                <w:rFonts w:eastAsia="宋体"/>
                <w:sz w:val="21"/>
                <w:szCs w:val="21"/>
              </w:rPr>
            </w:pPr>
          </w:p>
        </w:tc>
        <w:tc>
          <w:tcPr>
            <w:tcW w:w="619" w:type="pct"/>
            <w:vMerge/>
            <w:vAlign w:val="center"/>
          </w:tcPr>
          <w:p w14:paraId="7E0C1C55" w14:textId="77777777" w:rsidR="00DB4436" w:rsidRDefault="00DB4436" w:rsidP="00442E22">
            <w:pPr>
              <w:spacing w:line="360" w:lineRule="exact"/>
              <w:jc w:val="center"/>
              <w:rPr>
                <w:rFonts w:eastAsia="宋体"/>
                <w:sz w:val="21"/>
                <w:szCs w:val="21"/>
              </w:rPr>
            </w:pPr>
          </w:p>
        </w:tc>
      </w:tr>
      <w:tr w:rsidR="00DB4436" w14:paraId="7F6079D8" w14:textId="77777777">
        <w:trPr>
          <w:trHeight w:val="340"/>
          <w:jc w:val="center"/>
        </w:trPr>
        <w:tc>
          <w:tcPr>
            <w:tcW w:w="265" w:type="pct"/>
            <w:vMerge/>
            <w:vAlign w:val="center"/>
          </w:tcPr>
          <w:p w14:paraId="10BCC6EE" w14:textId="77777777" w:rsidR="00DB4436" w:rsidRDefault="00DB4436" w:rsidP="00442E22">
            <w:pPr>
              <w:spacing w:line="360" w:lineRule="exact"/>
              <w:jc w:val="center"/>
              <w:rPr>
                <w:rFonts w:eastAsia="宋体"/>
                <w:sz w:val="21"/>
                <w:szCs w:val="21"/>
              </w:rPr>
            </w:pPr>
          </w:p>
        </w:tc>
        <w:tc>
          <w:tcPr>
            <w:tcW w:w="743" w:type="pct"/>
            <w:vMerge/>
            <w:vAlign w:val="center"/>
          </w:tcPr>
          <w:p w14:paraId="35284DF6" w14:textId="77777777" w:rsidR="00DB4436" w:rsidRDefault="00DB4436" w:rsidP="00442E22">
            <w:pPr>
              <w:spacing w:line="360" w:lineRule="exact"/>
              <w:jc w:val="center"/>
              <w:rPr>
                <w:rFonts w:eastAsia="宋体"/>
                <w:sz w:val="21"/>
                <w:szCs w:val="21"/>
              </w:rPr>
            </w:pPr>
          </w:p>
        </w:tc>
        <w:tc>
          <w:tcPr>
            <w:tcW w:w="1438" w:type="pct"/>
            <w:vAlign w:val="center"/>
          </w:tcPr>
          <w:p w14:paraId="6643A45E" w14:textId="77777777" w:rsidR="00DB4436" w:rsidRDefault="00DB4436" w:rsidP="00442E22">
            <w:pPr>
              <w:adjustRightInd w:val="0"/>
              <w:snapToGrid w:val="0"/>
              <w:spacing w:line="340" w:lineRule="atLeast"/>
              <w:rPr>
                <w:rFonts w:eastAsia="宋体"/>
                <w:sz w:val="21"/>
                <w:szCs w:val="21"/>
              </w:rPr>
            </w:pPr>
            <w:r>
              <w:rPr>
                <w:rFonts w:eastAsia="宋体"/>
                <w:sz w:val="21"/>
                <w:szCs w:val="21"/>
              </w:rPr>
              <w:t>9.7</w:t>
            </w:r>
            <w:r>
              <w:rPr>
                <w:rFonts w:eastAsia="宋体"/>
                <w:sz w:val="21"/>
                <w:szCs w:val="21"/>
              </w:rPr>
              <w:t>储存和运输</w:t>
            </w:r>
          </w:p>
        </w:tc>
        <w:tc>
          <w:tcPr>
            <w:tcW w:w="268" w:type="pct"/>
            <w:vAlign w:val="center"/>
          </w:tcPr>
          <w:p w14:paraId="4C05875C"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25</w:t>
            </w:r>
          </w:p>
        </w:tc>
        <w:tc>
          <w:tcPr>
            <w:tcW w:w="286" w:type="pct"/>
            <w:vAlign w:val="center"/>
          </w:tcPr>
          <w:p w14:paraId="0B26ACC4" w14:textId="23D9F321"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65BE9499" w14:textId="5DA5271A"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5B5790AA" w14:textId="05886C08"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4955B6DA" w14:textId="77777777" w:rsidR="00DB4436" w:rsidRDefault="00DB4436" w:rsidP="00442E22">
            <w:pPr>
              <w:spacing w:line="360" w:lineRule="exact"/>
              <w:jc w:val="center"/>
              <w:rPr>
                <w:rFonts w:eastAsia="宋体"/>
                <w:sz w:val="21"/>
                <w:szCs w:val="21"/>
              </w:rPr>
            </w:pPr>
          </w:p>
        </w:tc>
        <w:tc>
          <w:tcPr>
            <w:tcW w:w="355" w:type="pct"/>
            <w:vMerge/>
            <w:vAlign w:val="center"/>
          </w:tcPr>
          <w:p w14:paraId="7854B504" w14:textId="77777777" w:rsidR="00DB4436" w:rsidRDefault="00DB4436" w:rsidP="00442E22">
            <w:pPr>
              <w:spacing w:line="360" w:lineRule="exact"/>
              <w:jc w:val="center"/>
              <w:rPr>
                <w:rFonts w:eastAsia="宋体"/>
                <w:sz w:val="21"/>
                <w:szCs w:val="21"/>
              </w:rPr>
            </w:pPr>
          </w:p>
        </w:tc>
        <w:tc>
          <w:tcPr>
            <w:tcW w:w="619" w:type="pct"/>
            <w:vMerge/>
            <w:vAlign w:val="center"/>
          </w:tcPr>
          <w:p w14:paraId="64B142E7" w14:textId="77777777" w:rsidR="00DB4436" w:rsidRDefault="00DB4436" w:rsidP="00442E22">
            <w:pPr>
              <w:spacing w:line="360" w:lineRule="exact"/>
              <w:jc w:val="center"/>
              <w:rPr>
                <w:rFonts w:eastAsia="宋体"/>
                <w:sz w:val="21"/>
                <w:szCs w:val="21"/>
              </w:rPr>
            </w:pPr>
          </w:p>
        </w:tc>
      </w:tr>
      <w:tr w:rsidR="00DB4436" w14:paraId="5983CED2" w14:textId="77777777">
        <w:trPr>
          <w:trHeight w:val="340"/>
          <w:jc w:val="center"/>
        </w:trPr>
        <w:tc>
          <w:tcPr>
            <w:tcW w:w="265" w:type="pct"/>
            <w:vMerge w:val="restart"/>
            <w:vAlign w:val="center"/>
          </w:tcPr>
          <w:p w14:paraId="332F632F" w14:textId="77777777" w:rsidR="00DB4436" w:rsidRDefault="00DB4436" w:rsidP="00442E22">
            <w:pPr>
              <w:spacing w:line="360" w:lineRule="exact"/>
              <w:jc w:val="center"/>
              <w:rPr>
                <w:rFonts w:eastAsia="宋体"/>
                <w:sz w:val="21"/>
                <w:szCs w:val="21"/>
              </w:rPr>
            </w:pPr>
            <w:r>
              <w:rPr>
                <w:rFonts w:eastAsia="宋体"/>
                <w:sz w:val="21"/>
                <w:szCs w:val="21"/>
              </w:rPr>
              <w:t>10</w:t>
            </w:r>
          </w:p>
        </w:tc>
        <w:tc>
          <w:tcPr>
            <w:tcW w:w="743" w:type="pct"/>
            <w:vMerge w:val="restart"/>
            <w:vAlign w:val="center"/>
          </w:tcPr>
          <w:p w14:paraId="3BFCC489" w14:textId="77777777" w:rsidR="00DB4436" w:rsidRDefault="00DB4436" w:rsidP="00442E22">
            <w:pPr>
              <w:spacing w:line="360" w:lineRule="exact"/>
              <w:jc w:val="center"/>
              <w:rPr>
                <w:rFonts w:eastAsia="宋体"/>
                <w:bCs/>
                <w:sz w:val="21"/>
                <w:szCs w:val="21"/>
              </w:rPr>
            </w:pPr>
            <w:r>
              <w:rPr>
                <w:rFonts w:eastAsia="宋体"/>
                <w:bCs/>
                <w:sz w:val="21"/>
                <w:szCs w:val="21"/>
              </w:rPr>
              <w:t>事故与应急</w:t>
            </w:r>
          </w:p>
          <w:p w14:paraId="6B0C9A07"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5D7DEBB6" w14:textId="77777777" w:rsidR="00DB4436" w:rsidRDefault="00DB4436" w:rsidP="00442E22">
            <w:pPr>
              <w:adjustRightInd w:val="0"/>
              <w:snapToGrid w:val="0"/>
              <w:spacing w:line="340" w:lineRule="atLeast"/>
              <w:rPr>
                <w:rFonts w:eastAsia="宋体"/>
                <w:sz w:val="21"/>
                <w:szCs w:val="21"/>
              </w:rPr>
            </w:pPr>
            <w:r>
              <w:rPr>
                <w:rFonts w:eastAsia="宋体"/>
                <w:sz w:val="21"/>
                <w:szCs w:val="21"/>
              </w:rPr>
              <w:t>10.1</w:t>
            </w:r>
            <w:r>
              <w:rPr>
                <w:rFonts w:eastAsia="宋体"/>
                <w:sz w:val="21"/>
                <w:szCs w:val="21"/>
              </w:rPr>
              <w:t>应急指挥与救援系统</w:t>
            </w:r>
          </w:p>
        </w:tc>
        <w:tc>
          <w:tcPr>
            <w:tcW w:w="268" w:type="pct"/>
            <w:vAlign w:val="center"/>
          </w:tcPr>
          <w:p w14:paraId="42C897FB"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10</w:t>
            </w:r>
          </w:p>
        </w:tc>
        <w:tc>
          <w:tcPr>
            <w:tcW w:w="286" w:type="pct"/>
            <w:vAlign w:val="center"/>
          </w:tcPr>
          <w:p w14:paraId="247B637C" w14:textId="53CFCF07"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2CA443B8" w14:textId="6BD13449"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34C6C21C" w14:textId="7B50F4ED"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481184F6" w14:textId="679D989E" w:rsidR="00DB4436" w:rsidRDefault="00DB4436" w:rsidP="00442E22">
            <w:pPr>
              <w:spacing w:line="360" w:lineRule="exact"/>
              <w:jc w:val="center"/>
              <w:rPr>
                <w:rFonts w:eastAsia="宋体"/>
                <w:sz w:val="21"/>
                <w:szCs w:val="21"/>
              </w:rPr>
            </w:pPr>
          </w:p>
        </w:tc>
        <w:tc>
          <w:tcPr>
            <w:tcW w:w="355" w:type="pct"/>
            <w:vMerge w:val="restart"/>
            <w:vAlign w:val="center"/>
          </w:tcPr>
          <w:p w14:paraId="6326B492" w14:textId="77777777" w:rsidR="00DB4436" w:rsidRDefault="00DB4436" w:rsidP="00442E22">
            <w:pPr>
              <w:spacing w:line="360" w:lineRule="exact"/>
              <w:jc w:val="center"/>
              <w:rPr>
                <w:rFonts w:eastAsia="宋体"/>
                <w:sz w:val="21"/>
                <w:szCs w:val="21"/>
              </w:rPr>
            </w:pPr>
            <w:r>
              <w:rPr>
                <w:rFonts w:eastAsia="宋体"/>
                <w:sz w:val="21"/>
                <w:szCs w:val="21"/>
              </w:rPr>
              <w:t>0.06</w:t>
            </w:r>
          </w:p>
        </w:tc>
        <w:tc>
          <w:tcPr>
            <w:tcW w:w="619" w:type="pct"/>
            <w:vMerge w:val="restart"/>
            <w:vAlign w:val="center"/>
          </w:tcPr>
          <w:p w14:paraId="5EEA31C2" w14:textId="1793B6EB" w:rsidR="00DB4436" w:rsidRDefault="00DB4436" w:rsidP="00442E22">
            <w:pPr>
              <w:jc w:val="center"/>
              <w:rPr>
                <w:rFonts w:eastAsia="宋体"/>
                <w:sz w:val="21"/>
                <w:szCs w:val="21"/>
              </w:rPr>
            </w:pPr>
          </w:p>
        </w:tc>
      </w:tr>
      <w:tr w:rsidR="00DB4436" w14:paraId="3768791D" w14:textId="77777777">
        <w:trPr>
          <w:trHeight w:val="340"/>
          <w:jc w:val="center"/>
        </w:trPr>
        <w:tc>
          <w:tcPr>
            <w:tcW w:w="265" w:type="pct"/>
            <w:vMerge/>
            <w:vAlign w:val="center"/>
          </w:tcPr>
          <w:p w14:paraId="30A224FB" w14:textId="77777777" w:rsidR="00DB4436" w:rsidRDefault="00DB4436" w:rsidP="00442E22">
            <w:pPr>
              <w:spacing w:line="360" w:lineRule="exact"/>
              <w:jc w:val="center"/>
              <w:rPr>
                <w:rFonts w:eastAsia="宋体"/>
                <w:sz w:val="21"/>
                <w:szCs w:val="21"/>
              </w:rPr>
            </w:pPr>
          </w:p>
        </w:tc>
        <w:tc>
          <w:tcPr>
            <w:tcW w:w="743" w:type="pct"/>
            <w:vMerge/>
            <w:vAlign w:val="center"/>
          </w:tcPr>
          <w:p w14:paraId="57719117" w14:textId="77777777" w:rsidR="00DB4436" w:rsidRDefault="00DB4436" w:rsidP="00442E22">
            <w:pPr>
              <w:spacing w:line="360" w:lineRule="exact"/>
              <w:jc w:val="center"/>
              <w:rPr>
                <w:rFonts w:eastAsia="宋体"/>
                <w:sz w:val="21"/>
                <w:szCs w:val="21"/>
              </w:rPr>
            </w:pPr>
          </w:p>
        </w:tc>
        <w:tc>
          <w:tcPr>
            <w:tcW w:w="1438" w:type="pct"/>
            <w:vAlign w:val="center"/>
          </w:tcPr>
          <w:p w14:paraId="3AD80C60" w14:textId="77777777" w:rsidR="00DB4436" w:rsidRDefault="00DB4436" w:rsidP="00442E22">
            <w:pPr>
              <w:adjustRightInd w:val="0"/>
              <w:snapToGrid w:val="0"/>
              <w:spacing w:line="340" w:lineRule="atLeast"/>
              <w:rPr>
                <w:rFonts w:eastAsia="宋体"/>
                <w:sz w:val="21"/>
                <w:szCs w:val="21"/>
              </w:rPr>
            </w:pPr>
            <w:r>
              <w:rPr>
                <w:rFonts w:eastAsia="宋体"/>
                <w:sz w:val="21"/>
                <w:szCs w:val="21"/>
              </w:rPr>
              <w:t>10.2</w:t>
            </w:r>
            <w:r>
              <w:rPr>
                <w:rFonts w:eastAsia="宋体"/>
                <w:sz w:val="21"/>
                <w:szCs w:val="21"/>
              </w:rPr>
              <w:t>应急救援设施</w:t>
            </w:r>
          </w:p>
        </w:tc>
        <w:tc>
          <w:tcPr>
            <w:tcW w:w="268" w:type="pct"/>
            <w:vAlign w:val="center"/>
          </w:tcPr>
          <w:p w14:paraId="0D5FA3BB"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15</w:t>
            </w:r>
          </w:p>
        </w:tc>
        <w:tc>
          <w:tcPr>
            <w:tcW w:w="286" w:type="pct"/>
            <w:vAlign w:val="center"/>
          </w:tcPr>
          <w:p w14:paraId="29190325" w14:textId="4B8685B2"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F9A5D7C" w14:textId="2A31974F"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20013CFC" w14:textId="664618C8"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6A8D4857" w14:textId="77777777" w:rsidR="00DB4436" w:rsidRDefault="00DB4436" w:rsidP="00442E22">
            <w:pPr>
              <w:spacing w:line="360" w:lineRule="exact"/>
              <w:jc w:val="center"/>
              <w:rPr>
                <w:rFonts w:eastAsia="宋体"/>
                <w:sz w:val="21"/>
                <w:szCs w:val="21"/>
              </w:rPr>
            </w:pPr>
          </w:p>
        </w:tc>
        <w:tc>
          <w:tcPr>
            <w:tcW w:w="355" w:type="pct"/>
            <w:vMerge/>
            <w:vAlign w:val="center"/>
          </w:tcPr>
          <w:p w14:paraId="491D25AB" w14:textId="77777777" w:rsidR="00DB4436" w:rsidRDefault="00DB4436" w:rsidP="00442E22">
            <w:pPr>
              <w:spacing w:line="360" w:lineRule="exact"/>
              <w:jc w:val="center"/>
              <w:rPr>
                <w:rFonts w:eastAsia="宋体"/>
                <w:sz w:val="21"/>
                <w:szCs w:val="21"/>
              </w:rPr>
            </w:pPr>
          </w:p>
        </w:tc>
        <w:tc>
          <w:tcPr>
            <w:tcW w:w="619" w:type="pct"/>
            <w:vMerge/>
            <w:vAlign w:val="center"/>
          </w:tcPr>
          <w:p w14:paraId="7E3AF8D2" w14:textId="77777777" w:rsidR="00DB4436" w:rsidRDefault="00DB4436" w:rsidP="00442E22">
            <w:pPr>
              <w:spacing w:line="360" w:lineRule="exact"/>
              <w:jc w:val="center"/>
              <w:rPr>
                <w:rFonts w:eastAsia="宋体"/>
                <w:sz w:val="21"/>
                <w:szCs w:val="21"/>
              </w:rPr>
            </w:pPr>
          </w:p>
        </w:tc>
      </w:tr>
      <w:tr w:rsidR="00DB4436" w14:paraId="2F1687DB" w14:textId="77777777">
        <w:trPr>
          <w:trHeight w:val="340"/>
          <w:jc w:val="center"/>
        </w:trPr>
        <w:tc>
          <w:tcPr>
            <w:tcW w:w="265" w:type="pct"/>
            <w:vMerge/>
            <w:vAlign w:val="center"/>
          </w:tcPr>
          <w:p w14:paraId="3DFB2BDF" w14:textId="77777777" w:rsidR="00DB4436" w:rsidRDefault="00DB4436" w:rsidP="00442E22">
            <w:pPr>
              <w:spacing w:line="360" w:lineRule="exact"/>
              <w:jc w:val="center"/>
              <w:rPr>
                <w:rFonts w:eastAsia="宋体"/>
                <w:sz w:val="21"/>
                <w:szCs w:val="21"/>
              </w:rPr>
            </w:pPr>
          </w:p>
        </w:tc>
        <w:tc>
          <w:tcPr>
            <w:tcW w:w="743" w:type="pct"/>
            <w:vMerge/>
            <w:vAlign w:val="center"/>
          </w:tcPr>
          <w:p w14:paraId="67CED7C9" w14:textId="77777777" w:rsidR="00DB4436" w:rsidRDefault="00DB4436" w:rsidP="00442E22">
            <w:pPr>
              <w:spacing w:line="360" w:lineRule="exact"/>
              <w:jc w:val="center"/>
              <w:rPr>
                <w:rFonts w:eastAsia="宋体"/>
                <w:sz w:val="21"/>
                <w:szCs w:val="21"/>
              </w:rPr>
            </w:pPr>
          </w:p>
        </w:tc>
        <w:tc>
          <w:tcPr>
            <w:tcW w:w="1438" w:type="pct"/>
            <w:vAlign w:val="center"/>
          </w:tcPr>
          <w:p w14:paraId="053928B1" w14:textId="77777777" w:rsidR="00DB4436" w:rsidRDefault="00DB4436" w:rsidP="00442E22">
            <w:pPr>
              <w:adjustRightInd w:val="0"/>
              <w:snapToGrid w:val="0"/>
              <w:spacing w:line="340" w:lineRule="atLeast"/>
              <w:rPr>
                <w:rFonts w:eastAsia="宋体"/>
                <w:sz w:val="21"/>
                <w:szCs w:val="21"/>
              </w:rPr>
            </w:pPr>
            <w:r>
              <w:rPr>
                <w:rFonts w:eastAsia="宋体"/>
                <w:sz w:val="21"/>
                <w:szCs w:val="21"/>
              </w:rPr>
              <w:t>10.3</w:t>
            </w:r>
            <w:r>
              <w:rPr>
                <w:rFonts w:eastAsia="宋体"/>
                <w:sz w:val="21"/>
                <w:szCs w:val="21"/>
              </w:rPr>
              <w:t>应急救援预案与演练</w:t>
            </w:r>
          </w:p>
        </w:tc>
        <w:tc>
          <w:tcPr>
            <w:tcW w:w="268" w:type="pct"/>
            <w:vAlign w:val="center"/>
          </w:tcPr>
          <w:p w14:paraId="7CDACCA3"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25</w:t>
            </w:r>
          </w:p>
        </w:tc>
        <w:tc>
          <w:tcPr>
            <w:tcW w:w="286" w:type="pct"/>
            <w:vAlign w:val="center"/>
          </w:tcPr>
          <w:p w14:paraId="70E98E36" w14:textId="664F557B"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4B019757" w14:textId="2BFEBAC1"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1717C9D6" w14:textId="02C3C8E5"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06A6D96F" w14:textId="77777777" w:rsidR="00DB4436" w:rsidRDefault="00DB4436" w:rsidP="00442E22">
            <w:pPr>
              <w:spacing w:line="360" w:lineRule="exact"/>
              <w:jc w:val="center"/>
              <w:rPr>
                <w:rFonts w:eastAsia="宋体"/>
                <w:sz w:val="21"/>
                <w:szCs w:val="21"/>
              </w:rPr>
            </w:pPr>
          </w:p>
        </w:tc>
        <w:tc>
          <w:tcPr>
            <w:tcW w:w="355" w:type="pct"/>
            <w:vMerge/>
            <w:vAlign w:val="center"/>
          </w:tcPr>
          <w:p w14:paraId="49F01DC3" w14:textId="77777777" w:rsidR="00DB4436" w:rsidRDefault="00DB4436" w:rsidP="00442E22">
            <w:pPr>
              <w:spacing w:line="360" w:lineRule="exact"/>
              <w:jc w:val="center"/>
              <w:rPr>
                <w:rFonts w:eastAsia="宋体"/>
                <w:sz w:val="21"/>
                <w:szCs w:val="21"/>
              </w:rPr>
            </w:pPr>
          </w:p>
        </w:tc>
        <w:tc>
          <w:tcPr>
            <w:tcW w:w="619" w:type="pct"/>
            <w:vMerge/>
            <w:vAlign w:val="center"/>
          </w:tcPr>
          <w:p w14:paraId="1BB2A2A6" w14:textId="77777777" w:rsidR="00DB4436" w:rsidRDefault="00DB4436" w:rsidP="00442E22">
            <w:pPr>
              <w:spacing w:line="360" w:lineRule="exact"/>
              <w:jc w:val="center"/>
              <w:rPr>
                <w:rFonts w:eastAsia="宋体"/>
                <w:sz w:val="21"/>
                <w:szCs w:val="21"/>
              </w:rPr>
            </w:pPr>
          </w:p>
        </w:tc>
      </w:tr>
      <w:tr w:rsidR="00DB4436" w14:paraId="6410197A" w14:textId="77777777">
        <w:trPr>
          <w:trHeight w:val="340"/>
          <w:jc w:val="center"/>
        </w:trPr>
        <w:tc>
          <w:tcPr>
            <w:tcW w:w="265" w:type="pct"/>
            <w:vMerge/>
            <w:vAlign w:val="center"/>
          </w:tcPr>
          <w:p w14:paraId="0E66B653" w14:textId="77777777" w:rsidR="00DB4436" w:rsidRDefault="00DB4436" w:rsidP="00442E22">
            <w:pPr>
              <w:spacing w:line="360" w:lineRule="exact"/>
              <w:jc w:val="center"/>
              <w:rPr>
                <w:rFonts w:eastAsia="宋体"/>
                <w:sz w:val="21"/>
                <w:szCs w:val="21"/>
              </w:rPr>
            </w:pPr>
          </w:p>
        </w:tc>
        <w:tc>
          <w:tcPr>
            <w:tcW w:w="743" w:type="pct"/>
            <w:vMerge/>
            <w:vAlign w:val="center"/>
          </w:tcPr>
          <w:p w14:paraId="156D58DC" w14:textId="77777777" w:rsidR="00DB4436" w:rsidRDefault="00DB4436" w:rsidP="00442E22">
            <w:pPr>
              <w:spacing w:line="360" w:lineRule="exact"/>
              <w:jc w:val="center"/>
              <w:rPr>
                <w:rFonts w:eastAsia="宋体"/>
                <w:sz w:val="21"/>
                <w:szCs w:val="21"/>
              </w:rPr>
            </w:pPr>
          </w:p>
        </w:tc>
        <w:tc>
          <w:tcPr>
            <w:tcW w:w="1438" w:type="pct"/>
            <w:vAlign w:val="center"/>
          </w:tcPr>
          <w:p w14:paraId="1EF6A712" w14:textId="77777777" w:rsidR="00DB4436" w:rsidRDefault="00DB4436" w:rsidP="00442E22">
            <w:pPr>
              <w:adjustRightInd w:val="0"/>
              <w:snapToGrid w:val="0"/>
              <w:spacing w:line="340" w:lineRule="atLeast"/>
              <w:rPr>
                <w:rFonts w:eastAsia="宋体"/>
                <w:sz w:val="21"/>
                <w:szCs w:val="21"/>
              </w:rPr>
            </w:pPr>
            <w:r>
              <w:rPr>
                <w:rFonts w:eastAsia="宋体"/>
                <w:sz w:val="21"/>
                <w:szCs w:val="21"/>
              </w:rPr>
              <w:t>10.4</w:t>
            </w:r>
            <w:r>
              <w:rPr>
                <w:rFonts w:eastAsia="宋体"/>
                <w:sz w:val="21"/>
                <w:szCs w:val="21"/>
              </w:rPr>
              <w:t>抢险与救护</w:t>
            </w:r>
          </w:p>
        </w:tc>
        <w:tc>
          <w:tcPr>
            <w:tcW w:w="268" w:type="pct"/>
            <w:vAlign w:val="center"/>
          </w:tcPr>
          <w:p w14:paraId="77742B63"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3EB16A9A" w14:textId="1227391C"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75376AE" w14:textId="6D7A915B"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17FCB7CC" w14:textId="0C8F3896"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5523C4A1" w14:textId="77777777" w:rsidR="00DB4436" w:rsidRDefault="00DB4436" w:rsidP="00442E22">
            <w:pPr>
              <w:spacing w:line="360" w:lineRule="exact"/>
              <w:jc w:val="center"/>
              <w:rPr>
                <w:rFonts w:eastAsia="宋体"/>
                <w:sz w:val="21"/>
                <w:szCs w:val="21"/>
              </w:rPr>
            </w:pPr>
          </w:p>
        </w:tc>
        <w:tc>
          <w:tcPr>
            <w:tcW w:w="355" w:type="pct"/>
            <w:vMerge/>
            <w:vAlign w:val="center"/>
          </w:tcPr>
          <w:p w14:paraId="583B452E" w14:textId="77777777" w:rsidR="00DB4436" w:rsidRDefault="00DB4436" w:rsidP="00442E22">
            <w:pPr>
              <w:spacing w:line="360" w:lineRule="exact"/>
              <w:jc w:val="center"/>
              <w:rPr>
                <w:rFonts w:eastAsia="宋体"/>
                <w:sz w:val="21"/>
                <w:szCs w:val="21"/>
              </w:rPr>
            </w:pPr>
          </w:p>
        </w:tc>
        <w:tc>
          <w:tcPr>
            <w:tcW w:w="619" w:type="pct"/>
            <w:vMerge/>
            <w:vAlign w:val="center"/>
          </w:tcPr>
          <w:p w14:paraId="74D9D6BD" w14:textId="77777777" w:rsidR="00DB4436" w:rsidRDefault="00DB4436" w:rsidP="00442E22">
            <w:pPr>
              <w:spacing w:line="360" w:lineRule="exact"/>
              <w:jc w:val="center"/>
              <w:rPr>
                <w:rFonts w:eastAsia="宋体"/>
                <w:sz w:val="21"/>
                <w:szCs w:val="21"/>
              </w:rPr>
            </w:pPr>
          </w:p>
        </w:tc>
      </w:tr>
      <w:tr w:rsidR="00DB4436" w14:paraId="00DA8288" w14:textId="77777777">
        <w:trPr>
          <w:trHeight w:val="340"/>
          <w:jc w:val="center"/>
        </w:trPr>
        <w:tc>
          <w:tcPr>
            <w:tcW w:w="265" w:type="pct"/>
            <w:vMerge/>
            <w:vAlign w:val="center"/>
          </w:tcPr>
          <w:p w14:paraId="58AE513C" w14:textId="77777777" w:rsidR="00DB4436" w:rsidRDefault="00DB4436" w:rsidP="00442E22">
            <w:pPr>
              <w:spacing w:line="360" w:lineRule="exact"/>
              <w:jc w:val="center"/>
              <w:rPr>
                <w:rFonts w:eastAsia="宋体"/>
                <w:sz w:val="21"/>
                <w:szCs w:val="21"/>
              </w:rPr>
            </w:pPr>
          </w:p>
        </w:tc>
        <w:tc>
          <w:tcPr>
            <w:tcW w:w="743" w:type="pct"/>
            <w:vMerge/>
            <w:vAlign w:val="center"/>
          </w:tcPr>
          <w:p w14:paraId="326F4490" w14:textId="77777777" w:rsidR="00DB4436" w:rsidRDefault="00DB4436" w:rsidP="00442E22">
            <w:pPr>
              <w:spacing w:line="360" w:lineRule="exact"/>
              <w:jc w:val="center"/>
              <w:rPr>
                <w:rFonts w:eastAsia="宋体"/>
                <w:sz w:val="21"/>
                <w:szCs w:val="21"/>
              </w:rPr>
            </w:pPr>
          </w:p>
        </w:tc>
        <w:tc>
          <w:tcPr>
            <w:tcW w:w="1438" w:type="pct"/>
            <w:vAlign w:val="center"/>
          </w:tcPr>
          <w:p w14:paraId="71A61303" w14:textId="77777777" w:rsidR="00DB4436" w:rsidRDefault="00DB4436" w:rsidP="00442E22">
            <w:pPr>
              <w:adjustRightInd w:val="0"/>
              <w:snapToGrid w:val="0"/>
              <w:spacing w:line="340" w:lineRule="atLeast"/>
              <w:rPr>
                <w:rFonts w:eastAsia="宋体"/>
                <w:sz w:val="21"/>
                <w:szCs w:val="21"/>
              </w:rPr>
            </w:pPr>
            <w:r>
              <w:rPr>
                <w:rFonts w:eastAsia="宋体"/>
                <w:sz w:val="21"/>
                <w:szCs w:val="21"/>
              </w:rPr>
              <w:t>10.5</w:t>
            </w:r>
            <w:r>
              <w:rPr>
                <w:rFonts w:eastAsia="宋体"/>
                <w:sz w:val="21"/>
                <w:szCs w:val="21"/>
              </w:rPr>
              <w:t>事故报告</w:t>
            </w:r>
          </w:p>
        </w:tc>
        <w:tc>
          <w:tcPr>
            <w:tcW w:w="268" w:type="pct"/>
            <w:vAlign w:val="center"/>
          </w:tcPr>
          <w:p w14:paraId="0B345DF8"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15</w:t>
            </w:r>
          </w:p>
        </w:tc>
        <w:tc>
          <w:tcPr>
            <w:tcW w:w="286" w:type="pct"/>
            <w:vAlign w:val="center"/>
          </w:tcPr>
          <w:p w14:paraId="73059A94" w14:textId="144F2A0A"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9081567" w14:textId="32F8F802"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0629F127" w14:textId="05C6B421"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12152BC1" w14:textId="77777777" w:rsidR="00DB4436" w:rsidRDefault="00DB4436" w:rsidP="00442E22">
            <w:pPr>
              <w:spacing w:line="360" w:lineRule="exact"/>
              <w:jc w:val="center"/>
              <w:rPr>
                <w:rFonts w:eastAsia="宋体"/>
                <w:sz w:val="21"/>
                <w:szCs w:val="21"/>
              </w:rPr>
            </w:pPr>
          </w:p>
        </w:tc>
        <w:tc>
          <w:tcPr>
            <w:tcW w:w="355" w:type="pct"/>
            <w:vMerge/>
            <w:vAlign w:val="center"/>
          </w:tcPr>
          <w:p w14:paraId="513C42A2" w14:textId="77777777" w:rsidR="00DB4436" w:rsidRDefault="00DB4436" w:rsidP="00442E22">
            <w:pPr>
              <w:spacing w:line="360" w:lineRule="exact"/>
              <w:jc w:val="center"/>
              <w:rPr>
                <w:rFonts w:eastAsia="宋体"/>
                <w:sz w:val="21"/>
                <w:szCs w:val="21"/>
              </w:rPr>
            </w:pPr>
          </w:p>
        </w:tc>
        <w:tc>
          <w:tcPr>
            <w:tcW w:w="619" w:type="pct"/>
            <w:vMerge/>
            <w:vAlign w:val="center"/>
          </w:tcPr>
          <w:p w14:paraId="0FD5318C" w14:textId="77777777" w:rsidR="00DB4436" w:rsidRDefault="00DB4436" w:rsidP="00442E22">
            <w:pPr>
              <w:spacing w:line="360" w:lineRule="exact"/>
              <w:jc w:val="center"/>
              <w:rPr>
                <w:rFonts w:eastAsia="宋体"/>
                <w:sz w:val="21"/>
                <w:szCs w:val="21"/>
              </w:rPr>
            </w:pPr>
          </w:p>
        </w:tc>
      </w:tr>
      <w:tr w:rsidR="00DB4436" w14:paraId="7EFDDE94" w14:textId="77777777">
        <w:trPr>
          <w:trHeight w:val="340"/>
          <w:jc w:val="center"/>
        </w:trPr>
        <w:tc>
          <w:tcPr>
            <w:tcW w:w="265" w:type="pct"/>
            <w:vMerge/>
            <w:vAlign w:val="center"/>
          </w:tcPr>
          <w:p w14:paraId="59CE577F" w14:textId="77777777" w:rsidR="00DB4436" w:rsidRDefault="00DB4436" w:rsidP="00442E22">
            <w:pPr>
              <w:spacing w:line="360" w:lineRule="exact"/>
              <w:jc w:val="center"/>
              <w:rPr>
                <w:rFonts w:eastAsia="宋体"/>
                <w:sz w:val="21"/>
                <w:szCs w:val="21"/>
              </w:rPr>
            </w:pPr>
          </w:p>
        </w:tc>
        <w:tc>
          <w:tcPr>
            <w:tcW w:w="743" w:type="pct"/>
            <w:vMerge/>
            <w:vAlign w:val="center"/>
          </w:tcPr>
          <w:p w14:paraId="5BFF96E7" w14:textId="77777777" w:rsidR="00DB4436" w:rsidRDefault="00DB4436" w:rsidP="00442E22">
            <w:pPr>
              <w:spacing w:line="360" w:lineRule="exact"/>
              <w:jc w:val="center"/>
              <w:rPr>
                <w:rFonts w:eastAsia="宋体"/>
                <w:sz w:val="21"/>
                <w:szCs w:val="21"/>
              </w:rPr>
            </w:pPr>
          </w:p>
        </w:tc>
        <w:tc>
          <w:tcPr>
            <w:tcW w:w="1438" w:type="pct"/>
            <w:vAlign w:val="center"/>
          </w:tcPr>
          <w:p w14:paraId="774CF335" w14:textId="77777777" w:rsidR="00DB4436" w:rsidRDefault="00DB4436" w:rsidP="00442E22">
            <w:pPr>
              <w:adjustRightInd w:val="0"/>
              <w:snapToGrid w:val="0"/>
              <w:spacing w:line="340" w:lineRule="atLeast"/>
              <w:rPr>
                <w:rFonts w:eastAsia="宋体"/>
                <w:sz w:val="21"/>
                <w:szCs w:val="21"/>
              </w:rPr>
            </w:pPr>
            <w:r>
              <w:rPr>
                <w:rFonts w:eastAsia="宋体"/>
                <w:sz w:val="21"/>
                <w:szCs w:val="21"/>
              </w:rPr>
              <w:t>10.6</w:t>
            </w:r>
            <w:r>
              <w:rPr>
                <w:rFonts w:eastAsia="宋体"/>
                <w:sz w:val="21"/>
                <w:szCs w:val="21"/>
              </w:rPr>
              <w:t>事故调查</w:t>
            </w:r>
          </w:p>
        </w:tc>
        <w:tc>
          <w:tcPr>
            <w:tcW w:w="268" w:type="pct"/>
            <w:vAlign w:val="center"/>
          </w:tcPr>
          <w:p w14:paraId="5E1B298B"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15</w:t>
            </w:r>
          </w:p>
        </w:tc>
        <w:tc>
          <w:tcPr>
            <w:tcW w:w="286" w:type="pct"/>
            <w:vAlign w:val="center"/>
          </w:tcPr>
          <w:p w14:paraId="5315ABE9" w14:textId="7A6FE4DF"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0170F180" w14:textId="450F63AE"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64ED6588" w14:textId="3C0C75C9"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025D0ECB" w14:textId="77777777" w:rsidR="00DB4436" w:rsidRDefault="00DB4436" w:rsidP="00442E22">
            <w:pPr>
              <w:spacing w:line="360" w:lineRule="exact"/>
              <w:jc w:val="center"/>
              <w:rPr>
                <w:rFonts w:eastAsia="宋体"/>
                <w:sz w:val="21"/>
                <w:szCs w:val="21"/>
              </w:rPr>
            </w:pPr>
          </w:p>
        </w:tc>
        <w:tc>
          <w:tcPr>
            <w:tcW w:w="355" w:type="pct"/>
            <w:vMerge/>
            <w:vAlign w:val="center"/>
          </w:tcPr>
          <w:p w14:paraId="470D2E67" w14:textId="77777777" w:rsidR="00DB4436" w:rsidRDefault="00DB4436" w:rsidP="00442E22">
            <w:pPr>
              <w:spacing w:line="360" w:lineRule="exact"/>
              <w:jc w:val="center"/>
              <w:rPr>
                <w:rFonts w:eastAsia="宋体"/>
                <w:sz w:val="21"/>
                <w:szCs w:val="21"/>
              </w:rPr>
            </w:pPr>
          </w:p>
        </w:tc>
        <w:tc>
          <w:tcPr>
            <w:tcW w:w="619" w:type="pct"/>
            <w:vMerge/>
            <w:vAlign w:val="center"/>
          </w:tcPr>
          <w:p w14:paraId="5FBA0926" w14:textId="77777777" w:rsidR="00DB4436" w:rsidRDefault="00DB4436" w:rsidP="00442E22">
            <w:pPr>
              <w:spacing w:line="360" w:lineRule="exact"/>
              <w:jc w:val="center"/>
              <w:rPr>
                <w:rFonts w:eastAsia="宋体"/>
                <w:sz w:val="21"/>
                <w:szCs w:val="21"/>
              </w:rPr>
            </w:pPr>
          </w:p>
        </w:tc>
      </w:tr>
      <w:tr w:rsidR="00DB4436" w14:paraId="08557A3C" w14:textId="77777777">
        <w:trPr>
          <w:trHeight w:val="340"/>
          <w:jc w:val="center"/>
        </w:trPr>
        <w:tc>
          <w:tcPr>
            <w:tcW w:w="265" w:type="pct"/>
            <w:vMerge w:val="restart"/>
            <w:vAlign w:val="center"/>
          </w:tcPr>
          <w:p w14:paraId="6C50C38E" w14:textId="77777777" w:rsidR="00DB4436" w:rsidRDefault="00DB4436" w:rsidP="00442E22">
            <w:pPr>
              <w:spacing w:line="360" w:lineRule="exact"/>
              <w:jc w:val="center"/>
              <w:rPr>
                <w:rFonts w:eastAsia="宋体"/>
                <w:sz w:val="21"/>
                <w:szCs w:val="21"/>
              </w:rPr>
            </w:pPr>
            <w:r>
              <w:rPr>
                <w:rFonts w:eastAsia="宋体"/>
                <w:sz w:val="21"/>
                <w:szCs w:val="21"/>
              </w:rPr>
              <w:t>11</w:t>
            </w:r>
          </w:p>
        </w:tc>
        <w:tc>
          <w:tcPr>
            <w:tcW w:w="743" w:type="pct"/>
            <w:vMerge w:val="restart"/>
            <w:vAlign w:val="center"/>
          </w:tcPr>
          <w:p w14:paraId="716B1F16" w14:textId="77777777" w:rsidR="00DB4436" w:rsidRDefault="00DB4436" w:rsidP="00442E22">
            <w:pPr>
              <w:spacing w:line="360" w:lineRule="exact"/>
              <w:jc w:val="center"/>
              <w:rPr>
                <w:rFonts w:eastAsia="宋体"/>
                <w:bCs/>
                <w:sz w:val="21"/>
                <w:szCs w:val="21"/>
              </w:rPr>
            </w:pPr>
            <w:r>
              <w:rPr>
                <w:rFonts w:eastAsia="宋体"/>
                <w:bCs/>
                <w:sz w:val="21"/>
                <w:szCs w:val="21"/>
              </w:rPr>
              <w:t>检查与自评</w:t>
            </w:r>
          </w:p>
          <w:p w14:paraId="35947C9D" w14:textId="77777777" w:rsidR="00DB4436" w:rsidRDefault="00DB4436" w:rsidP="00442E22">
            <w:pPr>
              <w:spacing w:line="360" w:lineRule="exact"/>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1C7D62FC" w14:textId="77777777" w:rsidR="00DB4436" w:rsidRDefault="00DB4436" w:rsidP="00442E22">
            <w:pPr>
              <w:adjustRightInd w:val="0"/>
              <w:snapToGrid w:val="0"/>
              <w:spacing w:line="340" w:lineRule="atLeast"/>
              <w:rPr>
                <w:rFonts w:eastAsia="宋体"/>
                <w:sz w:val="21"/>
                <w:szCs w:val="21"/>
              </w:rPr>
            </w:pPr>
            <w:r>
              <w:rPr>
                <w:rFonts w:eastAsia="宋体"/>
                <w:sz w:val="21"/>
                <w:szCs w:val="21"/>
              </w:rPr>
              <w:t>11.1</w:t>
            </w:r>
            <w:r>
              <w:rPr>
                <w:rFonts w:eastAsia="宋体"/>
                <w:sz w:val="21"/>
                <w:szCs w:val="21"/>
              </w:rPr>
              <w:t>安全检查</w:t>
            </w:r>
          </w:p>
        </w:tc>
        <w:tc>
          <w:tcPr>
            <w:tcW w:w="268" w:type="pct"/>
            <w:vAlign w:val="center"/>
          </w:tcPr>
          <w:p w14:paraId="114B301F"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25</w:t>
            </w:r>
          </w:p>
        </w:tc>
        <w:tc>
          <w:tcPr>
            <w:tcW w:w="286" w:type="pct"/>
            <w:vAlign w:val="center"/>
          </w:tcPr>
          <w:p w14:paraId="0C81CF2F" w14:textId="5B8829F4"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6AF60135" w14:textId="36C5C0F4"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7A9944DD" w14:textId="31AC36F9"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64F3C0CD" w14:textId="23F4CA1B" w:rsidR="00DB4436" w:rsidRDefault="00DB4436" w:rsidP="00442E22">
            <w:pPr>
              <w:spacing w:line="360" w:lineRule="exact"/>
              <w:jc w:val="center"/>
              <w:rPr>
                <w:rFonts w:eastAsia="宋体"/>
                <w:sz w:val="21"/>
                <w:szCs w:val="21"/>
              </w:rPr>
            </w:pPr>
          </w:p>
        </w:tc>
        <w:tc>
          <w:tcPr>
            <w:tcW w:w="355" w:type="pct"/>
            <w:vMerge w:val="restart"/>
            <w:vAlign w:val="center"/>
          </w:tcPr>
          <w:p w14:paraId="763875AD" w14:textId="77777777" w:rsidR="00DB4436" w:rsidRDefault="00DB4436" w:rsidP="00442E22">
            <w:pPr>
              <w:spacing w:line="360" w:lineRule="exact"/>
              <w:jc w:val="center"/>
              <w:rPr>
                <w:rFonts w:eastAsia="宋体"/>
                <w:sz w:val="21"/>
                <w:szCs w:val="21"/>
              </w:rPr>
            </w:pPr>
            <w:r>
              <w:rPr>
                <w:rFonts w:eastAsia="宋体"/>
                <w:sz w:val="21"/>
                <w:szCs w:val="21"/>
              </w:rPr>
              <w:t>0.06</w:t>
            </w:r>
          </w:p>
        </w:tc>
        <w:tc>
          <w:tcPr>
            <w:tcW w:w="619" w:type="pct"/>
            <w:vMerge w:val="restart"/>
            <w:vAlign w:val="center"/>
          </w:tcPr>
          <w:p w14:paraId="6F075BB1" w14:textId="18DD0D32" w:rsidR="00DB4436" w:rsidRDefault="00DB4436" w:rsidP="00442E22">
            <w:pPr>
              <w:jc w:val="center"/>
              <w:rPr>
                <w:rFonts w:eastAsia="宋体" w:hint="eastAsia"/>
                <w:sz w:val="21"/>
                <w:szCs w:val="21"/>
              </w:rPr>
            </w:pPr>
          </w:p>
        </w:tc>
      </w:tr>
      <w:tr w:rsidR="00DB4436" w14:paraId="72DAEE7F" w14:textId="77777777">
        <w:trPr>
          <w:trHeight w:val="340"/>
          <w:jc w:val="center"/>
        </w:trPr>
        <w:tc>
          <w:tcPr>
            <w:tcW w:w="265" w:type="pct"/>
            <w:vMerge/>
            <w:vAlign w:val="center"/>
          </w:tcPr>
          <w:p w14:paraId="523EF6AF" w14:textId="77777777" w:rsidR="00DB4436" w:rsidRDefault="00DB4436" w:rsidP="00442E22">
            <w:pPr>
              <w:spacing w:line="360" w:lineRule="exact"/>
              <w:jc w:val="center"/>
              <w:rPr>
                <w:rFonts w:eastAsia="宋体"/>
                <w:sz w:val="21"/>
                <w:szCs w:val="21"/>
              </w:rPr>
            </w:pPr>
          </w:p>
        </w:tc>
        <w:tc>
          <w:tcPr>
            <w:tcW w:w="743" w:type="pct"/>
            <w:vMerge/>
            <w:vAlign w:val="center"/>
          </w:tcPr>
          <w:p w14:paraId="548A7BD4" w14:textId="77777777" w:rsidR="00DB4436" w:rsidRDefault="00DB4436" w:rsidP="00442E22">
            <w:pPr>
              <w:spacing w:line="360" w:lineRule="exact"/>
              <w:jc w:val="center"/>
              <w:rPr>
                <w:rFonts w:eastAsia="宋体"/>
                <w:sz w:val="21"/>
                <w:szCs w:val="21"/>
              </w:rPr>
            </w:pPr>
          </w:p>
        </w:tc>
        <w:tc>
          <w:tcPr>
            <w:tcW w:w="1438" w:type="pct"/>
            <w:vAlign w:val="center"/>
          </w:tcPr>
          <w:p w14:paraId="5FBD4F34" w14:textId="77777777" w:rsidR="00DB4436" w:rsidRDefault="00DB4436" w:rsidP="00442E22">
            <w:pPr>
              <w:adjustRightInd w:val="0"/>
              <w:snapToGrid w:val="0"/>
              <w:spacing w:line="340" w:lineRule="atLeast"/>
              <w:rPr>
                <w:rFonts w:eastAsia="宋体"/>
                <w:sz w:val="21"/>
                <w:szCs w:val="21"/>
              </w:rPr>
            </w:pPr>
            <w:r>
              <w:rPr>
                <w:rFonts w:eastAsia="宋体"/>
                <w:sz w:val="21"/>
                <w:szCs w:val="21"/>
              </w:rPr>
              <w:t>11.2</w:t>
            </w:r>
            <w:r>
              <w:rPr>
                <w:rFonts w:eastAsia="宋体"/>
                <w:sz w:val="21"/>
                <w:szCs w:val="21"/>
              </w:rPr>
              <w:t>安全检查形式与内容</w:t>
            </w:r>
          </w:p>
        </w:tc>
        <w:tc>
          <w:tcPr>
            <w:tcW w:w="268" w:type="pct"/>
            <w:vAlign w:val="center"/>
          </w:tcPr>
          <w:p w14:paraId="7C9459E6"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25</w:t>
            </w:r>
          </w:p>
        </w:tc>
        <w:tc>
          <w:tcPr>
            <w:tcW w:w="286" w:type="pct"/>
            <w:vAlign w:val="center"/>
          </w:tcPr>
          <w:p w14:paraId="6249CEDA" w14:textId="3150F696"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44917C9A" w14:textId="4FF2D136"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1C660002" w14:textId="11BE6344"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101AFAF6" w14:textId="77777777" w:rsidR="00DB4436" w:rsidRDefault="00DB4436" w:rsidP="00442E22">
            <w:pPr>
              <w:spacing w:line="360" w:lineRule="exact"/>
              <w:jc w:val="center"/>
              <w:rPr>
                <w:rFonts w:eastAsia="宋体"/>
                <w:sz w:val="21"/>
                <w:szCs w:val="21"/>
              </w:rPr>
            </w:pPr>
          </w:p>
        </w:tc>
        <w:tc>
          <w:tcPr>
            <w:tcW w:w="355" w:type="pct"/>
            <w:vMerge/>
            <w:vAlign w:val="center"/>
          </w:tcPr>
          <w:p w14:paraId="761A659D" w14:textId="77777777" w:rsidR="00DB4436" w:rsidRDefault="00DB4436" w:rsidP="00442E22">
            <w:pPr>
              <w:spacing w:line="360" w:lineRule="exact"/>
              <w:jc w:val="center"/>
              <w:rPr>
                <w:rFonts w:eastAsia="宋体"/>
                <w:sz w:val="21"/>
                <w:szCs w:val="21"/>
              </w:rPr>
            </w:pPr>
          </w:p>
        </w:tc>
        <w:tc>
          <w:tcPr>
            <w:tcW w:w="619" w:type="pct"/>
            <w:vMerge/>
            <w:vAlign w:val="center"/>
          </w:tcPr>
          <w:p w14:paraId="6DB9255A" w14:textId="77777777" w:rsidR="00DB4436" w:rsidRDefault="00DB4436" w:rsidP="00442E22">
            <w:pPr>
              <w:spacing w:line="360" w:lineRule="exact"/>
              <w:jc w:val="center"/>
              <w:rPr>
                <w:rFonts w:eastAsia="宋体"/>
                <w:sz w:val="21"/>
                <w:szCs w:val="21"/>
              </w:rPr>
            </w:pPr>
          </w:p>
        </w:tc>
      </w:tr>
      <w:tr w:rsidR="00DB4436" w14:paraId="69D0979C" w14:textId="77777777">
        <w:trPr>
          <w:trHeight w:val="340"/>
          <w:jc w:val="center"/>
        </w:trPr>
        <w:tc>
          <w:tcPr>
            <w:tcW w:w="265" w:type="pct"/>
            <w:vMerge/>
            <w:vAlign w:val="center"/>
          </w:tcPr>
          <w:p w14:paraId="53FC6144" w14:textId="77777777" w:rsidR="00DB4436" w:rsidRDefault="00DB4436" w:rsidP="00442E22">
            <w:pPr>
              <w:spacing w:line="360" w:lineRule="exact"/>
              <w:jc w:val="center"/>
              <w:rPr>
                <w:rFonts w:eastAsia="宋体"/>
                <w:sz w:val="21"/>
                <w:szCs w:val="21"/>
              </w:rPr>
            </w:pPr>
          </w:p>
        </w:tc>
        <w:tc>
          <w:tcPr>
            <w:tcW w:w="743" w:type="pct"/>
            <w:vMerge/>
            <w:vAlign w:val="center"/>
          </w:tcPr>
          <w:p w14:paraId="142C5389" w14:textId="77777777" w:rsidR="00DB4436" w:rsidRDefault="00DB4436" w:rsidP="00442E22">
            <w:pPr>
              <w:spacing w:line="360" w:lineRule="exact"/>
              <w:jc w:val="center"/>
              <w:rPr>
                <w:rFonts w:eastAsia="宋体"/>
                <w:sz w:val="21"/>
                <w:szCs w:val="21"/>
              </w:rPr>
            </w:pPr>
          </w:p>
        </w:tc>
        <w:tc>
          <w:tcPr>
            <w:tcW w:w="1438" w:type="pct"/>
            <w:vAlign w:val="center"/>
          </w:tcPr>
          <w:p w14:paraId="038D5C7B" w14:textId="77777777" w:rsidR="00DB4436" w:rsidRDefault="00DB4436" w:rsidP="00442E22">
            <w:pPr>
              <w:adjustRightInd w:val="0"/>
              <w:snapToGrid w:val="0"/>
              <w:spacing w:line="340" w:lineRule="atLeast"/>
              <w:rPr>
                <w:rFonts w:eastAsia="宋体"/>
                <w:sz w:val="21"/>
                <w:szCs w:val="21"/>
              </w:rPr>
            </w:pPr>
            <w:r>
              <w:rPr>
                <w:rFonts w:eastAsia="宋体"/>
                <w:sz w:val="21"/>
                <w:szCs w:val="21"/>
              </w:rPr>
              <w:t>11.3</w:t>
            </w:r>
            <w:r>
              <w:rPr>
                <w:rFonts w:eastAsia="宋体"/>
                <w:sz w:val="21"/>
                <w:szCs w:val="21"/>
              </w:rPr>
              <w:t>整改</w:t>
            </w:r>
          </w:p>
        </w:tc>
        <w:tc>
          <w:tcPr>
            <w:tcW w:w="268" w:type="pct"/>
            <w:vAlign w:val="center"/>
          </w:tcPr>
          <w:p w14:paraId="61218684"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5E3259C2" w14:textId="76F8DD2C"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4CAA3F38" w14:textId="396BC888"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3A4815B8" w14:textId="0A109689"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7A760D88" w14:textId="77777777" w:rsidR="00DB4436" w:rsidRDefault="00DB4436" w:rsidP="00442E22">
            <w:pPr>
              <w:spacing w:line="360" w:lineRule="exact"/>
              <w:jc w:val="center"/>
              <w:rPr>
                <w:rFonts w:eastAsia="宋体"/>
                <w:sz w:val="21"/>
                <w:szCs w:val="21"/>
              </w:rPr>
            </w:pPr>
          </w:p>
        </w:tc>
        <w:tc>
          <w:tcPr>
            <w:tcW w:w="355" w:type="pct"/>
            <w:vMerge/>
            <w:vAlign w:val="center"/>
          </w:tcPr>
          <w:p w14:paraId="1DF20482" w14:textId="77777777" w:rsidR="00DB4436" w:rsidRDefault="00DB4436" w:rsidP="00442E22">
            <w:pPr>
              <w:spacing w:line="360" w:lineRule="exact"/>
              <w:jc w:val="center"/>
              <w:rPr>
                <w:rFonts w:eastAsia="宋体"/>
                <w:sz w:val="21"/>
                <w:szCs w:val="21"/>
              </w:rPr>
            </w:pPr>
          </w:p>
        </w:tc>
        <w:tc>
          <w:tcPr>
            <w:tcW w:w="619" w:type="pct"/>
            <w:vMerge/>
            <w:vAlign w:val="center"/>
          </w:tcPr>
          <w:p w14:paraId="68A3AA7E" w14:textId="77777777" w:rsidR="00DB4436" w:rsidRDefault="00DB4436" w:rsidP="00442E22">
            <w:pPr>
              <w:spacing w:line="360" w:lineRule="exact"/>
              <w:jc w:val="center"/>
              <w:rPr>
                <w:rFonts w:eastAsia="宋体"/>
                <w:sz w:val="21"/>
                <w:szCs w:val="21"/>
              </w:rPr>
            </w:pPr>
          </w:p>
        </w:tc>
      </w:tr>
      <w:tr w:rsidR="00DB4436" w14:paraId="05602A88" w14:textId="77777777">
        <w:trPr>
          <w:trHeight w:val="340"/>
          <w:jc w:val="center"/>
        </w:trPr>
        <w:tc>
          <w:tcPr>
            <w:tcW w:w="265" w:type="pct"/>
            <w:vMerge/>
            <w:vAlign w:val="center"/>
          </w:tcPr>
          <w:p w14:paraId="025534D6" w14:textId="77777777" w:rsidR="00DB4436" w:rsidRDefault="00DB4436" w:rsidP="00442E22">
            <w:pPr>
              <w:spacing w:line="360" w:lineRule="exact"/>
              <w:jc w:val="center"/>
              <w:rPr>
                <w:rFonts w:eastAsia="宋体"/>
                <w:sz w:val="21"/>
                <w:szCs w:val="21"/>
              </w:rPr>
            </w:pPr>
          </w:p>
        </w:tc>
        <w:tc>
          <w:tcPr>
            <w:tcW w:w="743" w:type="pct"/>
            <w:vMerge/>
            <w:vAlign w:val="center"/>
          </w:tcPr>
          <w:p w14:paraId="19D89E35" w14:textId="77777777" w:rsidR="00DB4436" w:rsidRDefault="00DB4436" w:rsidP="00442E22">
            <w:pPr>
              <w:spacing w:line="360" w:lineRule="exact"/>
              <w:jc w:val="center"/>
              <w:rPr>
                <w:rFonts w:eastAsia="宋体"/>
                <w:sz w:val="21"/>
                <w:szCs w:val="21"/>
              </w:rPr>
            </w:pPr>
          </w:p>
        </w:tc>
        <w:tc>
          <w:tcPr>
            <w:tcW w:w="1438" w:type="pct"/>
            <w:vAlign w:val="center"/>
          </w:tcPr>
          <w:p w14:paraId="263A0E08" w14:textId="77777777" w:rsidR="00DB4436" w:rsidRDefault="00DB4436" w:rsidP="00442E22">
            <w:pPr>
              <w:adjustRightInd w:val="0"/>
              <w:snapToGrid w:val="0"/>
              <w:spacing w:line="340" w:lineRule="atLeast"/>
              <w:rPr>
                <w:rFonts w:eastAsia="宋体"/>
                <w:sz w:val="21"/>
                <w:szCs w:val="21"/>
              </w:rPr>
            </w:pPr>
            <w:r>
              <w:rPr>
                <w:rFonts w:eastAsia="宋体"/>
                <w:sz w:val="21"/>
                <w:szCs w:val="21"/>
              </w:rPr>
              <w:t>11.4</w:t>
            </w:r>
            <w:r>
              <w:rPr>
                <w:rFonts w:eastAsia="宋体"/>
                <w:sz w:val="21"/>
                <w:szCs w:val="21"/>
              </w:rPr>
              <w:t>自评</w:t>
            </w:r>
          </w:p>
        </w:tc>
        <w:tc>
          <w:tcPr>
            <w:tcW w:w="268" w:type="pct"/>
            <w:vAlign w:val="center"/>
          </w:tcPr>
          <w:p w14:paraId="1C390AEC"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30</w:t>
            </w:r>
          </w:p>
        </w:tc>
        <w:tc>
          <w:tcPr>
            <w:tcW w:w="286" w:type="pct"/>
            <w:vAlign w:val="center"/>
          </w:tcPr>
          <w:p w14:paraId="5364B42F" w14:textId="505D6347"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59614E9B" w14:textId="61BDFB45"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051180DB" w14:textId="4449E409"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0B88FE4B" w14:textId="77777777" w:rsidR="00DB4436" w:rsidRDefault="00DB4436" w:rsidP="00442E22">
            <w:pPr>
              <w:spacing w:line="360" w:lineRule="exact"/>
              <w:jc w:val="center"/>
              <w:rPr>
                <w:rFonts w:eastAsia="宋体"/>
                <w:sz w:val="21"/>
                <w:szCs w:val="21"/>
              </w:rPr>
            </w:pPr>
          </w:p>
        </w:tc>
        <w:tc>
          <w:tcPr>
            <w:tcW w:w="355" w:type="pct"/>
            <w:vMerge/>
            <w:vAlign w:val="center"/>
          </w:tcPr>
          <w:p w14:paraId="21904795" w14:textId="77777777" w:rsidR="00DB4436" w:rsidRDefault="00DB4436" w:rsidP="00442E22">
            <w:pPr>
              <w:spacing w:line="360" w:lineRule="exact"/>
              <w:jc w:val="center"/>
              <w:rPr>
                <w:rFonts w:eastAsia="宋体"/>
                <w:sz w:val="21"/>
                <w:szCs w:val="21"/>
              </w:rPr>
            </w:pPr>
          </w:p>
        </w:tc>
        <w:tc>
          <w:tcPr>
            <w:tcW w:w="619" w:type="pct"/>
            <w:vMerge/>
            <w:vAlign w:val="center"/>
          </w:tcPr>
          <w:p w14:paraId="3716EBC8" w14:textId="77777777" w:rsidR="00DB4436" w:rsidRDefault="00DB4436" w:rsidP="00442E22">
            <w:pPr>
              <w:spacing w:line="360" w:lineRule="exact"/>
              <w:jc w:val="center"/>
              <w:rPr>
                <w:rFonts w:eastAsia="宋体"/>
                <w:sz w:val="21"/>
                <w:szCs w:val="21"/>
              </w:rPr>
            </w:pPr>
          </w:p>
        </w:tc>
      </w:tr>
      <w:tr w:rsidR="00DB4436" w14:paraId="2F4C46AE" w14:textId="77777777">
        <w:trPr>
          <w:trHeight w:val="340"/>
          <w:jc w:val="center"/>
        </w:trPr>
        <w:tc>
          <w:tcPr>
            <w:tcW w:w="265" w:type="pct"/>
            <w:vMerge w:val="restart"/>
            <w:vAlign w:val="center"/>
          </w:tcPr>
          <w:p w14:paraId="554C52D6" w14:textId="77777777" w:rsidR="00DB4436" w:rsidRDefault="00DB4436" w:rsidP="00442E22">
            <w:pPr>
              <w:spacing w:line="360" w:lineRule="exact"/>
              <w:jc w:val="center"/>
              <w:rPr>
                <w:rFonts w:eastAsia="宋体"/>
                <w:sz w:val="21"/>
                <w:szCs w:val="21"/>
              </w:rPr>
            </w:pPr>
            <w:bookmarkStart w:id="6" w:name="OLE_LINK2" w:colFirst="6" w:colLast="6"/>
            <w:r>
              <w:rPr>
                <w:rFonts w:eastAsia="宋体"/>
                <w:sz w:val="21"/>
                <w:szCs w:val="21"/>
              </w:rPr>
              <w:t>12</w:t>
            </w:r>
          </w:p>
        </w:tc>
        <w:tc>
          <w:tcPr>
            <w:tcW w:w="743" w:type="pct"/>
            <w:vMerge w:val="restart"/>
            <w:vAlign w:val="center"/>
          </w:tcPr>
          <w:p w14:paraId="6C12B4C1" w14:textId="77777777" w:rsidR="00DB4436" w:rsidRDefault="00DB4436" w:rsidP="00442E22">
            <w:pPr>
              <w:spacing w:line="360" w:lineRule="exact"/>
              <w:jc w:val="center"/>
              <w:rPr>
                <w:rFonts w:eastAsia="宋体"/>
                <w:bCs/>
                <w:sz w:val="21"/>
                <w:szCs w:val="21"/>
              </w:rPr>
            </w:pPr>
            <w:r>
              <w:rPr>
                <w:rFonts w:eastAsia="宋体"/>
                <w:bCs/>
                <w:sz w:val="21"/>
                <w:szCs w:val="21"/>
              </w:rPr>
              <w:t>本地区的要求</w:t>
            </w:r>
          </w:p>
          <w:p w14:paraId="24AD483A" w14:textId="77777777" w:rsidR="00DB4436" w:rsidRDefault="00DB4436" w:rsidP="00442E22">
            <w:pPr>
              <w:jc w:val="center"/>
              <w:rPr>
                <w:rFonts w:eastAsia="宋体"/>
                <w:sz w:val="21"/>
                <w:szCs w:val="21"/>
              </w:rPr>
            </w:pPr>
            <w:r>
              <w:rPr>
                <w:rFonts w:eastAsia="宋体"/>
                <w:sz w:val="21"/>
                <w:szCs w:val="21"/>
              </w:rPr>
              <w:t>（</w:t>
            </w:r>
            <w:r>
              <w:rPr>
                <w:rFonts w:eastAsia="宋体"/>
                <w:sz w:val="21"/>
                <w:szCs w:val="21"/>
              </w:rPr>
              <w:t>100</w:t>
            </w:r>
            <w:r>
              <w:rPr>
                <w:rFonts w:eastAsia="宋体"/>
                <w:sz w:val="21"/>
                <w:szCs w:val="21"/>
              </w:rPr>
              <w:t>）</w:t>
            </w:r>
          </w:p>
        </w:tc>
        <w:tc>
          <w:tcPr>
            <w:tcW w:w="1438" w:type="pct"/>
            <w:vAlign w:val="center"/>
          </w:tcPr>
          <w:p w14:paraId="26B89324" w14:textId="77777777" w:rsidR="00DB4436" w:rsidRDefault="00DB4436" w:rsidP="00442E22">
            <w:pPr>
              <w:adjustRightInd w:val="0"/>
              <w:snapToGrid w:val="0"/>
              <w:spacing w:line="340" w:lineRule="atLeast"/>
              <w:rPr>
                <w:rFonts w:eastAsia="宋体"/>
                <w:sz w:val="21"/>
                <w:szCs w:val="21"/>
              </w:rPr>
            </w:pPr>
            <w:r>
              <w:rPr>
                <w:rFonts w:eastAsia="宋体"/>
                <w:sz w:val="21"/>
                <w:szCs w:val="21"/>
              </w:rPr>
              <w:t>12.1</w:t>
            </w:r>
            <w:r>
              <w:rPr>
                <w:rFonts w:eastAsia="宋体"/>
                <w:sz w:val="21"/>
                <w:szCs w:val="21"/>
              </w:rPr>
              <w:t>从业人员素质基本要求</w:t>
            </w:r>
          </w:p>
        </w:tc>
        <w:tc>
          <w:tcPr>
            <w:tcW w:w="268" w:type="pct"/>
            <w:vAlign w:val="center"/>
          </w:tcPr>
          <w:p w14:paraId="11F19D27"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7D26A92C" w14:textId="5B8F7441"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4F34EC2D" w14:textId="576BBF1C"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3C556978" w14:textId="29B67323" w:rsidR="00DB4436" w:rsidRDefault="00DB4436" w:rsidP="00442E22">
            <w:pPr>
              <w:adjustRightInd w:val="0"/>
              <w:snapToGrid w:val="0"/>
              <w:spacing w:line="340" w:lineRule="atLeast"/>
              <w:jc w:val="center"/>
              <w:rPr>
                <w:rFonts w:eastAsia="宋体"/>
                <w:sz w:val="21"/>
                <w:szCs w:val="21"/>
              </w:rPr>
            </w:pPr>
          </w:p>
        </w:tc>
        <w:tc>
          <w:tcPr>
            <w:tcW w:w="408" w:type="pct"/>
            <w:vMerge w:val="restart"/>
            <w:vAlign w:val="center"/>
          </w:tcPr>
          <w:p w14:paraId="33BBE262" w14:textId="00FA2615" w:rsidR="00DB4436" w:rsidRDefault="00DB4436" w:rsidP="00442E22">
            <w:pPr>
              <w:spacing w:line="360" w:lineRule="exact"/>
              <w:jc w:val="center"/>
              <w:rPr>
                <w:rFonts w:eastAsia="宋体"/>
                <w:sz w:val="21"/>
                <w:szCs w:val="21"/>
              </w:rPr>
            </w:pPr>
          </w:p>
        </w:tc>
        <w:tc>
          <w:tcPr>
            <w:tcW w:w="355" w:type="pct"/>
            <w:vMerge w:val="restart"/>
            <w:vAlign w:val="center"/>
          </w:tcPr>
          <w:p w14:paraId="49E88F82" w14:textId="77777777" w:rsidR="00DB4436" w:rsidRDefault="00DB4436" w:rsidP="00442E22">
            <w:pPr>
              <w:spacing w:line="360" w:lineRule="exact"/>
              <w:jc w:val="center"/>
              <w:rPr>
                <w:rFonts w:eastAsia="宋体"/>
                <w:sz w:val="21"/>
                <w:szCs w:val="21"/>
              </w:rPr>
            </w:pPr>
            <w:r>
              <w:rPr>
                <w:rFonts w:eastAsia="宋体"/>
                <w:sz w:val="21"/>
                <w:szCs w:val="21"/>
              </w:rPr>
              <w:t>0.05</w:t>
            </w:r>
          </w:p>
        </w:tc>
        <w:tc>
          <w:tcPr>
            <w:tcW w:w="619" w:type="pct"/>
            <w:vMerge w:val="restart"/>
            <w:vAlign w:val="center"/>
          </w:tcPr>
          <w:p w14:paraId="79D65A1F" w14:textId="73500280" w:rsidR="00DB4436" w:rsidRDefault="00DB4436" w:rsidP="00442E22">
            <w:pPr>
              <w:jc w:val="center"/>
              <w:rPr>
                <w:rFonts w:eastAsia="宋体"/>
                <w:sz w:val="21"/>
                <w:szCs w:val="21"/>
              </w:rPr>
            </w:pPr>
          </w:p>
        </w:tc>
      </w:tr>
      <w:tr w:rsidR="00DB4436" w14:paraId="25ABBB7D" w14:textId="77777777">
        <w:trPr>
          <w:trHeight w:val="340"/>
          <w:jc w:val="center"/>
        </w:trPr>
        <w:tc>
          <w:tcPr>
            <w:tcW w:w="265" w:type="pct"/>
            <w:vMerge/>
            <w:vAlign w:val="center"/>
          </w:tcPr>
          <w:p w14:paraId="1C405EF3" w14:textId="77777777" w:rsidR="00DB4436" w:rsidRDefault="00DB4436" w:rsidP="00442E22">
            <w:pPr>
              <w:spacing w:line="360" w:lineRule="exact"/>
              <w:jc w:val="center"/>
              <w:rPr>
                <w:rFonts w:eastAsia="宋体"/>
                <w:sz w:val="21"/>
                <w:szCs w:val="21"/>
              </w:rPr>
            </w:pPr>
          </w:p>
        </w:tc>
        <w:tc>
          <w:tcPr>
            <w:tcW w:w="743" w:type="pct"/>
            <w:vMerge/>
            <w:vAlign w:val="center"/>
          </w:tcPr>
          <w:p w14:paraId="6C874CAB" w14:textId="77777777" w:rsidR="00DB4436" w:rsidRDefault="00DB4436" w:rsidP="00442E22">
            <w:pPr>
              <w:spacing w:line="360" w:lineRule="exact"/>
              <w:jc w:val="center"/>
              <w:rPr>
                <w:rFonts w:eastAsia="宋体"/>
                <w:sz w:val="21"/>
                <w:szCs w:val="21"/>
              </w:rPr>
            </w:pPr>
          </w:p>
        </w:tc>
        <w:tc>
          <w:tcPr>
            <w:tcW w:w="1438" w:type="pct"/>
            <w:vAlign w:val="center"/>
          </w:tcPr>
          <w:p w14:paraId="1D952566" w14:textId="77777777" w:rsidR="00DB4436" w:rsidRDefault="00DB4436" w:rsidP="00442E22">
            <w:pPr>
              <w:adjustRightInd w:val="0"/>
              <w:snapToGrid w:val="0"/>
              <w:spacing w:line="340" w:lineRule="atLeast"/>
              <w:rPr>
                <w:rFonts w:eastAsia="宋体"/>
                <w:sz w:val="21"/>
                <w:szCs w:val="21"/>
              </w:rPr>
            </w:pPr>
            <w:r>
              <w:rPr>
                <w:rFonts w:eastAsia="宋体"/>
                <w:sz w:val="21"/>
                <w:szCs w:val="21"/>
              </w:rPr>
              <w:t>12.2</w:t>
            </w:r>
            <w:r>
              <w:rPr>
                <w:rFonts w:eastAsia="宋体"/>
                <w:sz w:val="21"/>
                <w:szCs w:val="21"/>
              </w:rPr>
              <w:t>落实企业安全生产主体责任情况报告制度</w:t>
            </w:r>
          </w:p>
        </w:tc>
        <w:tc>
          <w:tcPr>
            <w:tcW w:w="268" w:type="pct"/>
            <w:vAlign w:val="center"/>
          </w:tcPr>
          <w:p w14:paraId="7DC87578"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0E4F7E5F" w14:textId="390BACDA"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1AAFCD11" w14:textId="27E5E194"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655AD4BF" w14:textId="296BCEB6"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68A09FD7" w14:textId="77777777" w:rsidR="00DB4436" w:rsidRDefault="00DB4436" w:rsidP="00442E22">
            <w:pPr>
              <w:spacing w:line="360" w:lineRule="exact"/>
              <w:jc w:val="center"/>
              <w:rPr>
                <w:rFonts w:eastAsia="宋体"/>
                <w:sz w:val="21"/>
                <w:szCs w:val="21"/>
              </w:rPr>
            </w:pPr>
          </w:p>
        </w:tc>
        <w:tc>
          <w:tcPr>
            <w:tcW w:w="355" w:type="pct"/>
            <w:vMerge/>
            <w:vAlign w:val="center"/>
          </w:tcPr>
          <w:p w14:paraId="7520EFFE" w14:textId="77777777" w:rsidR="00DB4436" w:rsidRDefault="00DB4436" w:rsidP="00442E22">
            <w:pPr>
              <w:spacing w:line="360" w:lineRule="exact"/>
              <w:jc w:val="center"/>
              <w:rPr>
                <w:rFonts w:eastAsia="宋体"/>
                <w:sz w:val="21"/>
                <w:szCs w:val="21"/>
              </w:rPr>
            </w:pPr>
          </w:p>
        </w:tc>
        <w:tc>
          <w:tcPr>
            <w:tcW w:w="619" w:type="pct"/>
            <w:vMerge/>
            <w:vAlign w:val="center"/>
          </w:tcPr>
          <w:p w14:paraId="0BA3CAE7" w14:textId="77777777" w:rsidR="00DB4436" w:rsidRDefault="00DB4436" w:rsidP="00442E22">
            <w:pPr>
              <w:spacing w:line="360" w:lineRule="exact"/>
              <w:jc w:val="center"/>
              <w:rPr>
                <w:rFonts w:eastAsia="宋体"/>
                <w:sz w:val="21"/>
                <w:szCs w:val="21"/>
              </w:rPr>
            </w:pPr>
          </w:p>
        </w:tc>
      </w:tr>
      <w:tr w:rsidR="00DB4436" w14:paraId="144CCFAE" w14:textId="77777777">
        <w:trPr>
          <w:trHeight w:val="340"/>
          <w:jc w:val="center"/>
        </w:trPr>
        <w:tc>
          <w:tcPr>
            <w:tcW w:w="265" w:type="pct"/>
            <w:vMerge/>
            <w:vAlign w:val="center"/>
          </w:tcPr>
          <w:p w14:paraId="48446D65" w14:textId="77777777" w:rsidR="00DB4436" w:rsidRDefault="00DB4436" w:rsidP="00442E22">
            <w:pPr>
              <w:spacing w:line="360" w:lineRule="exact"/>
              <w:jc w:val="center"/>
              <w:rPr>
                <w:rFonts w:eastAsia="宋体"/>
                <w:sz w:val="21"/>
                <w:szCs w:val="21"/>
              </w:rPr>
            </w:pPr>
          </w:p>
        </w:tc>
        <w:tc>
          <w:tcPr>
            <w:tcW w:w="743" w:type="pct"/>
            <w:vMerge/>
            <w:vAlign w:val="center"/>
          </w:tcPr>
          <w:p w14:paraId="0425A45F" w14:textId="77777777" w:rsidR="00DB4436" w:rsidRDefault="00DB4436" w:rsidP="00442E22">
            <w:pPr>
              <w:spacing w:line="360" w:lineRule="exact"/>
              <w:jc w:val="center"/>
              <w:rPr>
                <w:rFonts w:eastAsia="宋体"/>
                <w:sz w:val="21"/>
                <w:szCs w:val="21"/>
              </w:rPr>
            </w:pPr>
          </w:p>
        </w:tc>
        <w:tc>
          <w:tcPr>
            <w:tcW w:w="1438" w:type="pct"/>
            <w:vAlign w:val="center"/>
          </w:tcPr>
          <w:p w14:paraId="331F7A79" w14:textId="77777777" w:rsidR="00DB4436" w:rsidRDefault="00DB4436" w:rsidP="00442E22">
            <w:pPr>
              <w:adjustRightInd w:val="0"/>
              <w:snapToGrid w:val="0"/>
              <w:spacing w:line="340" w:lineRule="atLeast"/>
              <w:rPr>
                <w:rFonts w:eastAsia="宋体"/>
                <w:sz w:val="21"/>
                <w:szCs w:val="21"/>
              </w:rPr>
            </w:pPr>
            <w:r>
              <w:rPr>
                <w:rFonts w:eastAsia="宋体"/>
                <w:sz w:val="21"/>
                <w:szCs w:val="21"/>
              </w:rPr>
              <w:t>12.3</w:t>
            </w:r>
            <w:r>
              <w:rPr>
                <w:rFonts w:eastAsia="宋体"/>
                <w:sz w:val="21"/>
                <w:szCs w:val="21"/>
              </w:rPr>
              <w:t>自动化安全控制系统</w:t>
            </w:r>
          </w:p>
        </w:tc>
        <w:tc>
          <w:tcPr>
            <w:tcW w:w="268" w:type="pct"/>
            <w:vAlign w:val="center"/>
          </w:tcPr>
          <w:p w14:paraId="59AA4301"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73D96F67" w14:textId="5F42DA59"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7793ADCA" w14:textId="79AC3A3B"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777F0375" w14:textId="0FF308FB"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5EB4A10E" w14:textId="77777777" w:rsidR="00DB4436" w:rsidRDefault="00DB4436" w:rsidP="00442E22">
            <w:pPr>
              <w:spacing w:line="360" w:lineRule="exact"/>
              <w:jc w:val="center"/>
              <w:rPr>
                <w:rFonts w:eastAsia="宋体"/>
                <w:sz w:val="21"/>
                <w:szCs w:val="21"/>
              </w:rPr>
            </w:pPr>
          </w:p>
        </w:tc>
        <w:tc>
          <w:tcPr>
            <w:tcW w:w="355" w:type="pct"/>
            <w:vMerge/>
            <w:vAlign w:val="center"/>
          </w:tcPr>
          <w:p w14:paraId="5293722C" w14:textId="77777777" w:rsidR="00DB4436" w:rsidRDefault="00DB4436" w:rsidP="00442E22">
            <w:pPr>
              <w:spacing w:line="360" w:lineRule="exact"/>
              <w:jc w:val="center"/>
              <w:rPr>
                <w:rFonts w:eastAsia="宋体"/>
                <w:sz w:val="21"/>
                <w:szCs w:val="21"/>
              </w:rPr>
            </w:pPr>
          </w:p>
        </w:tc>
        <w:tc>
          <w:tcPr>
            <w:tcW w:w="619" w:type="pct"/>
            <w:vMerge/>
            <w:vAlign w:val="center"/>
          </w:tcPr>
          <w:p w14:paraId="7D8FE4E3" w14:textId="77777777" w:rsidR="00DB4436" w:rsidRDefault="00DB4436" w:rsidP="00442E22">
            <w:pPr>
              <w:spacing w:line="360" w:lineRule="exact"/>
              <w:jc w:val="center"/>
              <w:rPr>
                <w:rFonts w:eastAsia="宋体"/>
                <w:sz w:val="21"/>
                <w:szCs w:val="21"/>
              </w:rPr>
            </w:pPr>
          </w:p>
        </w:tc>
      </w:tr>
      <w:tr w:rsidR="00DB4436" w14:paraId="44349F57" w14:textId="77777777">
        <w:trPr>
          <w:trHeight w:val="340"/>
          <w:jc w:val="center"/>
        </w:trPr>
        <w:tc>
          <w:tcPr>
            <w:tcW w:w="265" w:type="pct"/>
            <w:vMerge/>
            <w:vAlign w:val="center"/>
          </w:tcPr>
          <w:p w14:paraId="61C7F963" w14:textId="77777777" w:rsidR="00DB4436" w:rsidRDefault="00DB4436" w:rsidP="00442E22">
            <w:pPr>
              <w:spacing w:line="360" w:lineRule="exact"/>
              <w:jc w:val="center"/>
              <w:rPr>
                <w:rFonts w:eastAsia="宋体"/>
                <w:sz w:val="21"/>
                <w:szCs w:val="21"/>
              </w:rPr>
            </w:pPr>
          </w:p>
        </w:tc>
        <w:tc>
          <w:tcPr>
            <w:tcW w:w="743" w:type="pct"/>
            <w:vMerge/>
            <w:vAlign w:val="center"/>
          </w:tcPr>
          <w:p w14:paraId="4FB72720" w14:textId="77777777" w:rsidR="00DB4436" w:rsidRDefault="00DB4436" w:rsidP="00442E22">
            <w:pPr>
              <w:spacing w:line="360" w:lineRule="exact"/>
              <w:jc w:val="center"/>
              <w:rPr>
                <w:rFonts w:eastAsia="宋体"/>
                <w:sz w:val="21"/>
                <w:szCs w:val="21"/>
              </w:rPr>
            </w:pPr>
          </w:p>
        </w:tc>
        <w:tc>
          <w:tcPr>
            <w:tcW w:w="1438" w:type="pct"/>
            <w:vAlign w:val="center"/>
          </w:tcPr>
          <w:p w14:paraId="4064E080" w14:textId="77777777" w:rsidR="00DB4436" w:rsidRDefault="00DB4436" w:rsidP="00442E22">
            <w:pPr>
              <w:adjustRightInd w:val="0"/>
              <w:snapToGrid w:val="0"/>
              <w:spacing w:line="340" w:lineRule="atLeast"/>
              <w:rPr>
                <w:rFonts w:eastAsia="宋体"/>
                <w:sz w:val="21"/>
                <w:szCs w:val="21"/>
              </w:rPr>
            </w:pPr>
            <w:r>
              <w:rPr>
                <w:rFonts w:eastAsia="宋体"/>
                <w:sz w:val="21"/>
                <w:szCs w:val="21"/>
              </w:rPr>
              <w:t>12.4</w:t>
            </w:r>
            <w:r>
              <w:rPr>
                <w:rFonts w:eastAsia="宋体"/>
                <w:sz w:val="21"/>
                <w:szCs w:val="21"/>
              </w:rPr>
              <w:t>事故状态</w:t>
            </w:r>
            <w:r>
              <w:rPr>
                <w:rFonts w:eastAsia="宋体"/>
                <w:sz w:val="21"/>
                <w:szCs w:val="21"/>
              </w:rPr>
              <w:t>“</w:t>
            </w:r>
            <w:r>
              <w:rPr>
                <w:rFonts w:eastAsia="宋体"/>
                <w:sz w:val="21"/>
                <w:szCs w:val="21"/>
              </w:rPr>
              <w:t>清净下水</w:t>
            </w:r>
            <w:r>
              <w:rPr>
                <w:rFonts w:eastAsia="宋体"/>
                <w:sz w:val="21"/>
                <w:szCs w:val="21"/>
              </w:rPr>
              <w:t>”</w:t>
            </w:r>
            <w:r>
              <w:rPr>
                <w:rFonts w:eastAsia="宋体"/>
                <w:sz w:val="21"/>
                <w:szCs w:val="21"/>
              </w:rPr>
              <w:t>收集处置</w:t>
            </w:r>
          </w:p>
        </w:tc>
        <w:tc>
          <w:tcPr>
            <w:tcW w:w="268" w:type="pct"/>
            <w:vAlign w:val="center"/>
          </w:tcPr>
          <w:p w14:paraId="79055B39"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5D8999E8" w14:textId="7BD2A44F"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02E25165" w14:textId="275ED308" w:rsidR="00DB4436" w:rsidRDefault="00DB4436" w:rsidP="00442E22">
            <w:pPr>
              <w:adjustRightInd w:val="0"/>
              <w:snapToGrid w:val="0"/>
              <w:spacing w:line="340" w:lineRule="atLeast"/>
              <w:jc w:val="center"/>
              <w:rPr>
                <w:rFonts w:eastAsia="宋体"/>
                <w:sz w:val="21"/>
                <w:szCs w:val="21"/>
              </w:rPr>
            </w:pPr>
          </w:p>
        </w:tc>
        <w:tc>
          <w:tcPr>
            <w:tcW w:w="284" w:type="pct"/>
            <w:vAlign w:val="center"/>
          </w:tcPr>
          <w:p w14:paraId="3F5949B0" w14:textId="22BF7E59"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5F6CAF0B" w14:textId="77777777" w:rsidR="00DB4436" w:rsidRDefault="00DB4436" w:rsidP="00442E22">
            <w:pPr>
              <w:spacing w:line="360" w:lineRule="exact"/>
              <w:jc w:val="center"/>
              <w:rPr>
                <w:rFonts w:eastAsia="宋体"/>
                <w:sz w:val="21"/>
                <w:szCs w:val="21"/>
              </w:rPr>
            </w:pPr>
          </w:p>
        </w:tc>
        <w:tc>
          <w:tcPr>
            <w:tcW w:w="355" w:type="pct"/>
            <w:vMerge/>
            <w:vAlign w:val="center"/>
          </w:tcPr>
          <w:p w14:paraId="67841C20" w14:textId="77777777" w:rsidR="00DB4436" w:rsidRDefault="00DB4436" w:rsidP="00442E22">
            <w:pPr>
              <w:spacing w:line="360" w:lineRule="exact"/>
              <w:jc w:val="center"/>
              <w:rPr>
                <w:rFonts w:eastAsia="宋体"/>
                <w:sz w:val="21"/>
                <w:szCs w:val="21"/>
              </w:rPr>
            </w:pPr>
          </w:p>
        </w:tc>
        <w:tc>
          <w:tcPr>
            <w:tcW w:w="619" w:type="pct"/>
            <w:vMerge/>
            <w:vAlign w:val="center"/>
          </w:tcPr>
          <w:p w14:paraId="5237DD60" w14:textId="77777777" w:rsidR="00DB4436" w:rsidRDefault="00DB4436" w:rsidP="00442E22">
            <w:pPr>
              <w:spacing w:line="360" w:lineRule="exact"/>
              <w:jc w:val="center"/>
              <w:rPr>
                <w:rFonts w:eastAsia="宋体"/>
                <w:sz w:val="21"/>
                <w:szCs w:val="21"/>
              </w:rPr>
            </w:pPr>
          </w:p>
        </w:tc>
      </w:tr>
      <w:tr w:rsidR="00DB4436" w14:paraId="6BE16E4E" w14:textId="77777777">
        <w:trPr>
          <w:trHeight w:val="340"/>
          <w:jc w:val="center"/>
        </w:trPr>
        <w:tc>
          <w:tcPr>
            <w:tcW w:w="265" w:type="pct"/>
            <w:vMerge/>
            <w:vAlign w:val="center"/>
          </w:tcPr>
          <w:p w14:paraId="31D1A2ED" w14:textId="77777777" w:rsidR="00DB4436" w:rsidRDefault="00DB4436" w:rsidP="00442E22">
            <w:pPr>
              <w:spacing w:line="360" w:lineRule="exact"/>
              <w:jc w:val="center"/>
              <w:rPr>
                <w:rFonts w:eastAsia="宋体"/>
                <w:sz w:val="21"/>
                <w:szCs w:val="21"/>
              </w:rPr>
            </w:pPr>
          </w:p>
        </w:tc>
        <w:tc>
          <w:tcPr>
            <w:tcW w:w="743" w:type="pct"/>
            <w:vMerge/>
            <w:vAlign w:val="center"/>
          </w:tcPr>
          <w:p w14:paraId="52641B2A" w14:textId="77777777" w:rsidR="00DB4436" w:rsidRDefault="00DB4436" w:rsidP="00442E22">
            <w:pPr>
              <w:spacing w:line="360" w:lineRule="exact"/>
              <w:jc w:val="center"/>
              <w:rPr>
                <w:rFonts w:eastAsia="宋体"/>
                <w:sz w:val="21"/>
                <w:szCs w:val="21"/>
              </w:rPr>
            </w:pPr>
          </w:p>
        </w:tc>
        <w:tc>
          <w:tcPr>
            <w:tcW w:w="1438" w:type="pct"/>
            <w:vAlign w:val="center"/>
          </w:tcPr>
          <w:p w14:paraId="6572F585" w14:textId="77777777" w:rsidR="00DB4436" w:rsidRDefault="00DB4436" w:rsidP="00442E22">
            <w:pPr>
              <w:adjustRightInd w:val="0"/>
              <w:snapToGrid w:val="0"/>
              <w:spacing w:line="340" w:lineRule="atLeast"/>
              <w:rPr>
                <w:rFonts w:eastAsia="宋体"/>
                <w:sz w:val="21"/>
                <w:szCs w:val="21"/>
              </w:rPr>
            </w:pPr>
            <w:r>
              <w:rPr>
                <w:rFonts w:eastAsia="宋体"/>
                <w:sz w:val="21"/>
                <w:szCs w:val="21"/>
              </w:rPr>
              <w:t>12.5</w:t>
            </w:r>
            <w:r>
              <w:rPr>
                <w:rFonts w:eastAsia="宋体"/>
                <w:sz w:val="21"/>
                <w:szCs w:val="21"/>
              </w:rPr>
              <w:t>隐患排查</w:t>
            </w:r>
          </w:p>
        </w:tc>
        <w:tc>
          <w:tcPr>
            <w:tcW w:w="268" w:type="pct"/>
            <w:vAlign w:val="center"/>
          </w:tcPr>
          <w:p w14:paraId="0641D24D" w14:textId="77777777" w:rsidR="00DB4436" w:rsidRDefault="00DB4436" w:rsidP="00442E22">
            <w:pPr>
              <w:adjustRightInd w:val="0"/>
              <w:snapToGrid w:val="0"/>
              <w:spacing w:line="340" w:lineRule="atLeast"/>
              <w:jc w:val="center"/>
              <w:rPr>
                <w:rFonts w:eastAsia="宋体"/>
                <w:sz w:val="21"/>
                <w:szCs w:val="21"/>
              </w:rPr>
            </w:pPr>
            <w:r>
              <w:rPr>
                <w:rFonts w:eastAsia="宋体"/>
                <w:sz w:val="21"/>
                <w:szCs w:val="21"/>
              </w:rPr>
              <w:t>20</w:t>
            </w:r>
          </w:p>
        </w:tc>
        <w:tc>
          <w:tcPr>
            <w:tcW w:w="286" w:type="pct"/>
            <w:vAlign w:val="center"/>
          </w:tcPr>
          <w:p w14:paraId="262D856D" w14:textId="50BC6C8F" w:rsidR="00DB4436" w:rsidRDefault="00DB4436" w:rsidP="00442E22">
            <w:pPr>
              <w:adjustRightInd w:val="0"/>
              <w:snapToGrid w:val="0"/>
              <w:spacing w:line="340" w:lineRule="atLeast"/>
              <w:jc w:val="center"/>
              <w:rPr>
                <w:rFonts w:eastAsia="宋体"/>
                <w:sz w:val="21"/>
                <w:szCs w:val="21"/>
              </w:rPr>
            </w:pPr>
          </w:p>
        </w:tc>
        <w:tc>
          <w:tcPr>
            <w:tcW w:w="328" w:type="pct"/>
            <w:vAlign w:val="center"/>
          </w:tcPr>
          <w:p w14:paraId="3B647BF1" w14:textId="36CF7B5D" w:rsidR="00DB4436" w:rsidRDefault="00DB4436" w:rsidP="00442E22">
            <w:pPr>
              <w:adjustRightInd w:val="0"/>
              <w:snapToGrid w:val="0"/>
              <w:spacing w:line="340" w:lineRule="atLeast"/>
              <w:jc w:val="center"/>
              <w:rPr>
                <w:rFonts w:eastAsia="宋体" w:hint="eastAsia"/>
                <w:sz w:val="21"/>
                <w:szCs w:val="21"/>
              </w:rPr>
            </w:pPr>
          </w:p>
        </w:tc>
        <w:tc>
          <w:tcPr>
            <w:tcW w:w="284" w:type="pct"/>
            <w:vAlign w:val="center"/>
          </w:tcPr>
          <w:p w14:paraId="18F3A21F" w14:textId="5AF652B3" w:rsidR="00DB4436" w:rsidRDefault="00DB4436" w:rsidP="00442E22">
            <w:pPr>
              <w:adjustRightInd w:val="0"/>
              <w:snapToGrid w:val="0"/>
              <w:spacing w:line="340" w:lineRule="atLeast"/>
              <w:jc w:val="center"/>
              <w:rPr>
                <w:rFonts w:eastAsia="宋体"/>
                <w:sz w:val="21"/>
                <w:szCs w:val="21"/>
              </w:rPr>
            </w:pPr>
          </w:p>
        </w:tc>
        <w:tc>
          <w:tcPr>
            <w:tcW w:w="408" w:type="pct"/>
            <w:vMerge/>
            <w:vAlign w:val="center"/>
          </w:tcPr>
          <w:p w14:paraId="559F435F" w14:textId="77777777" w:rsidR="00DB4436" w:rsidRDefault="00DB4436" w:rsidP="00442E22">
            <w:pPr>
              <w:spacing w:line="360" w:lineRule="exact"/>
              <w:jc w:val="center"/>
              <w:rPr>
                <w:rFonts w:eastAsia="宋体"/>
                <w:sz w:val="21"/>
                <w:szCs w:val="21"/>
              </w:rPr>
            </w:pPr>
          </w:p>
        </w:tc>
        <w:tc>
          <w:tcPr>
            <w:tcW w:w="355" w:type="pct"/>
            <w:vMerge/>
            <w:vAlign w:val="center"/>
          </w:tcPr>
          <w:p w14:paraId="59E8719F" w14:textId="77777777" w:rsidR="00DB4436" w:rsidRDefault="00DB4436" w:rsidP="00442E22">
            <w:pPr>
              <w:spacing w:line="360" w:lineRule="exact"/>
              <w:jc w:val="center"/>
              <w:rPr>
                <w:rFonts w:eastAsia="宋体"/>
                <w:sz w:val="21"/>
                <w:szCs w:val="21"/>
              </w:rPr>
            </w:pPr>
          </w:p>
        </w:tc>
        <w:tc>
          <w:tcPr>
            <w:tcW w:w="619" w:type="pct"/>
            <w:vMerge/>
            <w:vAlign w:val="center"/>
          </w:tcPr>
          <w:p w14:paraId="455BBFFF" w14:textId="77777777" w:rsidR="00DB4436" w:rsidRDefault="00DB4436" w:rsidP="00442E22">
            <w:pPr>
              <w:spacing w:line="360" w:lineRule="exact"/>
              <w:jc w:val="center"/>
              <w:rPr>
                <w:rFonts w:eastAsia="宋体"/>
                <w:sz w:val="21"/>
                <w:szCs w:val="21"/>
              </w:rPr>
            </w:pPr>
          </w:p>
        </w:tc>
      </w:tr>
      <w:bookmarkEnd w:id="6"/>
      <w:tr w:rsidR="00DB4436" w14:paraId="15CB0EDE" w14:textId="77777777">
        <w:trPr>
          <w:trHeight w:val="383"/>
          <w:jc w:val="center"/>
        </w:trPr>
        <w:tc>
          <w:tcPr>
            <w:tcW w:w="4380" w:type="pct"/>
            <w:gridSpan w:val="9"/>
            <w:vAlign w:val="center"/>
          </w:tcPr>
          <w:p w14:paraId="425189EA" w14:textId="77777777" w:rsidR="00DB4436" w:rsidRDefault="00DB4436" w:rsidP="00442E22">
            <w:pPr>
              <w:spacing w:line="360" w:lineRule="exact"/>
              <w:jc w:val="center"/>
              <w:rPr>
                <w:rFonts w:eastAsia="宋体"/>
                <w:b/>
                <w:sz w:val="21"/>
                <w:szCs w:val="21"/>
              </w:rPr>
            </w:pPr>
            <w:r>
              <w:rPr>
                <w:rFonts w:eastAsia="宋体"/>
                <w:b/>
                <w:sz w:val="21"/>
                <w:szCs w:val="21"/>
              </w:rPr>
              <w:t>自评总得分</w:t>
            </w:r>
          </w:p>
        </w:tc>
        <w:tc>
          <w:tcPr>
            <w:tcW w:w="619" w:type="pct"/>
            <w:vAlign w:val="center"/>
          </w:tcPr>
          <w:p w14:paraId="4D24BF48" w14:textId="5F7CEE0F" w:rsidR="00DB4436" w:rsidRDefault="00DB4436" w:rsidP="00442E22">
            <w:pPr>
              <w:spacing w:line="360" w:lineRule="exact"/>
              <w:jc w:val="center"/>
              <w:rPr>
                <w:rFonts w:eastAsia="宋体"/>
                <w:b/>
                <w:sz w:val="21"/>
                <w:szCs w:val="21"/>
              </w:rPr>
            </w:pPr>
          </w:p>
        </w:tc>
      </w:tr>
    </w:tbl>
    <w:p w14:paraId="2A0608BB" w14:textId="77777777" w:rsidR="00DB4436" w:rsidRDefault="00DB4436" w:rsidP="00DB4436">
      <w:pPr>
        <w:pStyle w:val="af6"/>
        <w:jc w:val="center"/>
        <w:outlineLvl w:val="0"/>
        <w:rPr>
          <w:rFonts w:ascii="宋体" w:eastAsia="宋体" w:hAnsi="宋体" w:cs="宋体" w:hint="eastAsia"/>
          <w:b/>
          <w:sz w:val="32"/>
          <w:szCs w:val="32"/>
        </w:rPr>
        <w:sectPr w:rsidR="00DB4436">
          <w:pgSz w:w="16838" w:h="11906" w:orient="landscape"/>
          <w:pgMar w:top="1417" w:right="1417" w:bottom="1417" w:left="1417" w:header="851" w:footer="992" w:gutter="0"/>
          <w:cols w:space="720"/>
          <w:docGrid w:type="lines" w:linePitch="312"/>
        </w:sectPr>
      </w:pPr>
    </w:p>
    <w:p w14:paraId="4489BC9C" w14:textId="77777777" w:rsidR="00DB4436" w:rsidRDefault="00DB4436" w:rsidP="00DB4436">
      <w:pPr>
        <w:pStyle w:val="af6"/>
        <w:jc w:val="center"/>
        <w:outlineLvl w:val="0"/>
        <w:rPr>
          <w:rFonts w:ascii="宋体" w:hAnsi="宋体"/>
          <w:sz w:val="28"/>
          <w:szCs w:val="28"/>
        </w:rPr>
      </w:pPr>
      <w:r>
        <w:rPr>
          <w:rFonts w:ascii="宋体" w:eastAsia="宋体" w:hAnsi="宋体" w:cs="宋体" w:hint="eastAsia"/>
          <w:b/>
          <w:sz w:val="32"/>
          <w:szCs w:val="32"/>
        </w:rPr>
        <w:lastRenderedPageBreak/>
        <w:t>二、危险化学品从业单位安全生产标准化评审标准</w:t>
      </w:r>
    </w:p>
    <w:p w14:paraId="73157BDE" w14:textId="56C599ED" w:rsidR="00DB4436" w:rsidRDefault="00DB4436" w:rsidP="00DB4436">
      <w:pPr>
        <w:spacing w:line="460" w:lineRule="exact"/>
        <w:rPr>
          <w:rFonts w:ascii="宋体" w:eastAsia="宋体" w:hAnsi="宋体" w:cs="宋体" w:hint="eastAsia"/>
          <w:sz w:val="28"/>
          <w:szCs w:val="28"/>
        </w:rPr>
      </w:pPr>
      <w:r>
        <w:rPr>
          <w:rFonts w:ascii="宋体" w:eastAsia="宋体" w:hAnsi="宋体" w:cs="宋体" w:hint="eastAsia"/>
          <w:sz w:val="28"/>
          <w:szCs w:val="28"/>
        </w:rPr>
        <w:t xml:space="preserve">自评单位： </w:t>
      </w:r>
    </w:p>
    <w:p w14:paraId="1A3DF3A1" w14:textId="75AF0930" w:rsidR="00DB4436" w:rsidRDefault="00DB4436" w:rsidP="00DB4436">
      <w:pPr>
        <w:spacing w:line="460" w:lineRule="exact"/>
        <w:rPr>
          <w:rFonts w:ascii="宋体" w:eastAsia="宋体" w:hAnsi="宋体" w:cs="宋体" w:hint="eastAsia"/>
          <w:sz w:val="28"/>
          <w:szCs w:val="28"/>
        </w:rPr>
      </w:pPr>
      <w:r>
        <w:rPr>
          <w:rFonts w:ascii="宋体" w:eastAsia="宋体" w:hAnsi="宋体" w:cs="宋体" w:hint="eastAsia"/>
          <w:sz w:val="28"/>
          <w:szCs w:val="28"/>
        </w:rPr>
        <w:t xml:space="preserve">自评时间： </w:t>
      </w:r>
    </w:p>
    <w:p w14:paraId="55B82441" w14:textId="71C2D554" w:rsidR="00DB4436" w:rsidRDefault="00DB4436" w:rsidP="00DB4436">
      <w:pPr>
        <w:spacing w:line="560" w:lineRule="exact"/>
        <w:rPr>
          <w:rFonts w:ascii="宋体" w:eastAsia="宋体" w:hAnsi="宋体" w:cs="宋体" w:hint="eastAsia"/>
          <w:sz w:val="24"/>
        </w:rPr>
      </w:pPr>
      <w:r>
        <w:rPr>
          <w:rFonts w:ascii="宋体" w:eastAsia="宋体" w:hAnsi="宋体" w:cs="宋体" w:hint="eastAsia"/>
          <w:sz w:val="28"/>
          <w:szCs w:val="28"/>
        </w:rPr>
        <w:t>自评组长：</w:t>
      </w:r>
      <w:r>
        <w:rPr>
          <w:rFonts w:ascii="宋体" w:eastAsia="宋体" w:hAnsi="宋体" w:cs="宋体" w:hint="eastAsia"/>
          <w:sz w:val="28"/>
          <w:szCs w:val="28"/>
          <w:u w:val="single"/>
        </w:rPr>
        <w:t xml:space="preserve"> </w:t>
      </w:r>
      <w:r>
        <w:rPr>
          <w:rFonts w:ascii="宋体" w:eastAsia="宋体" w:hAnsi="宋体" w:cs="宋体"/>
          <w:sz w:val="28"/>
          <w:szCs w:val="28"/>
          <w:u w:val="single"/>
        </w:rPr>
        <w:t xml:space="preserve">            </w:t>
      </w:r>
      <w:r>
        <w:rPr>
          <w:rFonts w:ascii="宋体" w:eastAsia="宋体" w:hAnsi="宋体" w:cs="宋体" w:hint="eastAsia"/>
          <w:sz w:val="28"/>
          <w:szCs w:val="28"/>
        </w:rPr>
        <w:t xml:space="preserve"> 评审组主要成员 </w:t>
      </w:r>
      <w:r>
        <w:rPr>
          <w:rFonts w:ascii="宋体" w:eastAsia="宋体" w:hAnsi="宋体" w:cs="宋体" w:hint="eastAsia"/>
          <w:snapToGrid w:val="0"/>
          <w:color w:val="000000"/>
          <w:sz w:val="28"/>
          <w:szCs w:val="28"/>
          <w:u w:val="single"/>
        </w:rPr>
        <w:t xml:space="preserve"> </w:t>
      </w:r>
      <w:r>
        <w:rPr>
          <w:rFonts w:ascii="宋体" w:eastAsia="宋体" w:hAnsi="宋体" w:cs="宋体"/>
          <w:snapToGrid w:val="0"/>
          <w:color w:val="000000"/>
          <w:sz w:val="28"/>
          <w:szCs w:val="28"/>
          <w:u w:val="single"/>
        </w:rPr>
        <w:t xml:space="preserve">             </w:t>
      </w:r>
      <w:r>
        <w:rPr>
          <w:rFonts w:ascii="宋体" w:eastAsia="宋体" w:hAnsi="宋体" w:cs="宋体" w:hint="eastAsia"/>
          <w:w w:val="80"/>
          <w:sz w:val="28"/>
          <w:szCs w:val="28"/>
          <w:u w:val="single"/>
        </w:rPr>
        <w:t xml:space="preserve">  </w:t>
      </w:r>
      <w:r>
        <w:rPr>
          <w:rFonts w:ascii="宋体" w:eastAsia="宋体" w:hAnsi="宋体" w:cs="宋体" w:hint="eastAsia"/>
          <w:w w:val="80"/>
          <w:sz w:val="32"/>
          <w:szCs w:val="32"/>
          <w:u w:val="single"/>
        </w:rPr>
        <w:t xml:space="preserve"> </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6"/>
        <w:gridCol w:w="934"/>
        <w:gridCol w:w="1616"/>
        <w:gridCol w:w="2017"/>
        <w:gridCol w:w="2117"/>
        <w:gridCol w:w="1650"/>
        <w:gridCol w:w="1933"/>
        <w:gridCol w:w="1733"/>
        <w:gridCol w:w="700"/>
        <w:gridCol w:w="717"/>
      </w:tblGrid>
      <w:tr w:rsidR="00DB4436" w14:paraId="06DA3891" w14:textId="77777777">
        <w:trPr>
          <w:tblHeader/>
        </w:trPr>
        <w:tc>
          <w:tcPr>
            <w:tcW w:w="745" w:type="dxa"/>
            <w:vMerge w:val="restart"/>
            <w:vAlign w:val="center"/>
          </w:tcPr>
          <w:p w14:paraId="1453B75E"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A级要素</w:t>
            </w:r>
          </w:p>
        </w:tc>
        <w:tc>
          <w:tcPr>
            <w:tcW w:w="940" w:type="dxa"/>
            <w:gridSpan w:val="2"/>
            <w:vMerge w:val="restart"/>
            <w:vAlign w:val="center"/>
          </w:tcPr>
          <w:p w14:paraId="6AAE5E3F"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B级</w:t>
            </w:r>
          </w:p>
          <w:p w14:paraId="3E629391"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要素</w:t>
            </w:r>
          </w:p>
        </w:tc>
        <w:tc>
          <w:tcPr>
            <w:tcW w:w="1616" w:type="dxa"/>
            <w:vMerge w:val="restart"/>
            <w:vAlign w:val="center"/>
          </w:tcPr>
          <w:p w14:paraId="66C4051B"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标准化要求</w:t>
            </w:r>
          </w:p>
        </w:tc>
        <w:tc>
          <w:tcPr>
            <w:tcW w:w="2017" w:type="dxa"/>
            <w:vMerge w:val="restart"/>
            <w:vAlign w:val="center"/>
          </w:tcPr>
          <w:p w14:paraId="0904B813"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企业达标标准</w:t>
            </w:r>
          </w:p>
        </w:tc>
        <w:tc>
          <w:tcPr>
            <w:tcW w:w="2117" w:type="dxa"/>
            <w:vMerge w:val="restart"/>
            <w:vAlign w:val="center"/>
          </w:tcPr>
          <w:p w14:paraId="15166D86"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评审方法</w:t>
            </w:r>
          </w:p>
        </w:tc>
        <w:tc>
          <w:tcPr>
            <w:tcW w:w="3583" w:type="dxa"/>
            <w:gridSpan w:val="2"/>
            <w:vAlign w:val="center"/>
          </w:tcPr>
          <w:p w14:paraId="18745F23"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评审标准</w:t>
            </w:r>
          </w:p>
        </w:tc>
        <w:tc>
          <w:tcPr>
            <w:tcW w:w="1733" w:type="dxa"/>
            <w:vMerge w:val="restart"/>
            <w:vAlign w:val="center"/>
          </w:tcPr>
          <w:p w14:paraId="437270B2" w14:textId="4EC9DC83"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自评描述</w:t>
            </w:r>
          </w:p>
        </w:tc>
        <w:tc>
          <w:tcPr>
            <w:tcW w:w="700" w:type="dxa"/>
            <w:vMerge w:val="restart"/>
            <w:vAlign w:val="center"/>
          </w:tcPr>
          <w:p w14:paraId="185A323C" w14:textId="32C8455A"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扣分</w:t>
            </w:r>
          </w:p>
        </w:tc>
        <w:tc>
          <w:tcPr>
            <w:tcW w:w="717" w:type="dxa"/>
            <w:vMerge w:val="restart"/>
            <w:vAlign w:val="center"/>
          </w:tcPr>
          <w:p w14:paraId="30780164" w14:textId="49C547CA"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实际得分</w:t>
            </w:r>
          </w:p>
        </w:tc>
      </w:tr>
      <w:tr w:rsidR="00DB4436" w14:paraId="05760CD2" w14:textId="77777777">
        <w:trPr>
          <w:tblHeader/>
        </w:trPr>
        <w:tc>
          <w:tcPr>
            <w:tcW w:w="745" w:type="dxa"/>
            <w:vMerge/>
            <w:vAlign w:val="center"/>
          </w:tcPr>
          <w:p w14:paraId="7CB8C0FA" w14:textId="77777777" w:rsidR="00DB4436" w:rsidRDefault="00DB4436" w:rsidP="00442E22">
            <w:pPr>
              <w:spacing w:line="360" w:lineRule="exact"/>
              <w:jc w:val="center"/>
              <w:rPr>
                <w:rFonts w:ascii="宋体" w:eastAsia="宋体" w:hAnsi="宋体" w:cs="宋体" w:hint="eastAsia"/>
                <w:b/>
                <w:sz w:val="21"/>
                <w:szCs w:val="21"/>
              </w:rPr>
            </w:pPr>
          </w:p>
        </w:tc>
        <w:tc>
          <w:tcPr>
            <w:tcW w:w="940" w:type="dxa"/>
            <w:gridSpan w:val="2"/>
            <w:vMerge/>
            <w:vAlign w:val="center"/>
          </w:tcPr>
          <w:p w14:paraId="56D040C3" w14:textId="77777777" w:rsidR="00DB4436" w:rsidRDefault="00DB4436" w:rsidP="00442E22">
            <w:pPr>
              <w:spacing w:line="360" w:lineRule="exact"/>
              <w:jc w:val="center"/>
              <w:rPr>
                <w:rFonts w:ascii="宋体" w:eastAsia="宋体" w:hAnsi="宋体" w:cs="宋体" w:hint="eastAsia"/>
                <w:b/>
                <w:sz w:val="21"/>
                <w:szCs w:val="21"/>
              </w:rPr>
            </w:pPr>
          </w:p>
        </w:tc>
        <w:tc>
          <w:tcPr>
            <w:tcW w:w="1616" w:type="dxa"/>
            <w:vMerge/>
            <w:vAlign w:val="center"/>
          </w:tcPr>
          <w:p w14:paraId="0E51621E" w14:textId="77777777" w:rsidR="00DB4436" w:rsidRDefault="00DB4436" w:rsidP="00442E22">
            <w:pPr>
              <w:spacing w:line="360" w:lineRule="exact"/>
              <w:jc w:val="center"/>
              <w:rPr>
                <w:rFonts w:ascii="宋体" w:eastAsia="宋体" w:hAnsi="宋体" w:cs="宋体" w:hint="eastAsia"/>
                <w:b/>
                <w:sz w:val="21"/>
                <w:szCs w:val="21"/>
              </w:rPr>
            </w:pPr>
          </w:p>
        </w:tc>
        <w:tc>
          <w:tcPr>
            <w:tcW w:w="2017" w:type="dxa"/>
            <w:vMerge/>
            <w:vAlign w:val="center"/>
          </w:tcPr>
          <w:p w14:paraId="632DD43D" w14:textId="77777777" w:rsidR="00DB4436" w:rsidRDefault="00DB4436" w:rsidP="00442E22">
            <w:pPr>
              <w:spacing w:line="360" w:lineRule="exact"/>
              <w:jc w:val="center"/>
              <w:rPr>
                <w:rFonts w:ascii="宋体" w:eastAsia="宋体" w:hAnsi="宋体" w:cs="宋体" w:hint="eastAsia"/>
                <w:b/>
                <w:sz w:val="21"/>
                <w:szCs w:val="21"/>
              </w:rPr>
            </w:pPr>
          </w:p>
        </w:tc>
        <w:tc>
          <w:tcPr>
            <w:tcW w:w="2117" w:type="dxa"/>
            <w:vMerge/>
            <w:vAlign w:val="center"/>
          </w:tcPr>
          <w:p w14:paraId="703422F7" w14:textId="77777777" w:rsidR="00DB4436" w:rsidRDefault="00DB4436" w:rsidP="00442E22">
            <w:pPr>
              <w:spacing w:line="360" w:lineRule="exact"/>
              <w:jc w:val="center"/>
              <w:rPr>
                <w:rFonts w:ascii="宋体" w:eastAsia="宋体" w:hAnsi="宋体" w:cs="宋体" w:hint="eastAsia"/>
                <w:b/>
                <w:sz w:val="21"/>
                <w:szCs w:val="21"/>
              </w:rPr>
            </w:pPr>
          </w:p>
        </w:tc>
        <w:tc>
          <w:tcPr>
            <w:tcW w:w="1650" w:type="dxa"/>
            <w:vAlign w:val="center"/>
          </w:tcPr>
          <w:p w14:paraId="1B2E52C5"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否决项</w:t>
            </w:r>
          </w:p>
        </w:tc>
        <w:tc>
          <w:tcPr>
            <w:tcW w:w="1933" w:type="dxa"/>
            <w:vAlign w:val="center"/>
          </w:tcPr>
          <w:p w14:paraId="5B2A1EEA" w14:textId="77777777" w:rsidR="00DB4436" w:rsidRDefault="00DB4436" w:rsidP="00442E22">
            <w:pPr>
              <w:spacing w:line="360" w:lineRule="exact"/>
              <w:jc w:val="center"/>
              <w:rPr>
                <w:rFonts w:ascii="宋体" w:eastAsia="宋体" w:hAnsi="宋体" w:cs="宋体" w:hint="eastAsia"/>
                <w:b/>
                <w:sz w:val="21"/>
                <w:szCs w:val="21"/>
              </w:rPr>
            </w:pPr>
            <w:r>
              <w:rPr>
                <w:rFonts w:ascii="宋体" w:eastAsia="宋体" w:hAnsi="宋体" w:cs="宋体" w:hint="eastAsia"/>
                <w:b/>
                <w:sz w:val="21"/>
                <w:szCs w:val="21"/>
              </w:rPr>
              <w:t>扣分项</w:t>
            </w:r>
          </w:p>
        </w:tc>
        <w:tc>
          <w:tcPr>
            <w:tcW w:w="1733" w:type="dxa"/>
            <w:vMerge/>
            <w:vAlign w:val="center"/>
          </w:tcPr>
          <w:p w14:paraId="79F0DE8E" w14:textId="77777777" w:rsidR="00DB4436" w:rsidRDefault="00DB4436" w:rsidP="00442E22">
            <w:pPr>
              <w:spacing w:line="360" w:lineRule="exact"/>
              <w:jc w:val="left"/>
              <w:rPr>
                <w:rFonts w:ascii="宋体" w:eastAsia="宋体" w:hAnsi="宋体" w:cs="宋体" w:hint="eastAsia"/>
                <w:b/>
                <w:sz w:val="21"/>
                <w:szCs w:val="21"/>
              </w:rPr>
            </w:pPr>
          </w:p>
        </w:tc>
        <w:tc>
          <w:tcPr>
            <w:tcW w:w="700" w:type="dxa"/>
            <w:vMerge/>
            <w:vAlign w:val="center"/>
          </w:tcPr>
          <w:p w14:paraId="2896EED7" w14:textId="77777777" w:rsidR="00DB4436" w:rsidRDefault="00DB4436" w:rsidP="00442E22">
            <w:pPr>
              <w:spacing w:line="360" w:lineRule="exact"/>
              <w:jc w:val="center"/>
              <w:rPr>
                <w:rFonts w:ascii="宋体" w:eastAsia="宋体" w:hAnsi="宋体" w:cs="宋体" w:hint="eastAsia"/>
                <w:b/>
                <w:sz w:val="21"/>
                <w:szCs w:val="21"/>
              </w:rPr>
            </w:pPr>
          </w:p>
        </w:tc>
        <w:tc>
          <w:tcPr>
            <w:tcW w:w="717" w:type="dxa"/>
            <w:vMerge/>
            <w:vAlign w:val="center"/>
          </w:tcPr>
          <w:p w14:paraId="41556E52" w14:textId="77777777" w:rsidR="00DB4436" w:rsidRDefault="00DB4436" w:rsidP="00442E22">
            <w:pPr>
              <w:spacing w:line="360" w:lineRule="exact"/>
              <w:jc w:val="center"/>
              <w:rPr>
                <w:rFonts w:ascii="宋体" w:eastAsia="宋体" w:hAnsi="宋体" w:cs="宋体" w:hint="eastAsia"/>
                <w:b/>
                <w:sz w:val="21"/>
                <w:szCs w:val="21"/>
              </w:rPr>
            </w:pPr>
          </w:p>
        </w:tc>
      </w:tr>
      <w:tr w:rsidR="00DB4436" w14:paraId="638A963D" w14:textId="77777777">
        <w:tc>
          <w:tcPr>
            <w:tcW w:w="745" w:type="dxa"/>
            <w:vMerge w:val="restart"/>
            <w:vAlign w:val="center"/>
          </w:tcPr>
          <w:p w14:paraId="1CD67D4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1 法律、法规和标准</w:t>
            </w:r>
          </w:p>
          <w:p w14:paraId="6B90CDF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（100分）</w:t>
            </w:r>
          </w:p>
        </w:tc>
        <w:tc>
          <w:tcPr>
            <w:tcW w:w="940" w:type="dxa"/>
            <w:gridSpan w:val="2"/>
            <w:vMerge w:val="restart"/>
            <w:vAlign w:val="center"/>
          </w:tcPr>
          <w:p w14:paraId="2D3AF113" w14:textId="77777777" w:rsidR="00DB4436" w:rsidRDefault="00DB4436" w:rsidP="00442E22">
            <w:pPr>
              <w:spacing w:line="280" w:lineRule="exact"/>
              <w:rPr>
                <w:rFonts w:ascii="宋体" w:eastAsia="宋体" w:hAnsi="宋体" w:cs="宋体" w:hint="eastAsia"/>
                <w:b/>
                <w:bCs/>
                <w:i/>
                <w:sz w:val="21"/>
                <w:szCs w:val="21"/>
              </w:rPr>
            </w:pPr>
            <w:r>
              <w:rPr>
                <w:rFonts w:ascii="宋体" w:eastAsia="宋体" w:hAnsi="宋体" w:cs="宋体" w:hint="eastAsia"/>
                <w:b/>
                <w:bCs/>
                <w:sz w:val="21"/>
                <w:szCs w:val="21"/>
              </w:rPr>
              <w:t>1.1法律、法规和标准的识别和获取</w:t>
            </w:r>
          </w:p>
          <w:p w14:paraId="493F261E"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（50分）</w:t>
            </w:r>
          </w:p>
        </w:tc>
        <w:tc>
          <w:tcPr>
            <w:tcW w:w="1616" w:type="dxa"/>
            <w:vAlign w:val="center"/>
          </w:tcPr>
          <w:p w14:paraId="16A619E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pacing w:val="2"/>
                <w:sz w:val="21"/>
                <w:szCs w:val="21"/>
              </w:rPr>
              <w:t>1.企业应建立识别和获取适用的安全生产法律、法规、标准及其他要求的管理制度，明确责任部门，确定获取渠道、方式和时机，及时识别和获取，定期更新。</w:t>
            </w:r>
          </w:p>
        </w:tc>
        <w:tc>
          <w:tcPr>
            <w:tcW w:w="2017" w:type="dxa"/>
            <w:vAlign w:val="center"/>
          </w:tcPr>
          <w:p w14:paraId="7D3D6871"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1.建立</w:t>
            </w:r>
            <w:r>
              <w:rPr>
                <w:rFonts w:ascii="宋体" w:eastAsia="宋体" w:hAnsi="宋体" w:cs="宋体" w:hint="eastAsia"/>
                <w:spacing w:val="2"/>
                <w:sz w:val="21"/>
                <w:szCs w:val="21"/>
              </w:rPr>
              <w:t>识别和获取适用的安全生产法律法规、标准及政府其他有关要求的管理制度；</w:t>
            </w:r>
          </w:p>
          <w:p w14:paraId="37DCC4F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2.明确责任部门、获取渠道、方式；</w:t>
            </w:r>
          </w:p>
          <w:p w14:paraId="2B7D12C5"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3.及时识别和获取适用的</w:t>
            </w:r>
            <w:r>
              <w:rPr>
                <w:rFonts w:ascii="宋体" w:eastAsia="宋体" w:hAnsi="宋体" w:cs="宋体" w:hint="eastAsia"/>
                <w:spacing w:val="2"/>
                <w:sz w:val="21"/>
                <w:szCs w:val="21"/>
              </w:rPr>
              <w:t>安全生产法律法规和标准及政府其他有关要求；</w:t>
            </w:r>
          </w:p>
          <w:p w14:paraId="7845DDA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pacing w:val="2"/>
                <w:sz w:val="21"/>
                <w:szCs w:val="21"/>
              </w:rPr>
              <w:t>4.形成法律法规、标准及政府其他有关要求的清单和文本数据库，并</w:t>
            </w:r>
            <w:r>
              <w:rPr>
                <w:rFonts w:ascii="宋体" w:eastAsia="宋体" w:hAnsi="宋体" w:cs="宋体" w:hint="eastAsia"/>
                <w:sz w:val="21"/>
                <w:szCs w:val="21"/>
              </w:rPr>
              <w:t>定期更新。</w:t>
            </w:r>
          </w:p>
        </w:tc>
        <w:tc>
          <w:tcPr>
            <w:tcW w:w="2117" w:type="dxa"/>
            <w:vAlign w:val="center"/>
          </w:tcPr>
          <w:p w14:paraId="2B54C0C2" w14:textId="77777777" w:rsidR="00DB4436" w:rsidRDefault="00DB4436" w:rsidP="00442E22">
            <w:pPr>
              <w:tabs>
                <w:tab w:val="left" w:pos="522"/>
                <w:tab w:val="left" w:pos="702"/>
              </w:tabs>
              <w:spacing w:line="280" w:lineRule="exact"/>
              <w:ind w:left="221" w:hangingChars="105" w:hanging="221"/>
              <w:rPr>
                <w:rFonts w:ascii="宋体" w:eastAsia="宋体" w:hAnsi="宋体" w:cs="宋体" w:hint="eastAsia"/>
                <w:b/>
                <w:sz w:val="21"/>
                <w:szCs w:val="21"/>
              </w:rPr>
            </w:pPr>
            <w:r>
              <w:rPr>
                <w:rFonts w:ascii="宋体" w:eastAsia="宋体" w:hAnsi="宋体" w:cs="宋体" w:hint="eastAsia"/>
                <w:b/>
                <w:sz w:val="21"/>
                <w:szCs w:val="21"/>
              </w:rPr>
              <w:t>查文件：</w:t>
            </w:r>
          </w:p>
          <w:p w14:paraId="6D73A6C5"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1.</w:t>
            </w:r>
            <w:r>
              <w:rPr>
                <w:rFonts w:ascii="宋体" w:eastAsia="宋体" w:hAnsi="宋体" w:cs="宋体" w:hint="eastAsia"/>
                <w:spacing w:val="2"/>
                <w:sz w:val="21"/>
                <w:szCs w:val="21"/>
              </w:rPr>
              <w:t>识别和获取适用的安全生产法律、法规、标准及政府其他要求的制度；</w:t>
            </w:r>
          </w:p>
          <w:p w14:paraId="08D1BAA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2.适用的法律法规、标准</w:t>
            </w:r>
            <w:r>
              <w:rPr>
                <w:rFonts w:ascii="宋体" w:eastAsia="宋体" w:hAnsi="宋体" w:cs="宋体" w:hint="eastAsia"/>
                <w:spacing w:val="2"/>
                <w:sz w:val="21"/>
                <w:szCs w:val="21"/>
              </w:rPr>
              <w:t>及政府其他要求的</w:t>
            </w:r>
            <w:r>
              <w:rPr>
                <w:rFonts w:ascii="宋体" w:eastAsia="宋体" w:hAnsi="宋体" w:cs="宋体" w:hint="eastAsia"/>
                <w:sz w:val="21"/>
                <w:szCs w:val="21"/>
              </w:rPr>
              <w:t>清单和</w:t>
            </w:r>
            <w:r>
              <w:rPr>
                <w:rFonts w:ascii="宋体" w:eastAsia="宋体" w:hAnsi="宋体" w:cs="宋体" w:hint="eastAsia"/>
                <w:spacing w:val="2"/>
                <w:sz w:val="21"/>
                <w:szCs w:val="21"/>
              </w:rPr>
              <w:t>文本数据</w:t>
            </w:r>
            <w:r>
              <w:rPr>
                <w:rFonts w:ascii="宋体" w:eastAsia="宋体" w:hAnsi="宋体" w:cs="宋体" w:hint="eastAsia"/>
                <w:sz w:val="21"/>
                <w:szCs w:val="21"/>
              </w:rPr>
              <w:t>库；</w:t>
            </w:r>
          </w:p>
          <w:p w14:paraId="70F3098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3.定期更新记录。</w:t>
            </w:r>
          </w:p>
        </w:tc>
        <w:tc>
          <w:tcPr>
            <w:tcW w:w="1650" w:type="dxa"/>
            <w:vAlign w:val="center"/>
          </w:tcPr>
          <w:p w14:paraId="36C2B22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未明确专门部门定期识别和获取，扣50分（B级要素否决项）。</w:t>
            </w:r>
          </w:p>
          <w:p w14:paraId="663A52AB" w14:textId="77777777" w:rsidR="00DB4436" w:rsidRDefault="00DB4436" w:rsidP="00442E22">
            <w:pPr>
              <w:spacing w:line="280" w:lineRule="exact"/>
              <w:rPr>
                <w:rFonts w:ascii="宋体" w:eastAsia="宋体" w:hAnsi="宋体" w:cs="宋体" w:hint="eastAsia"/>
                <w:b/>
                <w:sz w:val="21"/>
                <w:szCs w:val="21"/>
              </w:rPr>
            </w:pPr>
          </w:p>
        </w:tc>
        <w:tc>
          <w:tcPr>
            <w:tcW w:w="1933" w:type="dxa"/>
            <w:vAlign w:val="center"/>
          </w:tcPr>
          <w:p w14:paraId="668260A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1.识别和获取的法律、法规、标准</w:t>
            </w:r>
            <w:r>
              <w:rPr>
                <w:rFonts w:ascii="宋体" w:eastAsia="宋体" w:hAnsi="宋体" w:cs="宋体" w:hint="eastAsia"/>
                <w:spacing w:val="2"/>
                <w:sz w:val="21"/>
                <w:szCs w:val="21"/>
              </w:rPr>
              <w:t>及政府其他要求</w:t>
            </w:r>
            <w:r>
              <w:rPr>
                <w:rFonts w:ascii="宋体" w:eastAsia="宋体" w:hAnsi="宋体" w:cs="宋体" w:hint="eastAsia"/>
                <w:sz w:val="21"/>
                <w:szCs w:val="21"/>
              </w:rPr>
              <w:t>，一项不符合扣1分；</w:t>
            </w:r>
          </w:p>
          <w:p w14:paraId="32C2F48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2.法律法规、标准</w:t>
            </w:r>
            <w:r>
              <w:rPr>
                <w:rFonts w:ascii="宋体" w:eastAsia="宋体" w:hAnsi="宋体" w:cs="宋体" w:hint="eastAsia"/>
                <w:spacing w:val="2"/>
                <w:sz w:val="21"/>
                <w:szCs w:val="21"/>
              </w:rPr>
              <w:t>及政府其他要求</w:t>
            </w:r>
            <w:r>
              <w:rPr>
                <w:rFonts w:ascii="宋体" w:eastAsia="宋体" w:hAnsi="宋体" w:cs="宋体" w:hint="eastAsia"/>
                <w:sz w:val="21"/>
                <w:szCs w:val="21"/>
              </w:rPr>
              <w:t>未识别到条款，一项扣1分；</w:t>
            </w:r>
          </w:p>
          <w:p w14:paraId="7C2AF32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3.未形成清单或文本数据库，扣5分；</w:t>
            </w:r>
          </w:p>
          <w:p w14:paraId="16BEBD11" w14:textId="77777777" w:rsidR="00DB4436" w:rsidRDefault="00DB4436" w:rsidP="00442E22">
            <w:pPr>
              <w:rPr>
                <w:rFonts w:ascii="宋体" w:eastAsia="宋体" w:hAnsi="宋体" w:cs="宋体" w:hint="eastAsia"/>
                <w:b/>
                <w:sz w:val="21"/>
                <w:szCs w:val="21"/>
              </w:rPr>
            </w:pPr>
            <w:r>
              <w:rPr>
                <w:rFonts w:ascii="宋体" w:eastAsia="宋体" w:hAnsi="宋体" w:cs="宋体" w:hint="eastAsia"/>
                <w:sz w:val="21"/>
                <w:szCs w:val="21"/>
              </w:rPr>
              <w:t>4.未及时更新清单或文本数据库，扣5分。</w:t>
            </w:r>
          </w:p>
        </w:tc>
        <w:tc>
          <w:tcPr>
            <w:tcW w:w="1733" w:type="dxa"/>
            <w:vAlign w:val="center"/>
          </w:tcPr>
          <w:p w14:paraId="2658B057" w14:textId="516E3C8F" w:rsidR="00DB4436" w:rsidRDefault="00DB4436" w:rsidP="00442E22">
            <w:pPr>
              <w:jc w:val="left"/>
              <w:rPr>
                <w:rFonts w:ascii="宋体" w:eastAsia="宋体" w:hAnsi="宋体" w:cs="宋体"/>
                <w:sz w:val="21"/>
                <w:szCs w:val="21"/>
              </w:rPr>
            </w:pPr>
          </w:p>
        </w:tc>
        <w:tc>
          <w:tcPr>
            <w:tcW w:w="700" w:type="dxa"/>
            <w:vAlign w:val="center"/>
          </w:tcPr>
          <w:p w14:paraId="3371B613" w14:textId="5012D8C3" w:rsidR="00DB4436" w:rsidRDefault="00DB4436" w:rsidP="00442E22">
            <w:pPr>
              <w:jc w:val="center"/>
              <w:rPr>
                <w:rFonts w:ascii="宋体" w:eastAsia="宋体" w:hAnsi="宋体" w:cs="宋体"/>
                <w:sz w:val="21"/>
                <w:szCs w:val="21"/>
              </w:rPr>
            </w:pPr>
          </w:p>
        </w:tc>
        <w:tc>
          <w:tcPr>
            <w:tcW w:w="717" w:type="dxa"/>
            <w:vMerge w:val="restart"/>
            <w:vAlign w:val="center"/>
          </w:tcPr>
          <w:p w14:paraId="2C62C0C8" w14:textId="10A8CFD3" w:rsidR="00DB4436" w:rsidRDefault="00DB4436" w:rsidP="00442E22">
            <w:pPr>
              <w:jc w:val="center"/>
              <w:rPr>
                <w:rFonts w:ascii="宋体" w:eastAsia="宋体" w:hAnsi="宋体" w:cs="宋体"/>
                <w:sz w:val="21"/>
                <w:szCs w:val="21"/>
              </w:rPr>
            </w:pPr>
          </w:p>
        </w:tc>
      </w:tr>
      <w:tr w:rsidR="00DB4436" w14:paraId="0BFF6260" w14:textId="77777777">
        <w:tc>
          <w:tcPr>
            <w:tcW w:w="745" w:type="dxa"/>
            <w:vMerge/>
            <w:vAlign w:val="center"/>
          </w:tcPr>
          <w:p w14:paraId="56B29D57"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1D4B0420"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1E9FA38"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2.企业应将适用的安全生产法律、法规、标准及其他要求及时传达给相关方。</w:t>
            </w:r>
          </w:p>
        </w:tc>
        <w:tc>
          <w:tcPr>
            <w:tcW w:w="2017" w:type="dxa"/>
            <w:vAlign w:val="center"/>
          </w:tcPr>
          <w:p w14:paraId="683111D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采用适当的方式、方法，</w:t>
            </w:r>
            <w:r>
              <w:rPr>
                <w:rFonts w:ascii="宋体" w:eastAsia="宋体" w:hAnsi="宋体" w:cs="宋体" w:hint="eastAsia"/>
                <w:spacing w:val="2"/>
                <w:sz w:val="21"/>
                <w:szCs w:val="21"/>
              </w:rPr>
              <w:t>将适用的安全生产法律、法规、标准及其他要求及时传达给相关方。</w:t>
            </w:r>
          </w:p>
        </w:tc>
        <w:tc>
          <w:tcPr>
            <w:tcW w:w="2117" w:type="dxa"/>
            <w:vAlign w:val="center"/>
          </w:tcPr>
          <w:p w14:paraId="3D85E9E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556B0E5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1.文件发放记录；</w:t>
            </w:r>
          </w:p>
          <w:p w14:paraId="071328F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2.培训记录、告知书、宣传材料。</w:t>
            </w:r>
          </w:p>
          <w:p w14:paraId="0517F03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0266347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相关方是否接收到企</w:t>
            </w:r>
            <w:r>
              <w:rPr>
                <w:rFonts w:ascii="宋体" w:eastAsia="宋体" w:hAnsi="宋体" w:cs="宋体" w:hint="eastAsia"/>
                <w:sz w:val="21"/>
                <w:szCs w:val="21"/>
              </w:rPr>
              <w:lastRenderedPageBreak/>
              <w:t>业传达的相关信息。</w:t>
            </w:r>
          </w:p>
        </w:tc>
        <w:tc>
          <w:tcPr>
            <w:tcW w:w="1650" w:type="dxa"/>
            <w:vAlign w:val="center"/>
          </w:tcPr>
          <w:p w14:paraId="25F7503C"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BCDDE93"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未及时将适用的法律、法规、标准及其他要求向相关方进行传达，一项不符合扣1分。</w:t>
            </w:r>
          </w:p>
        </w:tc>
        <w:tc>
          <w:tcPr>
            <w:tcW w:w="1733" w:type="dxa"/>
            <w:vAlign w:val="center"/>
          </w:tcPr>
          <w:p w14:paraId="43E0708A" w14:textId="0D161CB5" w:rsidR="00DB4436" w:rsidRDefault="00DB4436" w:rsidP="00442E22">
            <w:pPr>
              <w:jc w:val="left"/>
              <w:rPr>
                <w:rFonts w:ascii="宋体" w:eastAsia="宋体" w:hAnsi="宋体" w:cs="宋体"/>
                <w:sz w:val="21"/>
                <w:szCs w:val="21"/>
              </w:rPr>
            </w:pPr>
          </w:p>
        </w:tc>
        <w:tc>
          <w:tcPr>
            <w:tcW w:w="700" w:type="dxa"/>
            <w:vAlign w:val="center"/>
          </w:tcPr>
          <w:p w14:paraId="144A2E62" w14:textId="7E128E59" w:rsidR="00DB4436" w:rsidRDefault="00DB4436" w:rsidP="00442E22">
            <w:pPr>
              <w:jc w:val="center"/>
              <w:rPr>
                <w:rFonts w:ascii="宋体" w:eastAsia="宋体" w:hAnsi="宋体" w:cs="宋体" w:hint="eastAsia"/>
                <w:sz w:val="21"/>
                <w:szCs w:val="21"/>
              </w:rPr>
            </w:pPr>
          </w:p>
        </w:tc>
        <w:tc>
          <w:tcPr>
            <w:tcW w:w="717" w:type="dxa"/>
            <w:vMerge/>
            <w:vAlign w:val="center"/>
          </w:tcPr>
          <w:p w14:paraId="7CE22DAE" w14:textId="77777777" w:rsidR="00DB4436" w:rsidRDefault="00DB4436" w:rsidP="00442E22">
            <w:pPr>
              <w:jc w:val="center"/>
              <w:rPr>
                <w:rFonts w:ascii="宋体" w:eastAsia="宋体" w:hAnsi="宋体" w:cs="宋体" w:hint="eastAsia"/>
                <w:sz w:val="21"/>
                <w:szCs w:val="21"/>
              </w:rPr>
            </w:pPr>
          </w:p>
        </w:tc>
      </w:tr>
      <w:tr w:rsidR="00DB4436" w14:paraId="0AF14452" w14:textId="77777777">
        <w:trPr>
          <w:trHeight w:val="90"/>
        </w:trPr>
        <w:tc>
          <w:tcPr>
            <w:tcW w:w="745" w:type="dxa"/>
            <w:vMerge/>
            <w:vAlign w:val="center"/>
          </w:tcPr>
          <w:p w14:paraId="5F6DC195"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Align w:val="center"/>
          </w:tcPr>
          <w:p w14:paraId="10A860A0"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1.2法律、法规和标准符合性评价</w:t>
            </w:r>
          </w:p>
          <w:p w14:paraId="268F986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（50分）</w:t>
            </w:r>
          </w:p>
        </w:tc>
        <w:tc>
          <w:tcPr>
            <w:tcW w:w="1616" w:type="dxa"/>
            <w:vAlign w:val="center"/>
          </w:tcPr>
          <w:p w14:paraId="6DD60BF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pacing w:val="2"/>
                <w:sz w:val="21"/>
                <w:szCs w:val="21"/>
              </w:rPr>
              <w:t>企业应每年至少1次对适用的安全生产法律、法规、标准及其他要求的执行情况进行符合性评价，消除违规现象和行为。</w:t>
            </w:r>
          </w:p>
        </w:tc>
        <w:tc>
          <w:tcPr>
            <w:tcW w:w="2017" w:type="dxa"/>
            <w:vAlign w:val="center"/>
          </w:tcPr>
          <w:p w14:paraId="4796FD0B"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1.每年至少1次对适用的安全生产法律、法规、标准及其他有关要求的执行情况进行符合性评价；</w:t>
            </w:r>
          </w:p>
          <w:p w14:paraId="06766CE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2.对评价出的不符合项进行原因分析，制定整改计划和措施；</w:t>
            </w:r>
          </w:p>
          <w:p w14:paraId="083BE46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3.编制符合性评价报告。</w:t>
            </w:r>
          </w:p>
        </w:tc>
        <w:tc>
          <w:tcPr>
            <w:tcW w:w="2117" w:type="dxa"/>
            <w:vAlign w:val="center"/>
          </w:tcPr>
          <w:p w14:paraId="7CB730FD"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1ADF62BB"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1.符合性评价报告、记录；</w:t>
            </w:r>
          </w:p>
          <w:p w14:paraId="06DB6D7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2.不符合项整改记录。</w:t>
            </w:r>
          </w:p>
        </w:tc>
        <w:tc>
          <w:tcPr>
            <w:tcW w:w="1650" w:type="dxa"/>
            <w:vAlign w:val="center"/>
          </w:tcPr>
          <w:p w14:paraId="2B0407D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未进行符合性评价，扣50分（B级要素否决项）</w:t>
            </w:r>
            <w:r>
              <w:rPr>
                <w:rFonts w:ascii="宋体" w:eastAsia="宋体" w:hAnsi="宋体" w:cs="宋体" w:hint="eastAsia"/>
                <w:sz w:val="21"/>
                <w:szCs w:val="21"/>
              </w:rPr>
              <w:t>。</w:t>
            </w:r>
          </w:p>
        </w:tc>
        <w:tc>
          <w:tcPr>
            <w:tcW w:w="1933" w:type="dxa"/>
            <w:vAlign w:val="center"/>
          </w:tcPr>
          <w:p w14:paraId="54AC814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1.未编制符合性评价报告，扣5分；</w:t>
            </w:r>
          </w:p>
          <w:p w14:paraId="78E7EB3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2.未对所有适用的法律、法规、标准及其他有关要求进行评价，一项扣2分；</w:t>
            </w:r>
          </w:p>
          <w:p w14:paraId="74376AD4"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3.对评价出的不符合项未进行原因分析的，一项扣2分；未制定整改计划或整改措施，或整改措施不落实，一项扣2分。</w:t>
            </w:r>
          </w:p>
        </w:tc>
        <w:tc>
          <w:tcPr>
            <w:tcW w:w="1733" w:type="dxa"/>
            <w:vAlign w:val="center"/>
          </w:tcPr>
          <w:p w14:paraId="15C3C706" w14:textId="24580EAB"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12B6ED33" w14:textId="28EBE08C" w:rsidR="00DB4436" w:rsidRDefault="00DB4436" w:rsidP="00442E22">
            <w:pPr>
              <w:tabs>
                <w:tab w:val="left" w:pos="531"/>
              </w:tabs>
              <w:jc w:val="center"/>
              <w:rPr>
                <w:rFonts w:ascii="宋体" w:eastAsia="宋体" w:hAnsi="宋体" w:cs="宋体"/>
                <w:sz w:val="21"/>
                <w:szCs w:val="21"/>
              </w:rPr>
            </w:pPr>
          </w:p>
        </w:tc>
        <w:tc>
          <w:tcPr>
            <w:tcW w:w="717" w:type="dxa"/>
            <w:vAlign w:val="center"/>
          </w:tcPr>
          <w:p w14:paraId="0EB683F7" w14:textId="37399610" w:rsidR="00DB4436" w:rsidRDefault="00DB4436" w:rsidP="00442E22">
            <w:pPr>
              <w:tabs>
                <w:tab w:val="left" w:pos="531"/>
              </w:tabs>
              <w:jc w:val="center"/>
              <w:rPr>
                <w:rFonts w:ascii="宋体" w:eastAsia="宋体" w:hAnsi="宋体" w:cs="宋体" w:hint="eastAsia"/>
                <w:sz w:val="21"/>
                <w:szCs w:val="21"/>
              </w:rPr>
            </w:pPr>
          </w:p>
        </w:tc>
      </w:tr>
      <w:tr w:rsidR="00DB4436" w14:paraId="13FD6E43" w14:textId="77777777">
        <w:tc>
          <w:tcPr>
            <w:tcW w:w="12751" w:type="dxa"/>
            <w:gridSpan w:val="9"/>
            <w:vAlign w:val="center"/>
          </w:tcPr>
          <w:p w14:paraId="64D6A9FF" w14:textId="61377176" w:rsidR="00DB4436" w:rsidRDefault="00DB4436" w:rsidP="00442E22">
            <w:pPr>
              <w:jc w:val="left"/>
              <w:rPr>
                <w:rFonts w:ascii="宋体" w:eastAsia="宋体" w:hAnsi="宋体" w:cs="宋体"/>
                <w:sz w:val="21"/>
                <w:szCs w:val="21"/>
              </w:rPr>
            </w:pPr>
          </w:p>
        </w:tc>
        <w:tc>
          <w:tcPr>
            <w:tcW w:w="700" w:type="dxa"/>
            <w:vAlign w:val="center"/>
          </w:tcPr>
          <w:p w14:paraId="1A447BEC" w14:textId="7C122A35" w:rsidR="00DB4436" w:rsidRDefault="00DB4436" w:rsidP="00442E22">
            <w:pPr>
              <w:jc w:val="center"/>
              <w:rPr>
                <w:rFonts w:ascii="宋体" w:eastAsia="宋体" w:hAnsi="宋体" w:cs="宋体"/>
                <w:b/>
                <w:bCs/>
                <w:sz w:val="21"/>
                <w:szCs w:val="21"/>
              </w:rPr>
            </w:pPr>
          </w:p>
        </w:tc>
        <w:tc>
          <w:tcPr>
            <w:tcW w:w="717" w:type="dxa"/>
            <w:vAlign w:val="center"/>
          </w:tcPr>
          <w:p w14:paraId="5052CFDF" w14:textId="373EB76F" w:rsidR="00DB4436" w:rsidRDefault="00DB4436" w:rsidP="00442E22">
            <w:pPr>
              <w:jc w:val="center"/>
              <w:rPr>
                <w:rFonts w:ascii="宋体" w:eastAsia="宋体" w:hAnsi="宋体" w:cs="宋体"/>
                <w:sz w:val="21"/>
                <w:szCs w:val="21"/>
              </w:rPr>
            </w:pPr>
          </w:p>
        </w:tc>
      </w:tr>
      <w:tr w:rsidR="00DB4436" w14:paraId="08CC276A" w14:textId="77777777">
        <w:tc>
          <w:tcPr>
            <w:tcW w:w="745" w:type="dxa"/>
            <w:vMerge w:val="restart"/>
            <w:vAlign w:val="center"/>
          </w:tcPr>
          <w:p w14:paraId="7C7BC86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 xml:space="preserve">2 </w:t>
            </w:r>
            <w:r>
              <w:rPr>
                <w:rFonts w:ascii="宋体" w:eastAsia="宋体" w:hAnsi="宋体" w:cs="宋体" w:hint="eastAsia"/>
                <w:b/>
                <w:bCs/>
                <w:sz w:val="21"/>
                <w:szCs w:val="21"/>
              </w:rPr>
              <w:t>机构和职责</w:t>
            </w:r>
          </w:p>
          <w:p w14:paraId="33C4A70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（100分）</w:t>
            </w:r>
          </w:p>
          <w:p w14:paraId="1A48C8FB"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75530E50"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2.1 方针目标</w:t>
            </w:r>
          </w:p>
          <w:p w14:paraId="0E58F7B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（20分）</w:t>
            </w:r>
          </w:p>
        </w:tc>
        <w:tc>
          <w:tcPr>
            <w:tcW w:w="1616" w:type="dxa"/>
            <w:vAlign w:val="center"/>
          </w:tcPr>
          <w:p w14:paraId="0623190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1.企业应坚持“安全第一，预防为主，综合治理”的安全生产方针。主要负责人应依据国家法律法规，结合企业实际，组织制定文件化的安全生产方针和目标。安全生产方针和目标应满足：</w:t>
            </w:r>
          </w:p>
          <w:p w14:paraId="0B84896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（1）形成文件，并得到所有从业人员的贯彻和实施；</w:t>
            </w:r>
          </w:p>
          <w:p w14:paraId="7696DB3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（2）符合或严于相关法律法规的要求；</w:t>
            </w:r>
          </w:p>
          <w:p w14:paraId="14641DA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（3）与企业的职业安全健康风险相适应；</w:t>
            </w:r>
          </w:p>
          <w:p w14:paraId="5FD164C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（4）目标予以量化；</w:t>
            </w:r>
          </w:p>
          <w:p w14:paraId="7F1333F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（5）公众易于获得。</w:t>
            </w:r>
          </w:p>
        </w:tc>
        <w:tc>
          <w:tcPr>
            <w:tcW w:w="2017" w:type="dxa"/>
            <w:vAlign w:val="center"/>
          </w:tcPr>
          <w:p w14:paraId="1EBCEA7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1.主要负责人组织制定符合本企业实际的、文件化的安全生产方针；</w:t>
            </w:r>
          </w:p>
          <w:p w14:paraId="507A999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2.主要负责人组织制定符合企业实际的、文件化的年度安全生产目标；</w:t>
            </w:r>
          </w:p>
          <w:p w14:paraId="0A62F39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3.安全生产目标应满足：</w:t>
            </w:r>
          </w:p>
          <w:p w14:paraId="112801D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（1）形成文件，并得到所有从业人员的贯彻和实施；</w:t>
            </w:r>
          </w:p>
          <w:p w14:paraId="46DB2CA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（2）符合或严于相关法律法规的要求；</w:t>
            </w:r>
          </w:p>
          <w:p w14:paraId="614C1E0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（3）与企业的职业安全健康风险相适应；</w:t>
            </w:r>
          </w:p>
          <w:p w14:paraId="402941A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（4）根据安全生产目标制定量化的安全生产工作指标；</w:t>
            </w:r>
          </w:p>
          <w:p w14:paraId="09C832E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（5）应以公众易于获得的方式发布安全生产目标。</w:t>
            </w:r>
          </w:p>
        </w:tc>
        <w:tc>
          <w:tcPr>
            <w:tcW w:w="2117" w:type="dxa"/>
            <w:vAlign w:val="center"/>
          </w:tcPr>
          <w:p w14:paraId="6054B6B5"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2CF216D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安全生产方针，年度安全生产目标。</w:t>
            </w:r>
          </w:p>
          <w:p w14:paraId="5E63352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1EFC28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抽查从业人员是否知道本企业安全生产方针和安全生产目标。</w:t>
            </w:r>
          </w:p>
          <w:p w14:paraId="4AA34F8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762F501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安全生产方针和安全生产目标告知情况。</w:t>
            </w:r>
          </w:p>
        </w:tc>
        <w:tc>
          <w:tcPr>
            <w:tcW w:w="1650" w:type="dxa"/>
            <w:vAlign w:val="center"/>
          </w:tcPr>
          <w:p w14:paraId="1020CFA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未制定安全生产方针或年度安全生产目标，扣20分（B级要素否决项）</w:t>
            </w:r>
            <w:r>
              <w:rPr>
                <w:rFonts w:ascii="宋体" w:eastAsia="宋体" w:hAnsi="宋体" w:cs="宋体" w:hint="eastAsia"/>
                <w:sz w:val="21"/>
                <w:szCs w:val="21"/>
              </w:rPr>
              <w:t>。</w:t>
            </w:r>
          </w:p>
        </w:tc>
        <w:tc>
          <w:tcPr>
            <w:tcW w:w="1933" w:type="dxa"/>
            <w:vAlign w:val="center"/>
          </w:tcPr>
          <w:p w14:paraId="55CB548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1.缺一项扣2分；</w:t>
            </w:r>
          </w:p>
          <w:p w14:paraId="747743A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2.安全生产目标不满足标准要求，一项不符合扣1分；</w:t>
            </w:r>
          </w:p>
          <w:p w14:paraId="1E6AE10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3.从业人员不了解安全生产方针或安全生产目标，1人次扣1分；</w:t>
            </w:r>
          </w:p>
          <w:p w14:paraId="05481D3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4．没有制定安全生产工作指标或指标未进行量化，扣2分；</w:t>
            </w:r>
          </w:p>
          <w:p w14:paraId="3A95A5FD"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5.发布安全生产目</w:t>
            </w:r>
            <w:r>
              <w:rPr>
                <w:rFonts w:ascii="宋体" w:eastAsia="宋体" w:hAnsi="宋体" w:cs="宋体" w:hint="eastAsia"/>
                <w:sz w:val="21"/>
                <w:szCs w:val="21"/>
              </w:rPr>
              <w:lastRenderedPageBreak/>
              <w:t>标的方式不符合公众易于获得的要求，扣2分。</w:t>
            </w:r>
          </w:p>
        </w:tc>
        <w:tc>
          <w:tcPr>
            <w:tcW w:w="1733" w:type="dxa"/>
            <w:vAlign w:val="center"/>
          </w:tcPr>
          <w:p w14:paraId="29650DB2" w14:textId="2708B6AD" w:rsidR="00DB4436" w:rsidRDefault="00DB4436" w:rsidP="00442E22">
            <w:pPr>
              <w:jc w:val="left"/>
              <w:rPr>
                <w:rFonts w:ascii="宋体" w:eastAsia="宋体" w:hAnsi="宋体" w:cs="宋体" w:hint="eastAsia"/>
                <w:sz w:val="21"/>
                <w:szCs w:val="21"/>
              </w:rPr>
            </w:pPr>
          </w:p>
        </w:tc>
        <w:tc>
          <w:tcPr>
            <w:tcW w:w="700" w:type="dxa"/>
            <w:vAlign w:val="center"/>
          </w:tcPr>
          <w:p w14:paraId="24CB249B" w14:textId="5FEA1ACE" w:rsidR="00DB4436" w:rsidRDefault="00DB4436" w:rsidP="00442E22">
            <w:pPr>
              <w:jc w:val="center"/>
              <w:rPr>
                <w:rFonts w:ascii="宋体" w:eastAsia="宋体" w:hAnsi="宋体" w:cs="宋体"/>
                <w:sz w:val="21"/>
                <w:szCs w:val="21"/>
              </w:rPr>
            </w:pPr>
          </w:p>
        </w:tc>
        <w:tc>
          <w:tcPr>
            <w:tcW w:w="717" w:type="dxa"/>
            <w:vMerge w:val="restart"/>
            <w:vAlign w:val="center"/>
          </w:tcPr>
          <w:p w14:paraId="204817F7" w14:textId="7C0FEC12" w:rsidR="00DB4436" w:rsidRDefault="00DB4436" w:rsidP="00442E22">
            <w:pPr>
              <w:jc w:val="center"/>
              <w:rPr>
                <w:rFonts w:ascii="宋体" w:eastAsia="宋体" w:hAnsi="宋体" w:cs="宋体"/>
                <w:sz w:val="21"/>
                <w:szCs w:val="21"/>
              </w:rPr>
            </w:pPr>
          </w:p>
        </w:tc>
      </w:tr>
      <w:tr w:rsidR="00DB4436" w14:paraId="5CFADED3" w14:textId="77777777">
        <w:tc>
          <w:tcPr>
            <w:tcW w:w="745" w:type="dxa"/>
            <w:vMerge/>
            <w:vAlign w:val="center"/>
          </w:tcPr>
          <w:p w14:paraId="1B10C85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DE2088B"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36EA80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2.企业应签订各级组织的安全目标责任书，确定量化的年度安全工作目标，并予以考核。企业各级组织应制定年度安全工作计划，以保证年度安全工作目标的有效完成。</w:t>
            </w:r>
          </w:p>
        </w:tc>
        <w:tc>
          <w:tcPr>
            <w:tcW w:w="2017" w:type="dxa"/>
            <w:vAlign w:val="center"/>
          </w:tcPr>
          <w:p w14:paraId="1730947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1.将企业年度安全目标分解到各级组织（包括各个管理部门、车间、班组），签订安全生产目标责任书；</w:t>
            </w:r>
          </w:p>
          <w:p w14:paraId="3DBC927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2.定期考核安全生产目标完成情况；</w:t>
            </w:r>
          </w:p>
          <w:p w14:paraId="064BB50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3.企业及各级组织应制定切实可行的年度安全生产工作计划。</w:t>
            </w:r>
          </w:p>
        </w:tc>
        <w:tc>
          <w:tcPr>
            <w:tcW w:w="2117" w:type="dxa"/>
            <w:vAlign w:val="center"/>
          </w:tcPr>
          <w:p w14:paraId="216C803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5A7ECF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1.企业的年度安全生产目标和安全生产工作计划；</w:t>
            </w:r>
          </w:p>
          <w:p w14:paraId="4DFAFE0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2.各级组织的安全生产目标责任书；</w:t>
            </w:r>
          </w:p>
          <w:p w14:paraId="30EF367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3.各级组织年度安全生产工作计划；</w:t>
            </w:r>
          </w:p>
          <w:p w14:paraId="640965B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4.安全生产目标责任书的考核与奖惩记录。</w:t>
            </w:r>
          </w:p>
          <w:p w14:paraId="579032A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51F4700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1.主要负责人及各级组织负责人是否了解各自安全生产目标；</w:t>
            </w:r>
          </w:p>
          <w:p w14:paraId="297ADFA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2.抽查从业人员是否了解本组织的安全生产目标。</w:t>
            </w:r>
          </w:p>
        </w:tc>
        <w:tc>
          <w:tcPr>
            <w:tcW w:w="1650" w:type="dxa"/>
            <w:vAlign w:val="center"/>
          </w:tcPr>
          <w:p w14:paraId="69E340C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lastRenderedPageBreak/>
              <w:t>未签订各级组织的安全目标责任书，扣20分（B级要素否决项）</w:t>
            </w:r>
            <w:r>
              <w:rPr>
                <w:rFonts w:ascii="宋体" w:eastAsia="宋体" w:hAnsi="宋体" w:cs="宋体" w:hint="eastAsia"/>
                <w:sz w:val="21"/>
                <w:szCs w:val="21"/>
              </w:rPr>
              <w:t>。</w:t>
            </w:r>
          </w:p>
          <w:p w14:paraId="4E3982E3"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0F5F21D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1.每缺一个组织的安全生产目标责任书，扣2分；</w:t>
            </w:r>
          </w:p>
          <w:p w14:paraId="4FA1499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2.安全生产目标责任书内容与本组织的安全生产职责不符，扣1分；</w:t>
            </w:r>
          </w:p>
          <w:p w14:paraId="7990C03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3.企业未制定年度安全生产工作计划，扣4分；各级组织未制定年度安全生产工作计划，缺一个组织扣2分；</w:t>
            </w:r>
          </w:p>
          <w:p w14:paraId="412B6EE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4.未定期考核，扣4</w:t>
            </w:r>
            <w:r>
              <w:rPr>
                <w:rFonts w:ascii="宋体" w:eastAsia="宋体" w:hAnsi="宋体" w:cs="宋体" w:hint="eastAsia"/>
                <w:sz w:val="21"/>
                <w:szCs w:val="21"/>
              </w:rPr>
              <w:lastRenderedPageBreak/>
              <w:t>分；考核与安全生产目标责任书内容不符，扣2分；</w:t>
            </w:r>
          </w:p>
          <w:p w14:paraId="3A49605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5.未落实安全生产目标考核奖惩，扣2分；</w:t>
            </w:r>
          </w:p>
          <w:p w14:paraId="2C00CE35"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6.有关人员不了解本组织的安全生产目标，1人次扣1分。</w:t>
            </w:r>
          </w:p>
        </w:tc>
        <w:tc>
          <w:tcPr>
            <w:tcW w:w="1733" w:type="dxa"/>
            <w:vAlign w:val="center"/>
          </w:tcPr>
          <w:p w14:paraId="0C9434C4" w14:textId="77777777" w:rsidR="00DB4436" w:rsidRDefault="00DB4436" w:rsidP="00442E22">
            <w:pPr>
              <w:tabs>
                <w:tab w:val="left" w:pos="531"/>
              </w:tabs>
              <w:jc w:val="left"/>
              <w:rPr>
                <w:rFonts w:ascii="宋体" w:eastAsia="宋体" w:hAnsi="宋体" w:cs="宋体"/>
                <w:sz w:val="21"/>
                <w:szCs w:val="21"/>
              </w:rPr>
            </w:pPr>
          </w:p>
        </w:tc>
        <w:tc>
          <w:tcPr>
            <w:tcW w:w="700" w:type="dxa"/>
            <w:vAlign w:val="center"/>
          </w:tcPr>
          <w:p w14:paraId="2CB904D8" w14:textId="33132BE0"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50FB8A71" w14:textId="77777777" w:rsidR="00DB4436" w:rsidRDefault="00DB4436" w:rsidP="00442E22">
            <w:pPr>
              <w:tabs>
                <w:tab w:val="left" w:pos="531"/>
              </w:tabs>
              <w:jc w:val="center"/>
              <w:rPr>
                <w:rFonts w:ascii="宋体" w:eastAsia="宋体" w:hAnsi="宋体" w:cs="宋体" w:hint="eastAsia"/>
                <w:sz w:val="21"/>
                <w:szCs w:val="21"/>
              </w:rPr>
            </w:pPr>
          </w:p>
        </w:tc>
      </w:tr>
      <w:tr w:rsidR="00DB4436" w14:paraId="1B56B69E" w14:textId="77777777">
        <w:tc>
          <w:tcPr>
            <w:tcW w:w="745" w:type="dxa"/>
            <w:vMerge/>
            <w:vAlign w:val="center"/>
          </w:tcPr>
          <w:p w14:paraId="1F43335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7014B57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2.2 负责人</w:t>
            </w:r>
          </w:p>
          <w:p w14:paraId="6583816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（20分）</w:t>
            </w:r>
          </w:p>
        </w:tc>
        <w:tc>
          <w:tcPr>
            <w:tcW w:w="1616" w:type="dxa"/>
            <w:vAlign w:val="center"/>
          </w:tcPr>
          <w:p w14:paraId="01085C8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1.企业主要负责人是本单位安全生产的第一责任人，应全面负责安全生产工作，落实安全生产基础和基层工作。</w:t>
            </w:r>
          </w:p>
        </w:tc>
        <w:tc>
          <w:tcPr>
            <w:tcW w:w="2017" w:type="dxa"/>
            <w:vAlign w:val="center"/>
          </w:tcPr>
          <w:p w14:paraId="38D1A60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1.明确企业主要负责人是安全生产第一责任人；</w:t>
            </w:r>
          </w:p>
          <w:p w14:paraId="5DDAC98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2.主要负责人对本单位的危险化学品安全管理工作全面负责，落实安全生产基础与基层工作。</w:t>
            </w:r>
          </w:p>
        </w:tc>
        <w:tc>
          <w:tcPr>
            <w:tcW w:w="2117" w:type="dxa"/>
            <w:vAlign w:val="center"/>
          </w:tcPr>
          <w:p w14:paraId="2D72692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938FBF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安全生产责任制。</w:t>
            </w:r>
          </w:p>
          <w:p w14:paraId="3A2659A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6C49C38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1.主要负责人的安全生产职责；</w:t>
            </w:r>
          </w:p>
          <w:p w14:paraId="64DF729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2.对本单位的危险化学品安全管理工作情况；</w:t>
            </w:r>
          </w:p>
          <w:p w14:paraId="6B3C665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3.本单位安全生产基础和基层工作情况和做法。</w:t>
            </w:r>
          </w:p>
        </w:tc>
        <w:tc>
          <w:tcPr>
            <w:tcW w:w="1650" w:type="dxa"/>
            <w:vAlign w:val="center"/>
          </w:tcPr>
          <w:p w14:paraId="072E329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w:t>
            </w:r>
            <w:proofErr w:type="gramStart"/>
            <w:r>
              <w:rPr>
                <w:rFonts w:ascii="宋体" w:eastAsia="宋体" w:hAnsi="宋体" w:cs="宋体" w:hint="eastAsia"/>
                <w:b/>
                <w:sz w:val="21"/>
                <w:szCs w:val="21"/>
              </w:rPr>
              <w:t>明确第一</w:t>
            </w:r>
            <w:proofErr w:type="gramEnd"/>
            <w:r>
              <w:rPr>
                <w:rFonts w:ascii="宋体" w:eastAsia="宋体" w:hAnsi="宋体" w:cs="宋体" w:hint="eastAsia"/>
                <w:b/>
                <w:sz w:val="21"/>
                <w:szCs w:val="21"/>
              </w:rPr>
              <w:t>责任人，或不符合规定，扣20分（B级要素否决项）</w:t>
            </w:r>
            <w:r>
              <w:rPr>
                <w:rFonts w:ascii="宋体" w:eastAsia="宋体" w:hAnsi="宋体" w:cs="宋体" w:hint="eastAsia"/>
                <w:sz w:val="21"/>
                <w:szCs w:val="21"/>
              </w:rPr>
              <w:t>。</w:t>
            </w:r>
          </w:p>
        </w:tc>
        <w:tc>
          <w:tcPr>
            <w:tcW w:w="1933" w:type="dxa"/>
            <w:vAlign w:val="center"/>
          </w:tcPr>
          <w:p w14:paraId="12581D7B"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主要负责人对本单位的危险化学品安全管理工作情况、对安全生产基础管理工作情况不清楚，扣5分。</w:t>
            </w:r>
          </w:p>
        </w:tc>
        <w:tc>
          <w:tcPr>
            <w:tcW w:w="1733" w:type="dxa"/>
            <w:vAlign w:val="center"/>
          </w:tcPr>
          <w:p w14:paraId="05CD89F1" w14:textId="1454D986"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393188D7" w14:textId="0186FE74"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3C5B72FA" w14:textId="09E06B13" w:rsidR="00DB4436" w:rsidRDefault="00DB4436" w:rsidP="00442E22">
            <w:pPr>
              <w:tabs>
                <w:tab w:val="left" w:pos="531"/>
              </w:tabs>
              <w:jc w:val="center"/>
              <w:rPr>
                <w:rFonts w:ascii="宋体" w:eastAsia="宋体" w:hAnsi="宋体" w:cs="宋体"/>
                <w:sz w:val="21"/>
                <w:szCs w:val="21"/>
              </w:rPr>
            </w:pPr>
          </w:p>
        </w:tc>
      </w:tr>
      <w:tr w:rsidR="00DB4436" w14:paraId="618BD228" w14:textId="77777777">
        <w:tc>
          <w:tcPr>
            <w:tcW w:w="745" w:type="dxa"/>
            <w:vMerge/>
            <w:vAlign w:val="center"/>
          </w:tcPr>
          <w:p w14:paraId="68A87E0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2F88A79" w14:textId="77777777" w:rsidR="00DB4436" w:rsidRDefault="00DB4436" w:rsidP="00442E22">
            <w:pPr>
              <w:spacing w:line="280" w:lineRule="exact"/>
              <w:rPr>
                <w:rFonts w:ascii="宋体" w:eastAsia="宋体" w:hAnsi="宋体" w:cs="宋体" w:hint="eastAsia"/>
                <w:b/>
                <w:bCs/>
                <w:sz w:val="21"/>
                <w:szCs w:val="21"/>
              </w:rPr>
            </w:pPr>
          </w:p>
        </w:tc>
        <w:tc>
          <w:tcPr>
            <w:tcW w:w="1616" w:type="dxa"/>
            <w:vMerge w:val="restart"/>
            <w:vAlign w:val="center"/>
          </w:tcPr>
          <w:p w14:paraId="33E4FDF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2.企业主要负责人应组织实施安全标准化，建设企业安全文化。</w:t>
            </w:r>
          </w:p>
        </w:tc>
        <w:tc>
          <w:tcPr>
            <w:tcW w:w="2017" w:type="dxa"/>
            <w:vAlign w:val="center"/>
          </w:tcPr>
          <w:p w14:paraId="72EF43B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1.主要负责人组织开展安全生产标准化建设；</w:t>
            </w:r>
          </w:p>
          <w:p w14:paraId="6006C28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2.制定安全生产标准化实施方案，明确实施时间、计划、责任部门和责任人；</w:t>
            </w:r>
          </w:p>
          <w:p w14:paraId="7E610A68" w14:textId="77777777" w:rsidR="00DB4436" w:rsidRDefault="00DB4436" w:rsidP="00442E22">
            <w:pPr>
              <w:spacing w:line="280" w:lineRule="exact"/>
              <w:ind w:firstLine="1"/>
              <w:rPr>
                <w:rFonts w:ascii="宋体" w:eastAsia="宋体" w:hAnsi="宋体" w:cs="宋体" w:hint="eastAsia"/>
                <w:sz w:val="21"/>
                <w:szCs w:val="21"/>
              </w:rPr>
            </w:pPr>
            <w:r>
              <w:rPr>
                <w:rFonts w:ascii="宋体" w:eastAsia="宋体" w:hAnsi="宋体" w:cs="宋体" w:hint="eastAsia"/>
                <w:sz w:val="21"/>
                <w:szCs w:val="21"/>
              </w:rPr>
              <w:t>3.制定安全文化建</w:t>
            </w:r>
            <w:r>
              <w:rPr>
                <w:rFonts w:ascii="宋体" w:eastAsia="宋体" w:hAnsi="宋体" w:cs="宋体" w:hint="eastAsia"/>
                <w:sz w:val="21"/>
                <w:szCs w:val="21"/>
              </w:rPr>
              <w:lastRenderedPageBreak/>
              <w:t xml:space="preserve">设计划或方案； </w:t>
            </w:r>
          </w:p>
        </w:tc>
        <w:tc>
          <w:tcPr>
            <w:tcW w:w="2117" w:type="dxa"/>
            <w:vAlign w:val="center"/>
          </w:tcPr>
          <w:p w14:paraId="6BD92A6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053D47C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1.查企业安全生产标准化实施方案；</w:t>
            </w:r>
          </w:p>
          <w:p w14:paraId="1AF76F5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2.主要负责人组织和参与安全生产标准化建设的记录；</w:t>
            </w:r>
          </w:p>
          <w:p w14:paraId="2177327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3.安全文化建设计划或方案。</w:t>
            </w:r>
          </w:p>
        </w:tc>
        <w:tc>
          <w:tcPr>
            <w:tcW w:w="1650" w:type="dxa"/>
            <w:vAlign w:val="center"/>
          </w:tcPr>
          <w:p w14:paraId="74D82BF0"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241A8A2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1.安全生产标准化实施方案内容，一项不符合扣2分；</w:t>
            </w:r>
          </w:p>
          <w:p w14:paraId="2933C11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2.无主要负责人组织或参与安全生产标准化记录，扣3分；</w:t>
            </w:r>
          </w:p>
          <w:p w14:paraId="4183093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3.未制定安全文化</w:t>
            </w:r>
            <w:r>
              <w:rPr>
                <w:rFonts w:ascii="宋体" w:eastAsia="宋体" w:hAnsi="宋体" w:cs="宋体" w:hint="eastAsia"/>
                <w:sz w:val="21"/>
                <w:szCs w:val="21"/>
              </w:rPr>
              <w:lastRenderedPageBreak/>
              <w:t>建设计划或方案，扣2分。</w:t>
            </w:r>
          </w:p>
        </w:tc>
        <w:tc>
          <w:tcPr>
            <w:tcW w:w="1733" w:type="dxa"/>
            <w:vAlign w:val="center"/>
          </w:tcPr>
          <w:p w14:paraId="534605D5" w14:textId="1629B8E2" w:rsidR="00DB4436" w:rsidRDefault="00DB4436" w:rsidP="00442E22">
            <w:pPr>
              <w:jc w:val="left"/>
              <w:rPr>
                <w:rFonts w:ascii="宋体" w:eastAsia="宋体" w:hAnsi="宋体" w:cs="宋体"/>
                <w:sz w:val="21"/>
                <w:szCs w:val="21"/>
              </w:rPr>
            </w:pPr>
          </w:p>
        </w:tc>
        <w:tc>
          <w:tcPr>
            <w:tcW w:w="700" w:type="dxa"/>
            <w:vAlign w:val="center"/>
          </w:tcPr>
          <w:p w14:paraId="405A9EE9" w14:textId="32DC65F5" w:rsidR="00DB4436" w:rsidRDefault="00DB4436" w:rsidP="00442E22">
            <w:pPr>
              <w:jc w:val="center"/>
              <w:rPr>
                <w:rFonts w:ascii="宋体" w:eastAsia="宋体" w:hAnsi="宋体" w:cs="宋体" w:hint="eastAsia"/>
                <w:sz w:val="21"/>
                <w:szCs w:val="21"/>
              </w:rPr>
            </w:pPr>
          </w:p>
        </w:tc>
        <w:tc>
          <w:tcPr>
            <w:tcW w:w="717" w:type="dxa"/>
            <w:vMerge/>
            <w:vAlign w:val="center"/>
          </w:tcPr>
          <w:p w14:paraId="6F8F2503" w14:textId="77777777" w:rsidR="00DB4436" w:rsidRDefault="00DB4436" w:rsidP="00442E22">
            <w:pPr>
              <w:jc w:val="center"/>
              <w:rPr>
                <w:rFonts w:ascii="宋体" w:eastAsia="宋体" w:hAnsi="宋体" w:cs="宋体" w:hint="eastAsia"/>
                <w:sz w:val="21"/>
                <w:szCs w:val="21"/>
              </w:rPr>
            </w:pPr>
          </w:p>
        </w:tc>
      </w:tr>
      <w:tr w:rsidR="00DB4436" w14:paraId="36EC5366" w14:textId="77777777">
        <w:tc>
          <w:tcPr>
            <w:tcW w:w="745" w:type="dxa"/>
            <w:vMerge/>
            <w:vAlign w:val="center"/>
          </w:tcPr>
          <w:p w14:paraId="4C0A424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09DF117" w14:textId="77777777" w:rsidR="00DB4436" w:rsidRDefault="00DB4436" w:rsidP="00442E22">
            <w:pPr>
              <w:spacing w:line="280" w:lineRule="exact"/>
              <w:rPr>
                <w:rFonts w:ascii="宋体" w:eastAsia="宋体" w:hAnsi="宋体" w:cs="宋体" w:hint="eastAsia"/>
                <w:b/>
                <w:bCs/>
                <w:sz w:val="21"/>
                <w:szCs w:val="21"/>
              </w:rPr>
            </w:pPr>
          </w:p>
        </w:tc>
        <w:tc>
          <w:tcPr>
            <w:tcW w:w="1616" w:type="dxa"/>
            <w:vMerge/>
            <w:vAlign w:val="center"/>
          </w:tcPr>
          <w:p w14:paraId="0636E1E4"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028495D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二级企业应初步形成安全文化体系。</w:t>
            </w:r>
          </w:p>
        </w:tc>
        <w:tc>
          <w:tcPr>
            <w:tcW w:w="2117" w:type="dxa"/>
            <w:vAlign w:val="center"/>
          </w:tcPr>
          <w:p w14:paraId="3374FA7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9B8E11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安全文化体系有关文件。</w:t>
            </w:r>
          </w:p>
          <w:p w14:paraId="34A06C5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096889B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主要负责人及有关人员对安全文化内容掌握情况。</w:t>
            </w:r>
          </w:p>
        </w:tc>
        <w:tc>
          <w:tcPr>
            <w:tcW w:w="1650" w:type="dxa"/>
            <w:vAlign w:val="center"/>
          </w:tcPr>
          <w:p w14:paraId="0A78EC7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二级企业</w:t>
            </w:r>
          </w:p>
          <w:p w14:paraId="5C14F5D6" w14:textId="77777777" w:rsidR="00DB4436" w:rsidRDefault="00DB4436" w:rsidP="00442E22">
            <w:pPr>
              <w:spacing w:line="280" w:lineRule="exact"/>
              <w:rPr>
                <w:rFonts w:ascii="宋体" w:eastAsia="宋体" w:hAnsi="宋体" w:cs="宋体" w:hint="eastAsia"/>
                <w:b/>
                <w:sz w:val="21"/>
                <w:szCs w:val="21"/>
              </w:rPr>
            </w:pPr>
            <w:proofErr w:type="gramStart"/>
            <w:r>
              <w:rPr>
                <w:rFonts w:ascii="宋体" w:eastAsia="宋体" w:hAnsi="宋体" w:cs="宋体" w:hint="eastAsia"/>
                <w:b/>
                <w:sz w:val="21"/>
                <w:szCs w:val="21"/>
              </w:rPr>
              <w:t>未初步</w:t>
            </w:r>
            <w:proofErr w:type="gramEnd"/>
            <w:r>
              <w:rPr>
                <w:rFonts w:ascii="宋体" w:eastAsia="宋体" w:hAnsi="宋体" w:cs="宋体" w:hint="eastAsia"/>
                <w:b/>
                <w:sz w:val="21"/>
                <w:szCs w:val="21"/>
              </w:rPr>
              <w:t>形成安全文化体系，扣100分（A级要素否决项）。</w:t>
            </w:r>
          </w:p>
        </w:tc>
        <w:tc>
          <w:tcPr>
            <w:tcW w:w="1933" w:type="dxa"/>
            <w:vAlign w:val="center"/>
          </w:tcPr>
          <w:p w14:paraId="2B27F3B3" w14:textId="77777777" w:rsidR="00DB4436" w:rsidRDefault="00DB4436" w:rsidP="00442E22">
            <w:pPr>
              <w:tabs>
                <w:tab w:val="left" w:pos="531"/>
              </w:tabs>
              <w:rPr>
                <w:rFonts w:ascii="宋体" w:eastAsia="宋体" w:hAnsi="宋体" w:cs="宋体" w:hint="eastAsia"/>
                <w:sz w:val="21"/>
                <w:szCs w:val="21"/>
              </w:rPr>
            </w:pPr>
          </w:p>
        </w:tc>
        <w:tc>
          <w:tcPr>
            <w:tcW w:w="1733" w:type="dxa"/>
            <w:vAlign w:val="center"/>
          </w:tcPr>
          <w:p w14:paraId="36BCF584" w14:textId="59A6695A"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0A239A7B" w14:textId="4C403C39"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12EA05C7" w14:textId="77777777" w:rsidR="00DB4436" w:rsidRDefault="00DB4436" w:rsidP="00442E22">
            <w:pPr>
              <w:tabs>
                <w:tab w:val="left" w:pos="531"/>
              </w:tabs>
              <w:jc w:val="center"/>
              <w:rPr>
                <w:rFonts w:ascii="宋体" w:eastAsia="宋体" w:hAnsi="宋体" w:cs="宋体" w:hint="eastAsia"/>
                <w:sz w:val="21"/>
                <w:szCs w:val="21"/>
              </w:rPr>
            </w:pPr>
          </w:p>
        </w:tc>
      </w:tr>
      <w:tr w:rsidR="00DB4436" w14:paraId="6B3D47BE" w14:textId="77777777">
        <w:tc>
          <w:tcPr>
            <w:tcW w:w="745" w:type="dxa"/>
            <w:vMerge/>
            <w:vAlign w:val="center"/>
          </w:tcPr>
          <w:p w14:paraId="23483B0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50E8179" w14:textId="77777777" w:rsidR="00DB4436" w:rsidRDefault="00DB4436" w:rsidP="00442E22">
            <w:pPr>
              <w:spacing w:line="280" w:lineRule="exact"/>
              <w:rPr>
                <w:rFonts w:ascii="宋体" w:eastAsia="宋体" w:hAnsi="宋体" w:cs="宋体" w:hint="eastAsia"/>
                <w:b/>
                <w:bCs/>
                <w:sz w:val="21"/>
                <w:szCs w:val="21"/>
              </w:rPr>
            </w:pPr>
          </w:p>
        </w:tc>
        <w:tc>
          <w:tcPr>
            <w:tcW w:w="1616" w:type="dxa"/>
            <w:vMerge/>
            <w:vAlign w:val="center"/>
          </w:tcPr>
          <w:p w14:paraId="3889BC53"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170A8CEE" w14:textId="77777777" w:rsidR="00DB4436" w:rsidRDefault="00DB4436" w:rsidP="00442E22">
            <w:pPr>
              <w:spacing w:line="280" w:lineRule="exact"/>
              <w:ind w:firstLine="1"/>
              <w:rPr>
                <w:rFonts w:ascii="宋体" w:eastAsia="宋体" w:hAnsi="宋体" w:cs="宋体" w:hint="eastAsia"/>
                <w:sz w:val="21"/>
                <w:szCs w:val="21"/>
              </w:rPr>
            </w:pPr>
            <w:r>
              <w:rPr>
                <w:rFonts w:ascii="宋体" w:eastAsia="宋体" w:hAnsi="宋体" w:cs="宋体" w:hint="eastAsia"/>
                <w:sz w:val="21"/>
                <w:szCs w:val="21"/>
              </w:rPr>
              <w:t>一级企业有效运行安全文化体系。</w:t>
            </w:r>
          </w:p>
        </w:tc>
        <w:tc>
          <w:tcPr>
            <w:tcW w:w="2117" w:type="dxa"/>
            <w:vAlign w:val="center"/>
          </w:tcPr>
          <w:p w14:paraId="0ACD329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D1ACA8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安全文化体系有关文件；</w:t>
            </w:r>
          </w:p>
          <w:p w14:paraId="07D8B10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1F0C297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主要负责人及有关人员对安全文化内容掌握情况。</w:t>
            </w:r>
          </w:p>
          <w:p w14:paraId="30A0995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1C27A54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现场检查安全文化运行效果。</w:t>
            </w:r>
          </w:p>
        </w:tc>
        <w:tc>
          <w:tcPr>
            <w:tcW w:w="1650" w:type="dxa"/>
            <w:vAlign w:val="center"/>
          </w:tcPr>
          <w:p w14:paraId="37FB71C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一级企业未有效运行安全文化体系，扣100分（A级要素否决项）。</w:t>
            </w:r>
          </w:p>
        </w:tc>
        <w:tc>
          <w:tcPr>
            <w:tcW w:w="1933" w:type="dxa"/>
            <w:vAlign w:val="center"/>
          </w:tcPr>
          <w:p w14:paraId="4447A300" w14:textId="77777777" w:rsidR="00DB4436" w:rsidRDefault="00DB4436" w:rsidP="00442E22">
            <w:pPr>
              <w:spacing w:line="280" w:lineRule="exact"/>
              <w:rPr>
                <w:rFonts w:ascii="宋体" w:eastAsia="宋体" w:hAnsi="宋体" w:cs="宋体" w:hint="eastAsia"/>
                <w:sz w:val="21"/>
                <w:szCs w:val="21"/>
              </w:rPr>
            </w:pPr>
          </w:p>
        </w:tc>
        <w:tc>
          <w:tcPr>
            <w:tcW w:w="1733" w:type="dxa"/>
            <w:vAlign w:val="center"/>
          </w:tcPr>
          <w:p w14:paraId="0B44FF16" w14:textId="602484D3" w:rsidR="00DB4436" w:rsidRDefault="00DB4436" w:rsidP="00442E22">
            <w:pPr>
              <w:jc w:val="left"/>
              <w:rPr>
                <w:rFonts w:ascii="宋体" w:eastAsia="宋体" w:hAnsi="宋体" w:cs="宋体" w:hint="eastAsia"/>
                <w:sz w:val="21"/>
                <w:szCs w:val="21"/>
              </w:rPr>
            </w:pPr>
          </w:p>
        </w:tc>
        <w:tc>
          <w:tcPr>
            <w:tcW w:w="700" w:type="dxa"/>
            <w:vAlign w:val="center"/>
          </w:tcPr>
          <w:p w14:paraId="70FA986D" w14:textId="57534257" w:rsidR="00DB4436" w:rsidRDefault="00DB4436" w:rsidP="00442E22">
            <w:pPr>
              <w:jc w:val="center"/>
              <w:rPr>
                <w:rFonts w:ascii="宋体" w:eastAsia="宋体" w:hAnsi="宋体" w:cs="宋体" w:hint="eastAsia"/>
                <w:sz w:val="21"/>
                <w:szCs w:val="21"/>
              </w:rPr>
            </w:pPr>
          </w:p>
        </w:tc>
        <w:tc>
          <w:tcPr>
            <w:tcW w:w="717" w:type="dxa"/>
            <w:vMerge/>
            <w:vAlign w:val="center"/>
          </w:tcPr>
          <w:p w14:paraId="58B67898" w14:textId="77777777" w:rsidR="00DB4436" w:rsidRDefault="00DB4436" w:rsidP="00442E22">
            <w:pPr>
              <w:jc w:val="center"/>
              <w:rPr>
                <w:rFonts w:ascii="宋体" w:eastAsia="宋体" w:hAnsi="宋体" w:cs="宋体" w:hint="eastAsia"/>
                <w:sz w:val="21"/>
                <w:szCs w:val="21"/>
              </w:rPr>
            </w:pPr>
          </w:p>
        </w:tc>
      </w:tr>
      <w:tr w:rsidR="00DB4436" w14:paraId="7E0D2FA2" w14:textId="77777777">
        <w:tc>
          <w:tcPr>
            <w:tcW w:w="745" w:type="dxa"/>
            <w:vMerge/>
            <w:vAlign w:val="center"/>
          </w:tcPr>
          <w:p w14:paraId="28F62CC6"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7207F60"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4C3386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3.企业主要负责人应</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明确的、公开的、文件化的安全承诺，并确保安全承诺转变为必需的资源支持。</w:t>
            </w:r>
          </w:p>
        </w:tc>
        <w:tc>
          <w:tcPr>
            <w:tcW w:w="2017" w:type="dxa"/>
            <w:vAlign w:val="center"/>
          </w:tcPr>
          <w:p w14:paraId="5056A50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1.安全承诺的内容应明确、公开、文件化；</w:t>
            </w:r>
          </w:p>
          <w:p w14:paraId="2706A5F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2.主要负责人应确保安全生产标准化所需的资金、人员、时间、设备设施等资源。</w:t>
            </w:r>
          </w:p>
        </w:tc>
        <w:tc>
          <w:tcPr>
            <w:tcW w:w="2117" w:type="dxa"/>
            <w:vAlign w:val="center"/>
          </w:tcPr>
          <w:p w14:paraId="451997B9"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01DE676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1.主要负责人安全承诺书；</w:t>
            </w:r>
          </w:p>
          <w:p w14:paraId="4C30BF8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2.资源配备文件及使用记录。</w:t>
            </w:r>
          </w:p>
          <w:p w14:paraId="0531000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43DAF6C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1.主要负责人如何提供资源支持；</w:t>
            </w:r>
          </w:p>
          <w:p w14:paraId="423A92F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2.从业人员是否知道主要负责人的安全承</w:t>
            </w:r>
            <w:r>
              <w:rPr>
                <w:rFonts w:ascii="宋体" w:eastAsia="宋体" w:hAnsi="宋体" w:cs="宋体" w:hint="eastAsia"/>
                <w:sz w:val="21"/>
                <w:szCs w:val="21"/>
              </w:rPr>
              <w:lastRenderedPageBreak/>
              <w:t>诺。</w:t>
            </w:r>
          </w:p>
          <w:p w14:paraId="5C245FD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7A7EE7E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安全承诺告知情况。</w:t>
            </w:r>
          </w:p>
        </w:tc>
        <w:tc>
          <w:tcPr>
            <w:tcW w:w="1650" w:type="dxa"/>
            <w:vAlign w:val="center"/>
          </w:tcPr>
          <w:p w14:paraId="71941083"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84A7264"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1.主要负责人未</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安全承诺，扣10分；</w:t>
            </w:r>
          </w:p>
          <w:p w14:paraId="3B134975"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2.安全承诺未明确、公开、文件化，一项不符合扣2分；</w:t>
            </w:r>
          </w:p>
          <w:p w14:paraId="6DF5F34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3.资源支持、配备不充分，一项不符合扣2分；</w:t>
            </w:r>
          </w:p>
          <w:p w14:paraId="0F81F815"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lastRenderedPageBreak/>
              <w:t>4.从业人员不清楚主要负责人的安全承诺，1人次扣1分。</w:t>
            </w:r>
          </w:p>
        </w:tc>
        <w:tc>
          <w:tcPr>
            <w:tcW w:w="1733" w:type="dxa"/>
            <w:vAlign w:val="center"/>
          </w:tcPr>
          <w:p w14:paraId="72A8306D" w14:textId="74087867"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3956C31A" w14:textId="3024EDDB"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50879FE0" w14:textId="77777777" w:rsidR="00DB4436" w:rsidRDefault="00DB4436" w:rsidP="00442E22">
            <w:pPr>
              <w:tabs>
                <w:tab w:val="left" w:pos="531"/>
              </w:tabs>
              <w:jc w:val="center"/>
              <w:rPr>
                <w:rFonts w:ascii="宋体" w:eastAsia="宋体" w:hAnsi="宋体" w:cs="宋体" w:hint="eastAsia"/>
                <w:sz w:val="21"/>
                <w:szCs w:val="21"/>
              </w:rPr>
            </w:pPr>
          </w:p>
        </w:tc>
      </w:tr>
      <w:tr w:rsidR="00DB4436" w14:paraId="63DDF245" w14:textId="77777777">
        <w:tc>
          <w:tcPr>
            <w:tcW w:w="745" w:type="dxa"/>
            <w:vMerge/>
            <w:vAlign w:val="center"/>
          </w:tcPr>
          <w:p w14:paraId="5AE96332"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68F4D0E"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28BEE6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4.企业主要负责人应定期组织召开安全生产委员会或领导小组会议（以下简称安委会）。</w:t>
            </w:r>
          </w:p>
        </w:tc>
        <w:tc>
          <w:tcPr>
            <w:tcW w:w="2017" w:type="dxa"/>
            <w:vAlign w:val="center"/>
          </w:tcPr>
          <w:p w14:paraId="4D459080" w14:textId="77777777" w:rsidR="00DB4436" w:rsidRDefault="00DB4436" w:rsidP="00442E22">
            <w:pPr>
              <w:spacing w:line="280" w:lineRule="exact"/>
              <w:ind w:firstLine="1"/>
              <w:rPr>
                <w:rFonts w:ascii="宋体" w:eastAsia="宋体" w:hAnsi="宋体" w:cs="宋体" w:hint="eastAsia"/>
                <w:sz w:val="21"/>
                <w:szCs w:val="21"/>
              </w:rPr>
            </w:pPr>
            <w:r>
              <w:rPr>
                <w:rFonts w:ascii="宋体" w:eastAsia="宋体" w:hAnsi="宋体" w:cs="宋体" w:hint="eastAsia"/>
                <w:sz w:val="21"/>
                <w:szCs w:val="21"/>
              </w:rPr>
              <w:t>主要负责人定期组织召开安委会会议，或定期听取安全生产工作情况汇报，了解安全生产状况，解决安全生产问题。</w:t>
            </w:r>
          </w:p>
        </w:tc>
        <w:tc>
          <w:tcPr>
            <w:tcW w:w="2117" w:type="dxa"/>
            <w:vAlign w:val="center"/>
          </w:tcPr>
          <w:p w14:paraId="00C5695B"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30676CE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1.查安委会会议记录或纪要；</w:t>
            </w:r>
          </w:p>
          <w:p w14:paraId="0ACA81A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2.安全生产工作汇报资料。</w:t>
            </w:r>
          </w:p>
          <w:p w14:paraId="15DD134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5D38D1E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主要负责人听取安全生产工作汇报的情况。</w:t>
            </w:r>
          </w:p>
        </w:tc>
        <w:tc>
          <w:tcPr>
            <w:tcW w:w="1650" w:type="dxa"/>
            <w:vAlign w:val="center"/>
          </w:tcPr>
          <w:p w14:paraId="67D8B9CE"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005D0F2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1.主要负责人未定</w:t>
            </w:r>
            <w:proofErr w:type="gramStart"/>
            <w:r>
              <w:rPr>
                <w:rFonts w:ascii="宋体" w:eastAsia="宋体" w:hAnsi="宋体" w:cs="宋体" w:hint="eastAsia"/>
                <w:sz w:val="21"/>
                <w:szCs w:val="21"/>
              </w:rPr>
              <w:t>期召开</w:t>
            </w:r>
            <w:proofErr w:type="gramEnd"/>
            <w:r>
              <w:rPr>
                <w:rFonts w:ascii="宋体" w:eastAsia="宋体" w:hAnsi="宋体" w:cs="宋体" w:hint="eastAsia"/>
                <w:sz w:val="21"/>
                <w:szCs w:val="21"/>
              </w:rPr>
              <w:t>安委会会议或听取汇报，扣10分；</w:t>
            </w:r>
          </w:p>
          <w:p w14:paraId="0D1BBDB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2.未形成会议记录或纪要，扣2分；</w:t>
            </w:r>
          </w:p>
          <w:p w14:paraId="7C49C7D5"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3.安全生产问题未及时解决，一项不符合扣2分。</w:t>
            </w:r>
          </w:p>
        </w:tc>
        <w:tc>
          <w:tcPr>
            <w:tcW w:w="1733" w:type="dxa"/>
            <w:vAlign w:val="center"/>
          </w:tcPr>
          <w:p w14:paraId="358420FE" w14:textId="03FFFAE3" w:rsidR="00DB4436" w:rsidRDefault="00DB4436" w:rsidP="00442E22">
            <w:pPr>
              <w:tabs>
                <w:tab w:val="left" w:pos="531"/>
              </w:tabs>
              <w:jc w:val="left"/>
              <w:rPr>
                <w:rFonts w:ascii="宋体" w:eastAsia="宋体" w:hAnsi="宋体" w:cs="宋体"/>
                <w:sz w:val="21"/>
                <w:szCs w:val="21"/>
              </w:rPr>
            </w:pPr>
          </w:p>
        </w:tc>
        <w:tc>
          <w:tcPr>
            <w:tcW w:w="700" w:type="dxa"/>
            <w:vAlign w:val="center"/>
          </w:tcPr>
          <w:p w14:paraId="28F28D1C" w14:textId="13C5B3C4"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7C1C4708" w14:textId="77777777" w:rsidR="00DB4436" w:rsidRDefault="00DB4436" w:rsidP="00442E22">
            <w:pPr>
              <w:tabs>
                <w:tab w:val="left" w:pos="531"/>
              </w:tabs>
              <w:jc w:val="center"/>
              <w:rPr>
                <w:rFonts w:ascii="宋体" w:eastAsia="宋体" w:hAnsi="宋体" w:cs="宋体" w:hint="eastAsia"/>
                <w:sz w:val="21"/>
                <w:szCs w:val="21"/>
              </w:rPr>
            </w:pPr>
          </w:p>
        </w:tc>
      </w:tr>
      <w:tr w:rsidR="00DB4436" w14:paraId="453912BD" w14:textId="77777777">
        <w:tc>
          <w:tcPr>
            <w:tcW w:w="745" w:type="dxa"/>
            <w:vMerge/>
            <w:vAlign w:val="center"/>
          </w:tcPr>
          <w:p w14:paraId="54A41E5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72D4201"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E49FC0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w:t>
            </w:r>
          </w:p>
        </w:tc>
        <w:tc>
          <w:tcPr>
            <w:tcW w:w="2017" w:type="dxa"/>
            <w:vAlign w:val="center"/>
          </w:tcPr>
          <w:p w14:paraId="57556B7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1.落实领导干部带班制度；</w:t>
            </w:r>
          </w:p>
          <w:p w14:paraId="03085115" w14:textId="77777777" w:rsidR="00DB4436" w:rsidRDefault="00DB4436" w:rsidP="00442E22">
            <w:pPr>
              <w:spacing w:line="280" w:lineRule="exact"/>
              <w:ind w:firstLine="1"/>
              <w:rPr>
                <w:rFonts w:ascii="宋体" w:eastAsia="宋体" w:hAnsi="宋体" w:cs="宋体" w:hint="eastAsia"/>
                <w:sz w:val="21"/>
                <w:szCs w:val="21"/>
              </w:rPr>
            </w:pPr>
            <w:r>
              <w:rPr>
                <w:rFonts w:ascii="宋体" w:eastAsia="宋体" w:hAnsi="宋体" w:cs="宋体" w:hint="eastAsia"/>
                <w:sz w:val="21"/>
                <w:szCs w:val="21"/>
              </w:rPr>
              <w:t>2.主要负责人要对领导干部带班负全责。</w:t>
            </w:r>
          </w:p>
        </w:tc>
        <w:tc>
          <w:tcPr>
            <w:tcW w:w="2117" w:type="dxa"/>
            <w:vAlign w:val="center"/>
          </w:tcPr>
          <w:p w14:paraId="711B437B"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3DF8B00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1.领导干部带班制度；</w:t>
            </w:r>
          </w:p>
          <w:p w14:paraId="088523E8"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2.领导干部带班记录及考核记录。</w:t>
            </w:r>
          </w:p>
          <w:p w14:paraId="76BF3353" w14:textId="77777777" w:rsidR="00DB4436" w:rsidRDefault="00DB4436" w:rsidP="00442E22">
            <w:pPr>
              <w:spacing w:line="280" w:lineRule="exact"/>
              <w:ind w:left="1"/>
              <w:rPr>
                <w:rFonts w:ascii="宋体" w:eastAsia="宋体" w:hAnsi="宋体" w:cs="宋体" w:hint="eastAsia"/>
                <w:b/>
                <w:sz w:val="21"/>
                <w:szCs w:val="21"/>
              </w:rPr>
            </w:pPr>
            <w:r>
              <w:rPr>
                <w:rFonts w:ascii="宋体" w:eastAsia="宋体" w:hAnsi="宋体" w:cs="宋体" w:hint="eastAsia"/>
                <w:b/>
                <w:sz w:val="21"/>
                <w:szCs w:val="21"/>
              </w:rPr>
              <w:t>询问：</w:t>
            </w:r>
          </w:p>
          <w:p w14:paraId="2020F24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主要负责人等有关负责人了解和执行带班制度的情况。</w:t>
            </w:r>
          </w:p>
        </w:tc>
        <w:tc>
          <w:tcPr>
            <w:tcW w:w="1650" w:type="dxa"/>
            <w:vAlign w:val="center"/>
          </w:tcPr>
          <w:p w14:paraId="2AFAB89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未实施领导干部带班，扣20分（B级要素否决项）。</w:t>
            </w:r>
          </w:p>
          <w:p w14:paraId="6F88B1A0"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A13447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1.领导干部无故不参加带班，1人次扣2分；</w:t>
            </w:r>
          </w:p>
          <w:p w14:paraId="0036F82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2.带班记录一项不符合扣1分；</w:t>
            </w:r>
          </w:p>
          <w:p w14:paraId="57DBB9D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3.未按规定进行领导带班制度执行情况考核，扣2分；</w:t>
            </w:r>
          </w:p>
          <w:p w14:paraId="2375C26E"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4.主要负责人不清楚领导干部带班情况，扣2分。</w:t>
            </w:r>
          </w:p>
        </w:tc>
        <w:tc>
          <w:tcPr>
            <w:tcW w:w="1733" w:type="dxa"/>
            <w:vAlign w:val="center"/>
          </w:tcPr>
          <w:p w14:paraId="686E6791" w14:textId="0E48867F" w:rsidR="00DB4436" w:rsidRDefault="00DB4436" w:rsidP="00442E22">
            <w:pPr>
              <w:tabs>
                <w:tab w:val="left" w:pos="531"/>
              </w:tabs>
              <w:jc w:val="left"/>
              <w:rPr>
                <w:rFonts w:ascii="宋体" w:eastAsia="宋体" w:hAnsi="宋体" w:cs="宋体"/>
                <w:sz w:val="21"/>
                <w:szCs w:val="21"/>
              </w:rPr>
            </w:pPr>
          </w:p>
        </w:tc>
        <w:tc>
          <w:tcPr>
            <w:tcW w:w="700" w:type="dxa"/>
            <w:vAlign w:val="center"/>
          </w:tcPr>
          <w:p w14:paraId="6E880F2C" w14:textId="228E2B70"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74BB0198" w14:textId="77777777" w:rsidR="00DB4436" w:rsidRDefault="00DB4436" w:rsidP="00442E22">
            <w:pPr>
              <w:tabs>
                <w:tab w:val="left" w:pos="531"/>
              </w:tabs>
              <w:jc w:val="center"/>
              <w:rPr>
                <w:rFonts w:ascii="宋体" w:eastAsia="宋体" w:hAnsi="宋体" w:cs="宋体" w:hint="eastAsia"/>
                <w:sz w:val="21"/>
                <w:szCs w:val="21"/>
              </w:rPr>
            </w:pPr>
          </w:p>
        </w:tc>
      </w:tr>
      <w:tr w:rsidR="00DB4436" w14:paraId="3AE5D492" w14:textId="77777777">
        <w:tc>
          <w:tcPr>
            <w:tcW w:w="745" w:type="dxa"/>
            <w:vMerge/>
            <w:vAlign w:val="center"/>
          </w:tcPr>
          <w:p w14:paraId="3990B38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7F43235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2.3 职责</w:t>
            </w:r>
          </w:p>
          <w:p w14:paraId="4DAFCBB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（30分）</w:t>
            </w:r>
          </w:p>
        </w:tc>
        <w:tc>
          <w:tcPr>
            <w:tcW w:w="1616" w:type="dxa"/>
            <w:vAlign w:val="center"/>
          </w:tcPr>
          <w:p w14:paraId="6C28441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1.企业应制定安委会和管理部门的安全职责。</w:t>
            </w:r>
          </w:p>
        </w:tc>
        <w:tc>
          <w:tcPr>
            <w:tcW w:w="2017" w:type="dxa"/>
            <w:vAlign w:val="center"/>
          </w:tcPr>
          <w:p w14:paraId="5FC8064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制定安委会和各管理部门及基层单位的安全职责。</w:t>
            </w:r>
          </w:p>
        </w:tc>
        <w:tc>
          <w:tcPr>
            <w:tcW w:w="2117" w:type="dxa"/>
            <w:vAlign w:val="center"/>
          </w:tcPr>
          <w:p w14:paraId="17A6DF2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7CB24C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安全生产责任制文件及内容。</w:t>
            </w:r>
          </w:p>
          <w:p w14:paraId="474E785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286BE5F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各管理部门及基层单位负责人是否清楚本部门安全职责。</w:t>
            </w:r>
          </w:p>
        </w:tc>
        <w:tc>
          <w:tcPr>
            <w:tcW w:w="1650" w:type="dxa"/>
            <w:vAlign w:val="center"/>
          </w:tcPr>
          <w:p w14:paraId="4E631E2F"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4B89D3E7" w14:textId="77777777" w:rsidR="00DB4436" w:rsidRDefault="00DB4436" w:rsidP="00442E22">
            <w:pPr>
              <w:spacing w:line="280" w:lineRule="exact"/>
              <w:ind w:left="1" w:rightChars="62" w:right="186"/>
              <w:rPr>
                <w:rFonts w:ascii="宋体" w:eastAsia="宋体" w:hAnsi="宋体" w:cs="宋体" w:hint="eastAsia"/>
                <w:sz w:val="21"/>
                <w:szCs w:val="21"/>
              </w:rPr>
            </w:pPr>
            <w:r>
              <w:rPr>
                <w:rFonts w:ascii="宋体" w:eastAsia="宋体" w:hAnsi="宋体" w:cs="宋体" w:hint="eastAsia"/>
                <w:sz w:val="21"/>
                <w:szCs w:val="21"/>
              </w:rPr>
              <w:t>1.缺少一个管理部门或基层单位的安全职责，扣2分；</w:t>
            </w:r>
          </w:p>
          <w:p w14:paraId="0193352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2.安全生产责任制内容与部门安全职责不符合，一项扣2分；</w:t>
            </w:r>
          </w:p>
          <w:p w14:paraId="076B437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3.主要负责人不清楚安委会安全职责，扣10分；</w:t>
            </w:r>
          </w:p>
          <w:p w14:paraId="39089A8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4.有关人员不了解本部门安全职责，1人次扣2分。</w:t>
            </w:r>
          </w:p>
          <w:p w14:paraId="1A1C1D85"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5.缺少安委会的安全职责，扣10分。</w:t>
            </w:r>
          </w:p>
        </w:tc>
        <w:tc>
          <w:tcPr>
            <w:tcW w:w="1733" w:type="dxa"/>
            <w:vAlign w:val="center"/>
          </w:tcPr>
          <w:p w14:paraId="43A54099" w14:textId="0F5C7A2D" w:rsidR="00DB4436" w:rsidRDefault="00DB4436" w:rsidP="00442E22">
            <w:pPr>
              <w:tabs>
                <w:tab w:val="left" w:pos="531"/>
              </w:tabs>
              <w:jc w:val="left"/>
              <w:rPr>
                <w:rFonts w:ascii="宋体" w:eastAsia="宋体" w:hAnsi="宋体" w:cs="宋体"/>
                <w:sz w:val="21"/>
                <w:szCs w:val="21"/>
              </w:rPr>
            </w:pPr>
          </w:p>
        </w:tc>
        <w:tc>
          <w:tcPr>
            <w:tcW w:w="700" w:type="dxa"/>
            <w:vAlign w:val="center"/>
          </w:tcPr>
          <w:p w14:paraId="35ABF9C9" w14:textId="43253B3C"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219A6372" w14:textId="01786730" w:rsidR="00DB4436" w:rsidRDefault="00DB4436" w:rsidP="00442E22">
            <w:pPr>
              <w:tabs>
                <w:tab w:val="left" w:pos="531"/>
              </w:tabs>
              <w:jc w:val="center"/>
              <w:rPr>
                <w:rFonts w:ascii="宋体" w:eastAsia="宋体" w:hAnsi="宋体" w:cs="宋体"/>
                <w:sz w:val="21"/>
                <w:szCs w:val="21"/>
              </w:rPr>
            </w:pPr>
          </w:p>
        </w:tc>
      </w:tr>
      <w:tr w:rsidR="00DB4436" w14:paraId="154F1CC9" w14:textId="77777777">
        <w:tc>
          <w:tcPr>
            <w:tcW w:w="745" w:type="dxa"/>
            <w:vMerge/>
            <w:vAlign w:val="center"/>
          </w:tcPr>
          <w:p w14:paraId="1E18BBC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5E9B4B7"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1C6930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2.企业应制</w:t>
            </w:r>
            <w:proofErr w:type="gramStart"/>
            <w:r>
              <w:rPr>
                <w:rFonts w:ascii="宋体" w:eastAsia="宋体" w:hAnsi="宋体" w:cs="宋体" w:hint="eastAsia"/>
                <w:sz w:val="21"/>
                <w:szCs w:val="21"/>
              </w:rPr>
              <w:t>定主要</w:t>
            </w:r>
            <w:proofErr w:type="gramEnd"/>
            <w:r>
              <w:rPr>
                <w:rFonts w:ascii="宋体" w:eastAsia="宋体" w:hAnsi="宋体" w:cs="宋体" w:hint="eastAsia"/>
                <w:sz w:val="21"/>
                <w:szCs w:val="21"/>
              </w:rPr>
              <w:t>负责人、各级管理人员和从业人员的安全职责。</w:t>
            </w:r>
          </w:p>
        </w:tc>
        <w:tc>
          <w:tcPr>
            <w:tcW w:w="2017" w:type="dxa"/>
            <w:vAlign w:val="center"/>
          </w:tcPr>
          <w:p w14:paraId="1A02E5A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1.明确主要负责人安全职责，对《安全生产法》规定的主要负责人安全职责进行细化； </w:t>
            </w:r>
          </w:p>
          <w:p w14:paraId="7C322D4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2.明确各级管理人员的安全职责，做到“一岗</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责”；</w:t>
            </w:r>
          </w:p>
          <w:p w14:paraId="2BFF302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3.明确从业人员安全职责，做到“一岗</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责”。</w:t>
            </w:r>
          </w:p>
          <w:p w14:paraId="77E6B5F5" w14:textId="77777777" w:rsidR="00DB4436" w:rsidRDefault="00DB4436" w:rsidP="00442E22">
            <w:pPr>
              <w:spacing w:line="280" w:lineRule="exact"/>
              <w:rPr>
                <w:rFonts w:ascii="宋体" w:eastAsia="宋体" w:hAnsi="宋体" w:cs="宋体" w:hint="eastAsia"/>
                <w:sz w:val="21"/>
                <w:szCs w:val="21"/>
              </w:rPr>
            </w:pPr>
          </w:p>
        </w:tc>
        <w:tc>
          <w:tcPr>
            <w:tcW w:w="2117" w:type="dxa"/>
            <w:vAlign w:val="center"/>
          </w:tcPr>
          <w:p w14:paraId="68DF72E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5F47441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安全生产责任制。</w:t>
            </w:r>
          </w:p>
          <w:p w14:paraId="4C0CB14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1DF8BE3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1.主要负责人是否了解《安全生产法》规定的安全职责和细化后的安全职责内容；</w:t>
            </w:r>
          </w:p>
          <w:p w14:paraId="6AA709C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2．各级管理人员、从业人员对各自职责是否清楚。</w:t>
            </w:r>
          </w:p>
        </w:tc>
        <w:tc>
          <w:tcPr>
            <w:tcW w:w="1650" w:type="dxa"/>
            <w:vAlign w:val="center"/>
          </w:tcPr>
          <w:p w14:paraId="252E9BB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1.</w:t>
            </w:r>
            <w:r>
              <w:rPr>
                <w:rFonts w:ascii="宋体" w:eastAsia="宋体" w:hAnsi="宋体" w:cs="宋体" w:hint="eastAsia"/>
                <w:b/>
                <w:sz w:val="21"/>
                <w:szCs w:val="21"/>
              </w:rPr>
              <w:t xml:space="preserve">未建立安全生产责任制，扣100分（A级要素否决项）； </w:t>
            </w:r>
          </w:p>
          <w:p w14:paraId="08188A7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2.主要负责人对其安全职责不清楚，扣30分（B级要素否决项）。</w:t>
            </w:r>
          </w:p>
          <w:p w14:paraId="30846F37"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3AB5A1C"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1.安全职责与其所在岗位职责不符合，一项扣2分；</w:t>
            </w:r>
          </w:p>
          <w:p w14:paraId="3FACC8CD" w14:textId="77777777" w:rsidR="00DB4436" w:rsidRDefault="00DB4436" w:rsidP="00442E22">
            <w:pPr>
              <w:tabs>
                <w:tab w:val="left" w:pos="531"/>
              </w:tabs>
              <w:rPr>
                <w:rFonts w:ascii="宋体" w:eastAsia="宋体" w:hAnsi="宋体" w:cs="宋体" w:hint="eastAsia"/>
                <w:b/>
                <w:sz w:val="21"/>
                <w:szCs w:val="21"/>
              </w:rPr>
            </w:pPr>
            <w:r>
              <w:rPr>
                <w:rFonts w:ascii="宋体" w:eastAsia="宋体" w:hAnsi="宋体" w:cs="宋体" w:hint="eastAsia"/>
                <w:sz w:val="21"/>
                <w:szCs w:val="21"/>
              </w:rPr>
              <w:t>2.其他人员对其安全职责不清楚，1人次扣2分。</w:t>
            </w:r>
          </w:p>
        </w:tc>
        <w:tc>
          <w:tcPr>
            <w:tcW w:w="1733" w:type="dxa"/>
            <w:vAlign w:val="center"/>
          </w:tcPr>
          <w:p w14:paraId="246566DC" w14:textId="69C7C120"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6127C948" w14:textId="065E3495"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4E61B44F" w14:textId="77777777" w:rsidR="00DB4436" w:rsidRDefault="00DB4436" w:rsidP="00442E22">
            <w:pPr>
              <w:tabs>
                <w:tab w:val="left" w:pos="531"/>
              </w:tabs>
              <w:jc w:val="center"/>
              <w:rPr>
                <w:rFonts w:ascii="宋体" w:eastAsia="宋体" w:hAnsi="宋体" w:cs="宋体" w:hint="eastAsia"/>
                <w:sz w:val="21"/>
                <w:szCs w:val="21"/>
              </w:rPr>
            </w:pPr>
          </w:p>
        </w:tc>
      </w:tr>
      <w:tr w:rsidR="00DB4436" w14:paraId="6DCAFFA6" w14:textId="77777777">
        <w:tc>
          <w:tcPr>
            <w:tcW w:w="745" w:type="dxa"/>
            <w:vMerge/>
            <w:vAlign w:val="center"/>
          </w:tcPr>
          <w:p w14:paraId="170FF59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A4D0F32"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94CE89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3.企业应建立安全生产责任制考核机制，对各级管理部门、管理人员及从</w:t>
            </w:r>
            <w:r>
              <w:rPr>
                <w:rFonts w:ascii="宋体" w:eastAsia="宋体" w:hAnsi="宋体" w:cs="宋体" w:hint="eastAsia"/>
                <w:sz w:val="21"/>
                <w:szCs w:val="21"/>
              </w:rPr>
              <w:lastRenderedPageBreak/>
              <w:t>业人员安全职责的履行情况和安全生产责任制的实现情况进行定期考核，予以奖惩。</w:t>
            </w:r>
          </w:p>
        </w:tc>
        <w:tc>
          <w:tcPr>
            <w:tcW w:w="2017" w:type="dxa"/>
            <w:vAlign w:val="center"/>
          </w:tcPr>
          <w:p w14:paraId="768423F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1.建立安全生产责任制考核机制；</w:t>
            </w:r>
          </w:p>
          <w:p w14:paraId="4664107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2.对企业负责人、各级管理部门、管理人员及从业人员安全</w:t>
            </w:r>
            <w:r>
              <w:rPr>
                <w:rFonts w:ascii="宋体" w:eastAsia="宋体" w:hAnsi="宋体" w:cs="宋体" w:hint="eastAsia"/>
                <w:sz w:val="21"/>
                <w:szCs w:val="21"/>
              </w:rPr>
              <w:lastRenderedPageBreak/>
              <w:t>生产责任制进行定期考核，予以奖惩。</w:t>
            </w:r>
          </w:p>
        </w:tc>
        <w:tc>
          <w:tcPr>
            <w:tcW w:w="2117" w:type="dxa"/>
            <w:vAlign w:val="center"/>
          </w:tcPr>
          <w:p w14:paraId="07D8BAB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207FC04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1.安全生产责任制考核制度；</w:t>
            </w:r>
          </w:p>
          <w:p w14:paraId="5FFFDCF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2.考核、奖惩决定文件，及奖惩兑现情况。</w:t>
            </w:r>
          </w:p>
          <w:p w14:paraId="75CD285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现场检查：</w:t>
            </w:r>
          </w:p>
          <w:p w14:paraId="5A91F41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财务记录、行政文件。</w:t>
            </w:r>
          </w:p>
        </w:tc>
        <w:tc>
          <w:tcPr>
            <w:tcW w:w="1650" w:type="dxa"/>
            <w:vAlign w:val="center"/>
          </w:tcPr>
          <w:p w14:paraId="2C4EDA4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lastRenderedPageBreak/>
              <w:t>未建立安全责任制考核机制，扣30分（B级要素否决项）</w:t>
            </w:r>
            <w:r>
              <w:rPr>
                <w:rFonts w:ascii="宋体" w:eastAsia="宋体" w:hAnsi="宋体" w:cs="宋体" w:hint="eastAsia"/>
                <w:sz w:val="21"/>
                <w:szCs w:val="21"/>
              </w:rPr>
              <w:t>。</w:t>
            </w:r>
          </w:p>
        </w:tc>
        <w:tc>
          <w:tcPr>
            <w:tcW w:w="1933" w:type="dxa"/>
            <w:vAlign w:val="center"/>
          </w:tcPr>
          <w:p w14:paraId="68186BD2"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未按考核制度对企业负责人、各级管理部门和从业人员的安全责任制进行</w:t>
            </w:r>
            <w:r>
              <w:rPr>
                <w:rFonts w:ascii="宋体" w:eastAsia="宋体" w:hAnsi="宋体" w:cs="宋体" w:hint="eastAsia"/>
                <w:sz w:val="21"/>
                <w:szCs w:val="21"/>
              </w:rPr>
              <w:lastRenderedPageBreak/>
              <w:t>定期考核，予以奖惩，一项不符合扣2分。</w:t>
            </w:r>
          </w:p>
        </w:tc>
        <w:tc>
          <w:tcPr>
            <w:tcW w:w="1733" w:type="dxa"/>
            <w:vAlign w:val="center"/>
          </w:tcPr>
          <w:p w14:paraId="27D2B605" w14:textId="2F48CBFB" w:rsidR="00DB4436" w:rsidRDefault="00DB4436" w:rsidP="00442E22">
            <w:pPr>
              <w:tabs>
                <w:tab w:val="left" w:pos="531"/>
              </w:tabs>
              <w:jc w:val="left"/>
              <w:rPr>
                <w:rFonts w:ascii="宋体" w:eastAsia="宋体" w:hAnsi="宋体" w:cs="宋体"/>
                <w:sz w:val="21"/>
                <w:szCs w:val="21"/>
              </w:rPr>
            </w:pPr>
          </w:p>
        </w:tc>
        <w:tc>
          <w:tcPr>
            <w:tcW w:w="700" w:type="dxa"/>
            <w:vAlign w:val="center"/>
          </w:tcPr>
          <w:p w14:paraId="599DB242" w14:textId="6713EC0D"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11CC8305" w14:textId="77777777" w:rsidR="00DB4436" w:rsidRDefault="00DB4436" w:rsidP="00442E22">
            <w:pPr>
              <w:tabs>
                <w:tab w:val="left" w:pos="531"/>
              </w:tabs>
              <w:jc w:val="center"/>
              <w:rPr>
                <w:rFonts w:ascii="宋体" w:eastAsia="宋体" w:hAnsi="宋体" w:cs="宋体" w:hint="eastAsia"/>
                <w:sz w:val="21"/>
                <w:szCs w:val="21"/>
              </w:rPr>
            </w:pPr>
          </w:p>
        </w:tc>
      </w:tr>
      <w:tr w:rsidR="00DB4436" w14:paraId="2E0653FD" w14:textId="77777777">
        <w:tc>
          <w:tcPr>
            <w:tcW w:w="745" w:type="dxa"/>
            <w:vMerge/>
            <w:vAlign w:val="center"/>
          </w:tcPr>
          <w:p w14:paraId="1FBE8349"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ABF4449"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46AB8A46"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3DE46C8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二级企业建立了健全的安全生产责任制和安全生产规章制度体系，并能够持续改进。</w:t>
            </w:r>
          </w:p>
        </w:tc>
        <w:tc>
          <w:tcPr>
            <w:tcW w:w="2117" w:type="dxa"/>
            <w:vAlign w:val="center"/>
          </w:tcPr>
          <w:p w14:paraId="7F2473B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47863A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安全生产责任制和安全生产规章制度文件。</w:t>
            </w:r>
          </w:p>
        </w:tc>
        <w:tc>
          <w:tcPr>
            <w:tcW w:w="1650" w:type="dxa"/>
            <w:vAlign w:val="center"/>
          </w:tcPr>
          <w:p w14:paraId="09933F8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不符合，扣100分（A级要素否决项）。</w:t>
            </w:r>
          </w:p>
        </w:tc>
        <w:tc>
          <w:tcPr>
            <w:tcW w:w="1933" w:type="dxa"/>
            <w:vAlign w:val="center"/>
          </w:tcPr>
          <w:p w14:paraId="70F9EE2B" w14:textId="77777777" w:rsidR="00DB4436" w:rsidRDefault="00DB4436" w:rsidP="00442E22">
            <w:pPr>
              <w:tabs>
                <w:tab w:val="left" w:pos="531"/>
              </w:tabs>
              <w:rPr>
                <w:rFonts w:ascii="宋体" w:eastAsia="宋体" w:hAnsi="宋体" w:cs="宋体" w:hint="eastAsia"/>
                <w:sz w:val="21"/>
                <w:szCs w:val="21"/>
              </w:rPr>
            </w:pPr>
          </w:p>
        </w:tc>
        <w:tc>
          <w:tcPr>
            <w:tcW w:w="1733" w:type="dxa"/>
            <w:vAlign w:val="center"/>
          </w:tcPr>
          <w:p w14:paraId="3F32E1AE" w14:textId="16C6307B"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1E08A602" w14:textId="0253AA35"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4CD54D61" w14:textId="77777777" w:rsidR="00DB4436" w:rsidRDefault="00DB4436" w:rsidP="00442E22">
            <w:pPr>
              <w:tabs>
                <w:tab w:val="left" w:pos="531"/>
              </w:tabs>
              <w:jc w:val="center"/>
              <w:rPr>
                <w:rFonts w:ascii="宋体" w:eastAsia="宋体" w:hAnsi="宋体" w:cs="宋体" w:hint="eastAsia"/>
                <w:sz w:val="21"/>
                <w:szCs w:val="21"/>
              </w:rPr>
            </w:pPr>
          </w:p>
        </w:tc>
      </w:tr>
      <w:tr w:rsidR="00DB4436" w14:paraId="76AF82E0" w14:textId="77777777">
        <w:tc>
          <w:tcPr>
            <w:tcW w:w="745" w:type="dxa"/>
            <w:vMerge/>
            <w:vAlign w:val="center"/>
          </w:tcPr>
          <w:p w14:paraId="43D0CAE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3C04F06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2.4 组织机构</w:t>
            </w:r>
          </w:p>
          <w:p w14:paraId="2486D21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（20分）</w:t>
            </w:r>
          </w:p>
        </w:tc>
        <w:tc>
          <w:tcPr>
            <w:tcW w:w="1616" w:type="dxa"/>
            <w:vAlign w:val="center"/>
          </w:tcPr>
          <w:p w14:paraId="6336AB2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1.企业应设置安委会，设置安全生产管理部门或配备专职安全生产管理人员，并按规定配备注册安全工程师。</w:t>
            </w:r>
          </w:p>
        </w:tc>
        <w:tc>
          <w:tcPr>
            <w:tcW w:w="2017" w:type="dxa"/>
            <w:vAlign w:val="center"/>
          </w:tcPr>
          <w:p w14:paraId="4351A9A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1.设置安委会；</w:t>
            </w:r>
          </w:p>
          <w:p w14:paraId="2EE5358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t>2.设置安全管理机构或配备专职安全管理人员。</w:t>
            </w:r>
            <w:r>
              <w:rPr>
                <w:rFonts w:ascii="宋体" w:eastAsia="宋体" w:hAnsi="宋体" w:cs="宋体" w:hint="eastAsia"/>
                <w:kern w:val="0"/>
                <w:sz w:val="21"/>
                <w:szCs w:val="21"/>
              </w:rPr>
              <w:t>安全生产管理机构要具备相对独立职能。专职安全生产管理人员应不少于企业员工总数的2%（不足50人的企业至少配备1人），要具备化工或安全管理相关专业中专以上学历，有从事化工生产相关工作2年以上经历；</w:t>
            </w:r>
          </w:p>
          <w:p w14:paraId="2A42F35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3.按规定配备注册安全工程师，且至少有一名具有3年化</w:t>
            </w:r>
            <w:r>
              <w:rPr>
                <w:rFonts w:ascii="宋体" w:eastAsia="宋体" w:hAnsi="宋体" w:cs="宋体" w:hint="eastAsia"/>
                <w:sz w:val="21"/>
                <w:szCs w:val="21"/>
              </w:rPr>
              <w:lastRenderedPageBreak/>
              <w:t>工安全生产经历；或委托安全生产中介机构选派注册安全工程</w:t>
            </w:r>
            <w:proofErr w:type="gramStart"/>
            <w:r>
              <w:rPr>
                <w:rFonts w:ascii="宋体" w:eastAsia="宋体" w:hAnsi="宋体" w:cs="宋体" w:hint="eastAsia"/>
                <w:sz w:val="21"/>
                <w:szCs w:val="21"/>
              </w:rPr>
              <w:t>师提供</w:t>
            </w:r>
            <w:proofErr w:type="gramEnd"/>
            <w:r>
              <w:rPr>
                <w:rFonts w:ascii="宋体" w:eastAsia="宋体" w:hAnsi="宋体" w:cs="宋体" w:hint="eastAsia"/>
                <w:sz w:val="21"/>
                <w:szCs w:val="21"/>
              </w:rPr>
              <w:t>安全生产管理服务。</w:t>
            </w:r>
          </w:p>
        </w:tc>
        <w:tc>
          <w:tcPr>
            <w:tcW w:w="2117" w:type="dxa"/>
            <w:vAlign w:val="center"/>
          </w:tcPr>
          <w:p w14:paraId="657E9AD6"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4506E719"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1.安委会、安全生产管理部门或专职安全管理人员配备文件。</w:t>
            </w:r>
          </w:p>
          <w:p w14:paraId="34DC7E6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2.注册安全工程师配备或委托文件。</w:t>
            </w:r>
          </w:p>
          <w:p w14:paraId="09E90FF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3.安全生产管理人员的学历、工作经历。</w:t>
            </w:r>
          </w:p>
          <w:p w14:paraId="4D16C14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4.与提供安全生产管理服务的中介机构签订的协议(合同)。</w:t>
            </w:r>
          </w:p>
        </w:tc>
        <w:tc>
          <w:tcPr>
            <w:tcW w:w="1650" w:type="dxa"/>
            <w:vAlign w:val="center"/>
          </w:tcPr>
          <w:p w14:paraId="7D01003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未设置安委会、安全生产管理部门或配备专职安全管理人员，扣100分（A级要素否决项）</w:t>
            </w:r>
            <w:r>
              <w:rPr>
                <w:rFonts w:ascii="宋体" w:eastAsia="宋体" w:hAnsi="宋体" w:cs="宋体" w:hint="eastAsia"/>
                <w:sz w:val="21"/>
                <w:szCs w:val="21"/>
              </w:rPr>
              <w:t>。</w:t>
            </w:r>
          </w:p>
          <w:p w14:paraId="2A71B511"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73C0F7C" w14:textId="77777777" w:rsidR="00DB4436" w:rsidRDefault="00DB4436" w:rsidP="00442E22">
            <w:pPr>
              <w:spacing w:line="280" w:lineRule="exact"/>
              <w:ind w:left="29" w:hangingChars="14" w:hanging="29"/>
              <w:rPr>
                <w:rFonts w:ascii="宋体" w:eastAsia="宋体" w:hAnsi="宋体" w:cs="宋体" w:hint="eastAsia"/>
                <w:sz w:val="21"/>
                <w:szCs w:val="21"/>
              </w:rPr>
            </w:pPr>
            <w:r>
              <w:rPr>
                <w:rFonts w:ascii="宋体" w:eastAsia="宋体" w:hAnsi="宋体" w:cs="宋体" w:hint="eastAsia"/>
                <w:sz w:val="21"/>
                <w:szCs w:val="21"/>
              </w:rPr>
              <w:t>1.专职安全管理人员配备不符合要求，一项扣2分；</w:t>
            </w:r>
          </w:p>
          <w:p w14:paraId="062AFEB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2.未按规定配备注册安全工程师，或未按规定委托中介机构，扣2分；</w:t>
            </w:r>
          </w:p>
          <w:p w14:paraId="3A7B4159"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3.注册安全工程师不具有化工安全生产经历，扣1分。</w:t>
            </w:r>
          </w:p>
        </w:tc>
        <w:tc>
          <w:tcPr>
            <w:tcW w:w="1733" w:type="dxa"/>
            <w:vAlign w:val="center"/>
          </w:tcPr>
          <w:p w14:paraId="3D5A9B19" w14:textId="4C3E9F6C" w:rsidR="00DB4436" w:rsidRDefault="00DB4436" w:rsidP="00442E22">
            <w:pPr>
              <w:jc w:val="left"/>
              <w:rPr>
                <w:rFonts w:ascii="宋体" w:eastAsia="宋体" w:hAnsi="宋体" w:cs="宋体"/>
                <w:sz w:val="21"/>
                <w:szCs w:val="21"/>
              </w:rPr>
            </w:pPr>
          </w:p>
        </w:tc>
        <w:tc>
          <w:tcPr>
            <w:tcW w:w="700" w:type="dxa"/>
            <w:vAlign w:val="center"/>
          </w:tcPr>
          <w:p w14:paraId="57FCF316" w14:textId="5EB573EA" w:rsidR="00DB4436" w:rsidRDefault="00DB4436" w:rsidP="00442E22">
            <w:pPr>
              <w:jc w:val="center"/>
              <w:rPr>
                <w:rFonts w:ascii="宋体" w:eastAsia="宋体" w:hAnsi="宋体" w:cs="宋体"/>
                <w:sz w:val="21"/>
                <w:szCs w:val="21"/>
              </w:rPr>
            </w:pPr>
          </w:p>
        </w:tc>
        <w:tc>
          <w:tcPr>
            <w:tcW w:w="717" w:type="dxa"/>
            <w:vMerge w:val="restart"/>
            <w:vAlign w:val="center"/>
          </w:tcPr>
          <w:p w14:paraId="1E066724" w14:textId="031B4128" w:rsidR="00DB4436" w:rsidRDefault="00DB4436" w:rsidP="00442E22">
            <w:pPr>
              <w:jc w:val="center"/>
              <w:rPr>
                <w:rFonts w:ascii="宋体" w:eastAsia="宋体" w:hAnsi="宋体" w:cs="宋体"/>
                <w:sz w:val="21"/>
                <w:szCs w:val="21"/>
              </w:rPr>
            </w:pPr>
          </w:p>
        </w:tc>
      </w:tr>
      <w:tr w:rsidR="00DB4436" w14:paraId="1FB302DD" w14:textId="77777777">
        <w:tc>
          <w:tcPr>
            <w:tcW w:w="745" w:type="dxa"/>
            <w:vMerge/>
            <w:vAlign w:val="center"/>
          </w:tcPr>
          <w:p w14:paraId="463CD16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63AF46D"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3EBFCB6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2.企业应根据生产经营规模大小，设置相应的管理部门。</w:t>
            </w:r>
          </w:p>
        </w:tc>
        <w:tc>
          <w:tcPr>
            <w:tcW w:w="2017" w:type="dxa"/>
            <w:vAlign w:val="center"/>
          </w:tcPr>
          <w:p w14:paraId="5EEBAF3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1.根据生产经营规模设置相应管理部门；</w:t>
            </w:r>
          </w:p>
          <w:p w14:paraId="12ACFD8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2.生产、储存剧毒化学品、易制毒危险化学品的单位，应当设置治安保卫机构，配备专职治安保卫人员。</w:t>
            </w:r>
          </w:p>
        </w:tc>
        <w:tc>
          <w:tcPr>
            <w:tcW w:w="2117" w:type="dxa"/>
            <w:vAlign w:val="center"/>
          </w:tcPr>
          <w:p w14:paraId="11865718"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69C7F8A7" w14:textId="77777777" w:rsidR="00DB4436" w:rsidRDefault="00DB4436" w:rsidP="00442E22">
            <w:pPr>
              <w:spacing w:line="280" w:lineRule="exact"/>
              <w:ind w:left="1" w:firstLine="1"/>
              <w:rPr>
                <w:rFonts w:ascii="宋体" w:eastAsia="宋体" w:hAnsi="宋体" w:cs="宋体" w:hint="eastAsia"/>
                <w:sz w:val="21"/>
                <w:szCs w:val="21"/>
              </w:rPr>
            </w:pPr>
            <w:r>
              <w:rPr>
                <w:rFonts w:ascii="宋体" w:eastAsia="宋体" w:hAnsi="宋体" w:cs="宋体" w:hint="eastAsia"/>
                <w:sz w:val="21"/>
                <w:szCs w:val="21"/>
              </w:rPr>
              <w:t>1.管理部门设置文件；</w:t>
            </w:r>
          </w:p>
          <w:p w14:paraId="379AFCB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2.治安保卫部门设置及专职治安保卫人员配置文件。</w:t>
            </w:r>
          </w:p>
        </w:tc>
        <w:tc>
          <w:tcPr>
            <w:tcW w:w="1650" w:type="dxa"/>
            <w:vAlign w:val="center"/>
          </w:tcPr>
          <w:p w14:paraId="4FDD5DA8"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7A5ECED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1.机构设置与企业生产经营规模不符，扣2分；</w:t>
            </w:r>
          </w:p>
          <w:p w14:paraId="2231317F"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2.未设置治安保卫机构或配备专职治安保卫人员，一项扣1分。</w:t>
            </w:r>
          </w:p>
        </w:tc>
        <w:tc>
          <w:tcPr>
            <w:tcW w:w="1733" w:type="dxa"/>
            <w:vAlign w:val="center"/>
          </w:tcPr>
          <w:p w14:paraId="670E201D" w14:textId="1976C9AE" w:rsidR="00DB4436" w:rsidRDefault="00DB4436" w:rsidP="00442E22">
            <w:pPr>
              <w:tabs>
                <w:tab w:val="left" w:pos="531"/>
              </w:tabs>
              <w:jc w:val="left"/>
              <w:rPr>
                <w:rFonts w:ascii="宋体" w:eastAsia="宋体" w:hAnsi="宋体" w:cs="宋体"/>
                <w:sz w:val="21"/>
                <w:szCs w:val="21"/>
              </w:rPr>
            </w:pPr>
          </w:p>
        </w:tc>
        <w:tc>
          <w:tcPr>
            <w:tcW w:w="700" w:type="dxa"/>
            <w:vAlign w:val="center"/>
          </w:tcPr>
          <w:p w14:paraId="23F2F598" w14:textId="722CCED8"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3AC481C4" w14:textId="77777777" w:rsidR="00DB4436" w:rsidRDefault="00DB4436" w:rsidP="00442E22">
            <w:pPr>
              <w:tabs>
                <w:tab w:val="left" w:pos="531"/>
              </w:tabs>
              <w:jc w:val="center"/>
              <w:rPr>
                <w:rFonts w:ascii="宋体" w:eastAsia="宋体" w:hAnsi="宋体" w:cs="宋体" w:hint="eastAsia"/>
                <w:sz w:val="21"/>
                <w:szCs w:val="21"/>
              </w:rPr>
            </w:pPr>
          </w:p>
        </w:tc>
      </w:tr>
      <w:tr w:rsidR="00DB4436" w14:paraId="622C10E4" w14:textId="77777777">
        <w:tc>
          <w:tcPr>
            <w:tcW w:w="745" w:type="dxa"/>
            <w:vMerge/>
            <w:vAlign w:val="center"/>
          </w:tcPr>
          <w:p w14:paraId="318196C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3821680"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40A60DE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3.企业应建立、健全从安委会到基层班组的安全生产管理网络。</w:t>
            </w:r>
          </w:p>
        </w:tc>
        <w:tc>
          <w:tcPr>
            <w:tcW w:w="2017" w:type="dxa"/>
            <w:vAlign w:val="center"/>
          </w:tcPr>
          <w:p w14:paraId="3D705C37" w14:textId="77777777" w:rsidR="00DB4436" w:rsidRDefault="00DB4436" w:rsidP="00442E22">
            <w:pPr>
              <w:spacing w:line="280" w:lineRule="exact"/>
              <w:ind w:firstLine="1"/>
              <w:rPr>
                <w:rFonts w:ascii="宋体" w:eastAsia="宋体" w:hAnsi="宋体" w:cs="宋体" w:hint="eastAsia"/>
                <w:sz w:val="21"/>
                <w:szCs w:val="21"/>
              </w:rPr>
            </w:pPr>
            <w:r>
              <w:rPr>
                <w:rFonts w:ascii="宋体" w:eastAsia="宋体" w:hAnsi="宋体" w:cs="宋体" w:hint="eastAsia"/>
                <w:sz w:val="21"/>
                <w:szCs w:val="21"/>
              </w:rPr>
              <w:t>建立从安全生产委员会到管理部门、车间、基层班组的安全生产管理网络，各级机构要配备负责安全生产的人员。</w:t>
            </w:r>
          </w:p>
        </w:tc>
        <w:tc>
          <w:tcPr>
            <w:tcW w:w="2117" w:type="dxa"/>
            <w:vAlign w:val="center"/>
          </w:tcPr>
          <w:p w14:paraId="1A8E892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692FF7C7"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1.建立安全生产委员会、管理部门、车间、基层班组的安全生产管理网络的文件。</w:t>
            </w:r>
          </w:p>
          <w:p w14:paraId="704174FE"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b/>
                <w:sz w:val="21"/>
                <w:szCs w:val="21"/>
              </w:rPr>
              <w:t>询问：</w:t>
            </w:r>
          </w:p>
          <w:p w14:paraId="1A321D1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有关人员是否了解安全生产管理网络构成。</w:t>
            </w:r>
          </w:p>
        </w:tc>
        <w:tc>
          <w:tcPr>
            <w:tcW w:w="1650" w:type="dxa"/>
            <w:vAlign w:val="center"/>
          </w:tcPr>
          <w:p w14:paraId="0F93266C"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B35A4A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1.未建立安全生产管理网络，扣2分。</w:t>
            </w:r>
          </w:p>
          <w:p w14:paraId="73FA3C9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2.安全生产管理网络中每缺1个单位或1个单位未明确安全管理人员，一项扣2分；</w:t>
            </w:r>
          </w:p>
          <w:p w14:paraId="61F41160"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3.有关人员不清楚安全生产管理网络构成，1人次扣1分。</w:t>
            </w:r>
          </w:p>
        </w:tc>
        <w:tc>
          <w:tcPr>
            <w:tcW w:w="1733" w:type="dxa"/>
            <w:vAlign w:val="center"/>
          </w:tcPr>
          <w:p w14:paraId="6B4B6E82" w14:textId="7D23CAB6"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47DB5AE0" w14:textId="3C082875"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453A21B6" w14:textId="77777777" w:rsidR="00DB4436" w:rsidRDefault="00DB4436" w:rsidP="00442E22">
            <w:pPr>
              <w:tabs>
                <w:tab w:val="left" w:pos="531"/>
              </w:tabs>
              <w:jc w:val="center"/>
              <w:rPr>
                <w:rFonts w:ascii="宋体" w:eastAsia="宋体" w:hAnsi="宋体" w:cs="宋体" w:hint="eastAsia"/>
                <w:sz w:val="21"/>
                <w:szCs w:val="21"/>
              </w:rPr>
            </w:pPr>
          </w:p>
        </w:tc>
      </w:tr>
      <w:tr w:rsidR="00DB4436" w14:paraId="6DC64A98" w14:textId="77777777">
        <w:tc>
          <w:tcPr>
            <w:tcW w:w="745" w:type="dxa"/>
            <w:vMerge/>
            <w:vAlign w:val="center"/>
          </w:tcPr>
          <w:p w14:paraId="4F90E97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055A91D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2.5 安全生产投入（10</w:t>
            </w:r>
            <w:r>
              <w:rPr>
                <w:rFonts w:ascii="宋体" w:eastAsia="宋体" w:hAnsi="宋体" w:cs="宋体" w:hint="eastAsia"/>
                <w:b/>
                <w:bCs/>
                <w:sz w:val="21"/>
                <w:szCs w:val="21"/>
              </w:rPr>
              <w:lastRenderedPageBreak/>
              <w:t>分）</w:t>
            </w:r>
          </w:p>
        </w:tc>
        <w:tc>
          <w:tcPr>
            <w:tcW w:w="1616" w:type="dxa"/>
            <w:vAlign w:val="center"/>
          </w:tcPr>
          <w:p w14:paraId="7E99C3B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1.企业应依据国家、当地政府的有关安全生产费用提取规</w:t>
            </w:r>
            <w:r>
              <w:rPr>
                <w:rFonts w:ascii="宋体" w:eastAsia="宋体" w:hAnsi="宋体" w:cs="宋体" w:hint="eastAsia"/>
                <w:sz w:val="21"/>
                <w:szCs w:val="21"/>
              </w:rPr>
              <w:lastRenderedPageBreak/>
              <w:t>定，自行提取安全生产费用，专项用于安全生产。</w:t>
            </w:r>
          </w:p>
        </w:tc>
        <w:tc>
          <w:tcPr>
            <w:tcW w:w="2017" w:type="dxa"/>
            <w:vAlign w:val="center"/>
          </w:tcPr>
          <w:p w14:paraId="6BF7134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根据国家及当地政府规定，建立和落实安全生产费用管理制度，</w:t>
            </w:r>
            <w:r>
              <w:rPr>
                <w:rFonts w:ascii="宋体" w:eastAsia="宋体" w:hAnsi="宋体" w:cs="宋体" w:hint="eastAsia"/>
                <w:kern w:val="0"/>
                <w:sz w:val="21"/>
                <w:szCs w:val="21"/>
              </w:rPr>
              <w:t>确保安全生产</w:t>
            </w:r>
            <w:r>
              <w:rPr>
                <w:rFonts w:ascii="宋体" w:eastAsia="宋体" w:hAnsi="宋体" w:cs="宋体" w:hint="eastAsia"/>
                <w:kern w:val="0"/>
                <w:sz w:val="21"/>
                <w:szCs w:val="21"/>
              </w:rPr>
              <w:lastRenderedPageBreak/>
              <w:t>需要</w:t>
            </w:r>
            <w:r>
              <w:rPr>
                <w:rFonts w:ascii="宋体" w:eastAsia="宋体" w:hAnsi="宋体" w:cs="宋体" w:hint="eastAsia"/>
                <w:sz w:val="21"/>
                <w:szCs w:val="21"/>
              </w:rPr>
              <w:t>。</w:t>
            </w:r>
          </w:p>
        </w:tc>
        <w:tc>
          <w:tcPr>
            <w:tcW w:w="2117" w:type="dxa"/>
            <w:vAlign w:val="center"/>
          </w:tcPr>
          <w:p w14:paraId="00AC9C0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78EAD31E" w14:textId="77777777" w:rsidR="00DB4436" w:rsidRDefault="00DB4436" w:rsidP="00442E22">
            <w:pPr>
              <w:spacing w:line="280" w:lineRule="exact"/>
              <w:ind w:left="1" w:firstLine="1"/>
              <w:rPr>
                <w:rFonts w:ascii="宋体" w:eastAsia="宋体" w:hAnsi="宋体" w:cs="宋体" w:hint="eastAsia"/>
                <w:sz w:val="21"/>
                <w:szCs w:val="21"/>
              </w:rPr>
            </w:pPr>
            <w:r>
              <w:rPr>
                <w:rFonts w:ascii="宋体" w:eastAsia="宋体" w:hAnsi="宋体" w:cs="宋体" w:hint="eastAsia"/>
                <w:sz w:val="21"/>
                <w:szCs w:val="21"/>
              </w:rPr>
              <w:t>安全生产费用管理制度。</w:t>
            </w:r>
          </w:p>
          <w:p w14:paraId="63B21B89" w14:textId="77777777" w:rsidR="00DB4436" w:rsidRDefault="00DB4436" w:rsidP="00442E22">
            <w:pPr>
              <w:spacing w:line="280" w:lineRule="exact"/>
              <w:rPr>
                <w:rFonts w:ascii="宋体" w:eastAsia="宋体" w:hAnsi="宋体" w:cs="宋体" w:hint="eastAsia"/>
                <w:sz w:val="21"/>
                <w:szCs w:val="21"/>
              </w:rPr>
            </w:pPr>
          </w:p>
        </w:tc>
        <w:tc>
          <w:tcPr>
            <w:tcW w:w="1650" w:type="dxa"/>
            <w:vAlign w:val="center"/>
          </w:tcPr>
          <w:p w14:paraId="42D742E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未按有关规定投入安全生产费用，扣10分（B级要素否决</w:t>
            </w:r>
            <w:r>
              <w:rPr>
                <w:rFonts w:ascii="宋体" w:eastAsia="宋体" w:hAnsi="宋体" w:cs="宋体" w:hint="eastAsia"/>
                <w:b/>
                <w:sz w:val="21"/>
                <w:szCs w:val="21"/>
              </w:rPr>
              <w:lastRenderedPageBreak/>
              <w:t>项）</w:t>
            </w:r>
            <w:r>
              <w:rPr>
                <w:rFonts w:ascii="宋体" w:eastAsia="宋体" w:hAnsi="宋体" w:cs="宋体" w:hint="eastAsia"/>
                <w:sz w:val="21"/>
                <w:szCs w:val="21"/>
              </w:rPr>
              <w:t>。</w:t>
            </w:r>
          </w:p>
        </w:tc>
        <w:tc>
          <w:tcPr>
            <w:tcW w:w="1933" w:type="dxa"/>
            <w:vAlign w:val="center"/>
          </w:tcPr>
          <w:p w14:paraId="572E02C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安全生产费用管理制度内容不符合有关规定，一项扣1分。</w:t>
            </w:r>
          </w:p>
        </w:tc>
        <w:tc>
          <w:tcPr>
            <w:tcW w:w="1733" w:type="dxa"/>
            <w:vAlign w:val="center"/>
          </w:tcPr>
          <w:p w14:paraId="1B2DD0AF" w14:textId="6124924A" w:rsidR="00DB4436" w:rsidRDefault="00DB4436" w:rsidP="00442E22">
            <w:pPr>
              <w:jc w:val="left"/>
              <w:rPr>
                <w:rFonts w:ascii="宋体" w:eastAsia="宋体" w:hAnsi="宋体" w:cs="宋体"/>
                <w:sz w:val="21"/>
                <w:szCs w:val="21"/>
              </w:rPr>
            </w:pPr>
          </w:p>
        </w:tc>
        <w:tc>
          <w:tcPr>
            <w:tcW w:w="700" w:type="dxa"/>
            <w:vAlign w:val="center"/>
          </w:tcPr>
          <w:p w14:paraId="47AB801F" w14:textId="2004F13D" w:rsidR="00DB4436" w:rsidRDefault="00DB4436" w:rsidP="00442E22">
            <w:pPr>
              <w:jc w:val="center"/>
              <w:rPr>
                <w:rFonts w:ascii="宋体" w:eastAsia="宋体" w:hAnsi="宋体" w:cs="宋体"/>
                <w:sz w:val="21"/>
                <w:szCs w:val="21"/>
              </w:rPr>
            </w:pPr>
          </w:p>
        </w:tc>
        <w:tc>
          <w:tcPr>
            <w:tcW w:w="717" w:type="dxa"/>
            <w:vMerge w:val="restart"/>
            <w:vAlign w:val="center"/>
          </w:tcPr>
          <w:p w14:paraId="195F0818" w14:textId="479F4F28" w:rsidR="00DB4436" w:rsidRDefault="00DB4436" w:rsidP="00442E22">
            <w:pPr>
              <w:jc w:val="center"/>
              <w:rPr>
                <w:rFonts w:ascii="宋体" w:eastAsia="宋体" w:hAnsi="宋体" w:cs="宋体"/>
                <w:sz w:val="21"/>
                <w:szCs w:val="21"/>
              </w:rPr>
            </w:pPr>
          </w:p>
        </w:tc>
      </w:tr>
      <w:tr w:rsidR="00DB4436" w14:paraId="0B299148" w14:textId="77777777">
        <w:tc>
          <w:tcPr>
            <w:tcW w:w="745" w:type="dxa"/>
            <w:vMerge/>
            <w:vAlign w:val="center"/>
          </w:tcPr>
          <w:p w14:paraId="6B28AD2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2881F85"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B2DDD2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2.企业应按照规定的安全生产费用使用范围，合理使用安全生产费用，建立安全生产费用台账。</w:t>
            </w:r>
          </w:p>
          <w:p w14:paraId="7989DE9B"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392DDE6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1.按照国家及地方规定合理使用安全生产费用；</w:t>
            </w:r>
          </w:p>
          <w:p w14:paraId="2FBA56F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2.建立安全生产费用台帐，载明安全生产费用使用情况。</w:t>
            </w:r>
          </w:p>
          <w:p w14:paraId="1AA6D5AA" w14:textId="77777777" w:rsidR="00DB4436" w:rsidRDefault="00DB4436" w:rsidP="00442E22">
            <w:pPr>
              <w:spacing w:line="280" w:lineRule="exact"/>
              <w:rPr>
                <w:rFonts w:ascii="宋体" w:eastAsia="宋体" w:hAnsi="宋体" w:cs="宋体" w:hint="eastAsia"/>
                <w:sz w:val="21"/>
                <w:szCs w:val="21"/>
              </w:rPr>
            </w:pPr>
          </w:p>
        </w:tc>
        <w:tc>
          <w:tcPr>
            <w:tcW w:w="2117" w:type="dxa"/>
            <w:vAlign w:val="center"/>
          </w:tcPr>
          <w:p w14:paraId="0D5F9A60"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27B21085" w14:textId="77777777" w:rsidR="00DB4436" w:rsidRDefault="00DB4436" w:rsidP="00442E22">
            <w:pPr>
              <w:spacing w:line="280" w:lineRule="exact"/>
              <w:ind w:left="1" w:firstLine="1"/>
              <w:rPr>
                <w:rFonts w:ascii="宋体" w:eastAsia="宋体" w:hAnsi="宋体" w:cs="宋体" w:hint="eastAsia"/>
                <w:sz w:val="21"/>
                <w:szCs w:val="21"/>
              </w:rPr>
            </w:pPr>
            <w:r>
              <w:rPr>
                <w:rFonts w:ascii="宋体" w:eastAsia="宋体" w:hAnsi="宋体" w:cs="宋体" w:hint="eastAsia"/>
                <w:sz w:val="21"/>
                <w:szCs w:val="21"/>
              </w:rPr>
              <w:t>1.安全生产费用管理制度；</w:t>
            </w:r>
          </w:p>
          <w:p w14:paraId="75308845" w14:textId="77777777" w:rsidR="00DB4436" w:rsidRDefault="00DB4436" w:rsidP="00442E22">
            <w:pPr>
              <w:spacing w:line="280" w:lineRule="exact"/>
              <w:ind w:left="1" w:firstLine="1"/>
              <w:rPr>
                <w:rFonts w:ascii="宋体" w:eastAsia="宋体" w:hAnsi="宋体" w:cs="宋体" w:hint="eastAsia"/>
                <w:sz w:val="21"/>
                <w:szCs w:val="21"/>
              </w:rPr>
            </w:pPr>
            <w:r>
              <w:rPr>
                <w:rFonts w:ascii="宋体" w:eastAsia="宋体" w:hAnsi="宋体" w:cs="宋体" w:hint="eastAsia"/>
                <w:sz w:val="21"/>
                <w:szCs w:val="21"/>
              </w:rPr>
              <w:t>2.安全生产费用台帐。</w:t>
            </w:r>
          </w:p>
          <w:p w14:paraId="61E8A39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34D9DB9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安全生产费用管理部门对安全生产费用使用情况。</w:t>
            </w:r>
          </w:p>
          <w:p w14:paraId="24CAC92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129318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安全生产费用使用情况与台</w:t>
            </w:r>
            <w:proofErr w:type="gramStart"/>
            <w:r>
              <w:rPr>
                <w:rFonts w:ascii="宋体" w:eastAsia="宋体" w:hAnsi="宋体" w:cs="宋体" w:hint="eastAsia"/>
                <w:sz w:val="21"/>
                <w:szCs w:val="21"/>
              </w:rPr>
              <w:t>帐记录</w:t>
            </w:r>
            <w:proofErr w:type="gramEnd"/>
            <w:r>
              <w:rPr>
                <w:rFonts w:ascii="宋体" w:eastAsia="宋体" w:hAnsi="宋体" w:cs="宋体" w:hint="eastAsia"/>
                <w:sz w:val="21"/>
                <w:szCs w:val="21"/>
              </w:rPr>
              <w:t>是否符合。</w:t>
            </w:r>
          </w:p>
        </w:tc>
        <w:tc>
          <w:tcPr>
            <w:tcW w:w="1650" w:type="dxa"/>
            <w:vAlign w:val="center"/>
          </w:tcPr>
          <w:p w14:paraId="302F6A47"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260CF22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1.未规定安全生产费用使用范围，扣5分； </w:t>
            </w:r>
          </w:p>
          <w:p w14:paraId="59B252C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2.未建立安全生产费用台帐，扣2分；</w:t>
            </w:r>
          </w:p>
          <w:p w14:paraId="291F68C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3.安全生产费用台</w:t>
            </w:r>
            <w:proofErr w:type="gramStart"/>
            <w:r>
              <w:rPr>
                <w:rFonts w:ascii="宋体" w:eastAsia="宋体" w:hAnsi="宋体" w:cs="宋体" w:hint="eastAsia"/>
                <w:sz w:val="21"/>
                <w:szCs w:val="21"/>
              </w:rPr>
              <w:t>帐内容</w:t>
            </w:r>
            <w:proofErr w:type="gramEnd"/>
            <w:r>
              <w:rPr>
                <w:rFonts w:ascii="宋体" w:eastAsia="宋体" w:hAnsi="宋体" w:cs="宋体" w:hint="eastAsia"/>
                <w:sz w:val="21"/>
                <w:szCs w:val="21"/>
              </w:rPr>
              <w:t>与规定要求不符，一项扣1分；</w:t>
            </w:r>
          </w:p>
          <w:p w14:paraId="3502654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4.安全生产费用使用情况与台</w:t>
            </w:r>
            <w:proofErr w:type="gramStart"/>
            <w:r>
              <w:rPr>
                <w:rFonts w:ascii="宋体" w:eastAsia="宋体" w:hAnsi="宋体" w:cs="宋体" w:hint="eastAsia"/>
                <w:sz w:val="21"/>
                <w:szCs w:val="21"/>
              </w:rPr>
              <w:t>帐记录</w:t>
            </w:r>
            <w:proofErr w:type="gramEnd"/>
            <w:r>
              <w:rPr>
                <w:rFonts w:ascii="宋体" w:eastAsia="宋体" w:hAnsi="宋体" w:cs="宋体" w:hint="eastAsia"/>
                <w:sz w:val="21"/>
                <w:szCs w:val="21"/>
              </w:rPr>
              <w:t>不符，一项扣1分。</w:t>
            </w:r>
          </w:p>
        </w:tc>
        <w:tc>
          <w:tcPr>
            <w:tcW w:w="1733" w:type="dxa"/>
            <w:vAlign w:val="center"/>
          </w:tcPr>
          <w:p w14:paraId="4F5E8343" w14:textId="530D098F" w:rsidR="00DB4436" w:rsidRDefault="00DB4436" w:rsidP="00442E22">
            <w:pPr>
              <w:jc w:val="left"/>
              <w:rPr>
                <w:rFonts w:ascii="宋体" w:eastAsia="宋体" w:hAnsi="宋体" w:cs="宋体"/>
                <w:sz w:val="21"/>
                <w:szCs w:val="21"/>
              </w:rPr>
            </w:pPr>
          </w:p>
        </w:tc>
        <w:tc>
          <w:tcPr>
            <w:tcW w:w="700" w:type="dxa"/>
            <w:vAlign w:val="center"/>
          </w:tcPr>
          <w:p w14:paraId="77DE8D89" w14:textId="78A777BD" w:rsidR="00DB4436" w:rsidRDefault="00DB4436" w:rsidP="00442E22">
            <w:pPr>
              <w:jc w:val="center"/>
              <w:rPr>
                <w:rFonts w:ascii="宋体" w:eastAsia="宋体" w:hAnsi="宋体" w:cs="宋体" w:hint="eastAsia"/>
                <w:sz w:val="21"/>
                <w:szCs w:val="21"/>
              </w:rPr>
            </w:pPr>
          </w:p>
        </w:tc>
        <w:tc>
          <w:tcPr>
            <w:tcW w:w="717" w:type="dxa"/>
            <w:vMerge/>
            <w:vAlign w:val="center"/>
          </w:tcPr>
          <w:p w14:paraId="2FE8A5B3" w14:textId="77777777" w:rsidR="00DB4436" w:rsidRDefault="00DB4436" w:rsidP="00442E22">
            <w:pPr>
              <w:jc w:val="center"/>
              <w:rPr>
                <w:rFonts w:ascii="宋体" w:eastAsia="宋体" w:hAnsi="宋体" w:cs="宋体" w:hint="eastAsia"/>
                <w:sz w:val="21"/>
                <w:szCs w:val="21"/>
              </w:rPr>
            </w:pPr>
          </w:p>
        </w:tc>
      </w:tr>
      <w:tr w:rsidR="00DB4436" w14:paraId="484BCFB0" w14:textId="77777777">
        <w:tc>
          <w:tcPr>
            <w:tcW w:w="745" w:type="dxa"/>
            <w:vMerge/>
            <w:vAlign w:val="center"/>
          </w:tcPr>
          <w:p w14:paraId="54B7350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37AE88D"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D381ED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3.企业应依法参加工伤保险或安全责任险，为从业人员缴纳保险费。</w:t>
            </w:r>
          </w:p>
        </w:tc>
        <w:tc>
          <w:tcPr>
            <w:tcW w:w="2017" w:type="dxa"/>
            <w:vAlign w:val="center"/>
          </w:tcPr>
          <w:p w14:paraId="1D052CF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依法参加工伤保险，为全体从业人员缴纳保险费。</w:t>
            </w:r>
          </w:p>
          <w:p w14:paraId="6A9A3B52" w14:textId="77777777" w:rsidR="00DB4436" w:rsidRDefault="00DB4436" w:rsidP="00442E22">
            <w:pPr>
              <w:spacing w:line="280" w:lineRule="exact"/>
              <w:rPr>
                <w:rFonts w:ascii="宋体" w:eastAsia="宋体" w:hAnsi="宋体" w:cs="宋体" w:hint="eastAsia"/>
                <w:sz w:val="21"/>
                <w:szCs w:val="21"/>
              </w:rPr>
            </w:pPr>
          </w:p>
        </w:tc>
        <w:tc>
          <w:tcPr>
            <w:tcW w:w="2117" w:type="dxa"/>
            <w:vAlign w:val="center"/>
          </w:tcPr>
          <w:p w14:paraId="39E298D9" w14:textId="77777777" w:rsidR="00DB4436" w:rsidRDefault="00DB4436" w:rsidP="00442E22">
            <w:pPr>
              <w:spacing w:line="280" w:lineRule="exact"/>
              <w:ind w:left="63" w:hangingChars="30" w:hanging="63"/>
              <w:rPr>
                <w:rFonts w:ascii="宋体" w:eastAsia="宋体" w:hAnsi="宋体" w:cs="宋体" w:hint="eastAsia"/>
                <w:b/>
                <w:sz w:val="21"/>
                <w:szCs w:val="21"/>
              </w:rPr>
            </w:pPr>
            <w:r>
              <w:rPr>
                <w:rFonts w:ascii="宋体" w:eastAsia="宋体" w:hAnsi="宋体" w:cs="宋体" w:hint="eastAsia"/>
                <w:b/>
                <w:sz w:val="21"/>
                <w:szCs w:val="21"/>
              </w:rPr>
              <w:t>查文件：</w:t>
            </w:r>
          </w:p>
          <w:p w14:paraId="450E916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企业为从业人员交纳保险凭证。</w:t>
            </w:r>
          </w:p>
          <w:p w14:paraId="5AEDDF35" w14:textId="77777777" w:rsidR="00DB4436" w:rsidRDefault="00DB4436" w:rsidP="00442E22">
            <w:pPr>
              <w:spacing w:line="280" w:lineRule="exact"/>
              <w:rPr>
                <w:rFonts w:ascii="宋体" w:eastAsia="宋体" w:hAnsi="宋体" w:cs="宋体" w:hint="eastAsia"/>
                <w:sz w:val="21"/>
                <w:szCs w:val="21"/>
              </w:rPr>
            </w:pPr>
          </w:p>
        </w:tc>
        <w:tc>
          <w:tcPr>
            <w:tcW w:w="1650" w:type="dxa"/>
            <w:vAlign w:val="center"/>
          </w:tcPr>
          <w:p w14:paraId="7298E19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E129EC3"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未参加工伤社会保险，扣5分；每漏缴工伤保险费1人次扣1分。</w:t>
            </w:r>
          </w:p>
          <w:p w14:paraId="5B61A170" w14:textId="77777777" w:rsidR="00DB4436" w:rsidRDefault="00DB4436" w:rsidP="00442E22">
            <w:pPr>
              <w:rPr>
                <w:rFonts w:ascii="宋体" w:eastAsia="宋体" w:hAnsi="宋体" w:cs="宋体" w:hint="eastAsia"/>
                <w:sz w:val="21"/>
                <w:szCs w:val="21"/>
              </w:rPr>
            </w:pPr>
          </w:p>
        </w:tc>
        <w:tc>
          <w:tcPr>
            <w:tcW w:w="1733" w:type="dxa"/>
            <w:vAlign w:val="center"/>
          </w:tcPr>
          <w:p w14:paraId="4B7B369B" w14:textId="36348346" w:rsidR="00DB4436" w:rsidRDefault="00DB4436" w:rsidP="00442E22">
            <w:pPr>
              <w:jc w:val="left"/>
              <w:rPr>
                <w:rFonts w:ascii="宋体" w:eastAsia="宋体" w:hAnsi="宋体" w:cs="宋体" w:hint="eastAsia"/>
                <w:sz w:val="21"/>
                <w:szCs w:val="21"/>
              </w:rPr>
            </w:pPr>
          </w:p>
        </w:tc>
        <w:tc>
          <w:tcPr>
            <w:tcW w:w="700" w:type="dxa"/>
            <w:vAlign w:val="center"/>
          </w:tcPr>
          <w:p w14:paraId="50EAA7E2" w14:textId="4BA991E9" w:rsidR="00DB4436" w:rsidRDefault="00DB4436" w:rsidP="00442E22">
            <w:pPr>
              <w:jc w:val="center"/>
              <w:rPr>
                <w:rFonts w:ascii="宋体" w:eastAsia="宋体" w:hAnsi="宋体" w:cs="宋体" w:hint="eastAsia"/>
                <w:sz w:val="21"/>
                <w:szCs w:val="21"/>
              </w:rPr>
            </w:pPr>
          </w:p>
        </w:tc>
        <w:tc>
          <w:tcPr>
            <w:tcW w:w="717" w:type="dxa"/>
            <w:vMerge/>
            <w:vAlign w:val="center"/>
          </w:tcPr>
          <w:p w14:paraId="55375F31" w14:textId="77777777" w:rsidR="00DB4436" w:rsidRDefault="00DB4436" w:rsidP="00442E22">
            <w:pPr>
              <w:jc w:val="center"/>
              <w:rPr>
                <w:rFonts w:ascii="宋体" w:eastAsia="宋体" w:hAnsi="宋体" w:cs="宋体" w:hint="eastAsia"/>
                <w:sz w:val="21"/>
                <w:szCs w:val="21"/>
              </w:rPr>
            </w:pPr>
          </w:p>
        </w:tc>
      </w:tr>
      <w:tr w:rsidR="00DB4436" w14:paraId="1043394A" w14:textId="77777777">
        <w:tc>
          <w:tcPr>
            <w:tcW w:w="745" w:type="dxa"/>
            <w:vMerge/>
            <w:vAlign w:val="center"/>
          </w:tcPr>
          <w:p w14:paraId="1F6B7A9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949C82A"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E90FC01"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3B2078D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实行全员安全风险抵押金制度或安全责任保险。</w:t>
            </w:r>
          </w:p>
        </w:tc>
        <w:tc>
          <w:tcPr>
            <w:tcW w:w="2117" w:type="dxa"/>
            <w:vAlign w:val="center"/>
          </w:tcPr>
          <w:p w14:paraId="67C9D9ED" w14:textId="77777777" w:rsidR="00DB4436" w:rsidRDefault="00DB4436" w:rsidP="00442E22">
            <w:pPr>
              <w:spacing w:line="280" w:lineRule="exact"/>
              <w:ind w:left="63" w:hangingChars="30" w:hanging="63"/>
              <w:rPr>
                <w:rFonts w:ascii="宋体" w:eastAsia="宋体" w:hAnsi="宋体" w:cs="宋体" w:hint="eastAsia"/>
                <w:b/>
                <w:sz w:val="21"/>
                <w:szCs w:val="21"/>
              </w:rPr>
            </w:pPr>
            <w:r>
              <w:rPr>
                <w:rFonts w:ascii="宋体" w:eastAsia="宋体" w:hAnsi="宋体" w:cs="宋体" w:hint="eastAsia"/>
                <w:b/>
                <w:sz w:val="21"/>
                <w:szCs w:val="21"/>
              </w:rPr>
              <w:t>查文件：</w:t>
            </w:r>
          </w:p>
          <w:p w14:paraId="45BA4DE9" w14:textId="77777777" w:rsidR="00DB4436" w:rsidRDefault="00DB4436" w:rsidP="00442E22">
            <w:pPr>
              <w:spacing w:line="280" w:lineRule="exact"/>
              <w:ind w:left="63" w:hangingChars="30" w:hanging="63"/>
              <w:rPr>
                <w:rFonts w:ascii="宋体" w:eastAsia="宋体" w:hAnsi="宋体" w:cs="宋体" w:hint="eastAsia"/>
                <w:b/>
                <w:sz w:val="21"/>
                <w:szCs w:val="21"/>
              </w:rPr>
            </w:pPr>
            <w:r>
              <w:rPr>
                <w:rFonts w:ascii="宋体" w:eastAsia="宋体" w:hAnsi="宋体" w:cs="宋体" w:hint="eastAsia"/>
                <w:sz w:val="21"/>
                <w:szCs w:val="21"/>
              </w:rPr>
              <w:t>风险抵押金或安全责任保险考核记录。</w:t>
            </w:r>
          </w:p>
        </w:tc>
        <w:tc>
          <w:tcPr>
            <w:tcW w:w="1650" w:type="dxa"/>
            <w:vAlign w:val="center"/>
          </w:tcPr>
          <w:p w14:paraId="174BC44E"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0B6A3F3" w14:textId="77777777" w:rsidR="00DB4436" w:rsidRDefault="00DB4436" w:rsidP="00442E22">
            <w:pPr>
              <w:rPr>
                <w:rFonts w:ascii="宋体" w:eastAsia="宋体" w:hAnsi="宋体" w:cs="宋体" w:hint="eastAsia"/>
                <w:sz w:val="21"/>
                <w:szCs w:val="21"/>
              </w:rPr>
            </w:pPr>
            <w:proofErr w:type="gramStart"/>
            <w:r>
              <w:rPr>
                <w:rFonts w:ascii="宋体" w:eastAsia="宋体" w:hAnsi="宋体" w:cs="宋体" w:hint="eastAsia"/>
                <w:sz w:val="21"/>
                <w:szCs w:val="21"/>
              </w:rPr>
              <w:t>未考核</w:t>
            </w:r>
            <w:proofErr w:type="gramEnd"/>
            <w:r>
              <w:rPr>
                <w:rFonts w:ascii="宋体" w:eastAsia="宋体" w:hAnsi="宋体" w:cs="宋体" w:hint="eastAsia"/>
                <w:sz w:val="21"/>
                <w:szCs w:val="21"/>
              </w:rPr>
              <w:t>兑现，扣2分。</w:t>
            </w:r>
          </w:p>
        </w:tc>
        <w:tc>
          <w:tcPr>
            <w:tcW w:w="1733" w:type="dxa"/>
            <w:vAlign w:val="center"/>
          </w:tcPr>
          <w:p w14:paraId="09BC834A" w14:textId="179CE37B" w:rsidR="00DB4436" w:rsidRDefault="00DB4436" w:rsidP="00442E22">
            <w:pPr>
              <w:jc w:val="left"/>
              <w:rPr>
                <w:rFonts w:ascii="宋体" w:eastAsia="宋体" w:hAnsi="宋体" w:cs="宋体"/>
                <w:sz w:val="21"/>
                <w:szCs w:val="21"/>
              </w:rPr>
            </w:pPr>
          </w:p>
        </w:tc>
        <w:tc>
          <w:tcPr>
            <w:tcW w:w="700" w:type="dxa"/>
            <w:vAlign w:val="center"/>
          </w:tcPr>
          <w:p w14:paraId="2005517A" w14:textId="434F620C" w:rsidR="00DB4436" w:rsidRDefault="00DB4436" w:rsidP="00442E22">
            <w:pPr>
              <w:jc w:val="center"/>
              <w:rPr>
                <w:rFonts w:ascii="宋体" w:eastAsia="宋体" w:hAnsi="宋体" w:cs="宋体" w:hint="eastAsia"/>
                <w:sz w:val="21"/>
                <w:szCs w:val="21"/>
              </w:rPr>
            </w:pPr>
          </w:p>
        </w:tc>
        <w:tc>
          <w:tcPr>
            <w:tcW w:w="717" w:type="dxa"/>
            <w:vMerge/>
            <w:vAlign w:val="center"/>
          </w:tcPr>
          <w:p w14:paraId="07137384" w14:textId="77777777" w:rsidR="00DB4436" w:rsidRDefault="00DB4436" w:rsidP="00442E22">
            <w:pPr>
              <w:jc w:val="center"/>
              <w:rPr>
                <w:rFonts w:ascii="宋体" w:eastAsia="宋体" w:hAnsi="宋体" w:cs="宋体" w:hint="eastAsia"/>
                <w:sz w:val="21"/>
                <w:szCs w:val="21"/>
              </w:rPr>
            </w:pPr>
          </w:p>
        </w:tc>
      </w:tr>
      <w:tr w:rsidR="00DB4436" w14:paraId="2314096F" w14:textId="77777777">
        <w:tc>
          <w:tcPr>
            <w:tcW w:w="12751" w:type="dxa"/>
            <w:gridSpan w:val="9"/>
            <w:vAlign w:val="center"/>
          </w:tcPr>
          <w:p w14:paraId="7DF99768" w14:textId="78CFB15C" w:rsidR="00DB4436" w:rsidRDefault="00DB4436" w:rsidP="00442E22">
            <w:pPr>
              <w:jc w:val="left"/>
              <w:rPr>
                <w:rFonts w:ascii="宋体" w:eastAsia="宋体" w:hAnsi="宋体" w:cs="宋体" w:hint="eastAsia"/>
                <w:sz w:val="21"/>
                <w:szCs w:val="21"/>
              </w:rPr>
            </w:pPr>
          </w:p>
        </w:tc>
        <w:tc>
          <w:tcPr>
            <w:tcW w:w="700" w:type="dxa"/>
            <w:vAlign w:val="center"/>
          </w:tcPr>
          <w:p w14:paraId="6B327494" w14:textId="57714E5C" w:rsidR="00DB4436" w:rsidRDefault="00DB4436" w:rsidP="00442E22">
            <w:pPr>
              <w:jc w:val="center"/>
              <w:rPr>
                <w:rFonts w:ascii="宋体" w:eastAsia="宋体" w:hAnsi="宋体" w:cs="宋体"/>
                <w:b/>
                <w:bCs/>
                <w:sz w:val="21"/>
                <w:szCs w:val="21"/>
              </w:rPr>
            </w:pPr>
          </w:p>
        </w:tc>
        <w:tc>
          <w:tcPr>
            <w:tcW w:w="717" w:type="dxa"/>
            <w:vAlign w:val="center"/>
          </w:tcPr>
          <w:p w14:paraId="09AF3F17" w14:textId="45AC9CA4" w:rsidR="00DB4436" w:rsidRDefault="00DB4436" w:rsidP="00442E22">
            <w:pPr>
              <w:jc w:val="center"/>
              <w:rPr>
                <w:rFonts w:ascii="宋体" w:eastAsia="宋体" w:hAnsi="宋体" w:cs="宋体"/>
                <w:sz w:val="21"/>
                <w:szCs w:val="21"/>
              </w:rPr>
            </w:pPr>
          </w:p>
        </w:tc>
      </w:tr>
      <w:tr w:rsidR="00DB4436" w14:paraId="28F81C26" w14:textId="77777777">
        <w:trPr>
          <w:trHeight w:val="656"/>
        </w:trPr>
        <w:tc>
          <w:tcPr>
            <w:tcW w:w="745" w:type="dxa"/>
            <w:vMerge w:val="restart"/>
            <w:vAlign w:val="center"/>
          </w:tcPr>
          <w:p w14:paraId="52BAA404" w14:textId="77777777" w:rsidR="00DB4436" w:rsidRDefault="00DB4436" w:rsidP="00442E22">
            <w:pPr>
              <w:tabs>
                <w:tab w:val="left" w:pos="252"/>
                <w:tab w:val="left" w:pos="432"/>
              </w:tabs>
              <w:spacing w:line="280" w:lineRule="exact"/>
              <w:rPr>
                <w:rFonts w:ascii="宋体" w:eastAsia="宋体" w:hAnsi="宋体" w:cs="宋体" w:hint="eastAsia"/>
                <w:b/>
                <w:sz w:val="21"/>
                <w:szCs w:val="21"/>
              </w:rPr>
            </w:pPr>
            <w:r>
              <w:rPr>
                <w:rFonts w:ascii="宋体" w:eastAsia="宋体" w:hAnsi="宋体" w:cs="宋体" w:hint="eastAsia"/>
                <w:b/>
                <w:sz w:val="21"/>
                <w:szCs w:val="21"/>
              </w:rPr>
              <w:t>3风险管</w:t>
            </w:r>
            <w:r>
              <w:rPr>
                <w:rFonts w:ascii="宋体" w:eastAsia="宋体" w:hAnsi="宋体" w:cs="宋体" w:hint="eastAsia"/>
                <w:b/>
                <w:sz w:val="21"/>
                <w:szCs w:val="21"/>
              </w:rPr>
              <w:lastRenderedPageBreak/>
              <w:t>理</w:t>
            </w:r>
          </w:p>
          <w:p w14:paraId="5D330C3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（100分）</w:t>
            </w:r>
          </w:p>
          <w:p w14:paraId="0A69516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0563F28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3.1 范围与评</w:t>
            </w:r>
            <w:r>
              <w:rPr>
                <w:rFonts w:ascii="宋体" w:eastAsia="宋体" w:hAnsi="宋体" w:cs="宋体" w:hint="eastAsia"/>
                <w:b/>
                <w:sz w:val="21"/>
                <w:szCs w:val="21"/>
              </w:rPr>
              <w:lastRenderedPageBreak/>
              <w:t>价方法</w:t>
            </w:r>
          </w:p>
          <w:p w14:paraId="665CA57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（10分）</w:t>
            </w:r>
          </w:p>
        </w:tc>
        <w:tc>
          <w:tcPr>
            <w:tcW w:w="1616" w:type="dxa"/>
            <w:vAlign w:val="center"/>
          </w:tcPr>
          <w:p w14:paraId="0B43F64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1.企业应组织制定风险评价</w:t>
            </w:r>
            <w:r>
              <w:rPr>
                <w:rFonts w:ascii="宋体" w:eastAsia="宋体" w:hAnsi="宋体" w:cs="宋体" w:hint="eastAsia"/>
                <w:sz w:val="21"/>
                <w:szCs w:val="21"/>
              </w:rPr>
              <w:lastRenderedPageBreak/>
              <w:t>管理制度，明确风险评价的目的、范围和准则。</w:t>
            </w:r>
          </w:p>
        </w:tc>
        <w:tc>
          <w:tcPr>
            <w:tcW w:w="2017" w:type="dxa"/>
            <w:vAlign w:val="center"/>
          </w:tcPr>
          <w:p w14:paraId="494C094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1.制定风险评价管理制度，并明确风险</w:t>
            </w:r>
            <w:r>
              <w:rPr>
                <w:rFonts w:ascii="宋体" w:eastAsia="宋体" w:hAnsi="宋体" w:cs="宋体" w:hint="eastAsia"/>
                <w:sz w:val="21"/>
                <w:szCs w:val="21"/>
              </w:rPr>
              <w:lastRenderedPageBreak/>
              <w:t>评价的目的、范围、频次、准则及工作程序；</w:t>
            </w:r>
          </w:p>
          <w:p w14:paraId="050C38C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2.明确各部门及有关人员在开展风险评价过程中的职责和任务。</w:t>
            </w:r>
          </w:p>
        </w:tc>
        <w:tc>
          <w:tcPr>
            <w:tcW w:w="2117" w:type="dxa"/>
            <w:vAlign w:val="center"/>
          </w:tcPr>
          <w:p w14:paraId="40EA807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7F4FE13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风险评价管理制度，</w:t>
            </w:r>
            <w:r>
              <w:rPr>
                <w:rFonts w:ascii="宋体" w:eastAsia="宋体" w:hAnsi="宋体" w:cs="宋体" w:hint="eastAsia"/>
                <w:sz w:val="21"/>
                <w:szCs w:val="21"/>
              </w:rPr>
              <w:lastRenderedPageBreak/>
              <w:t>各部门和有关人员的职责与任务。</w:t>
            </w:r>
          </w:p>
          <w:p w14:paraId="368123A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13426C02" w14:textId="77777777" w:rsidR="00DB4436" w:rsidRDefault="00DB4436" w:rsidP="00442E22">
            <w:pPr>
              <w:spacing w:line="280" w:lineRule="exact"/>
              <w:ind w:leftChars="-8" w:left="-24" w:firstLineChars="7" w:firstLine="15"/>
              <w:rPr>
                <w:rFonts w:ascii="宋体" w:eastAsia="宋体" w:hAnsi="宋体" w:cs="宋体" w:hint="eastAsia"/>
                <w:sz w:val="21"/>
                <w:szCs w:val="21"/>
              </w:rPr>
            </w:pPr>
            <w:r>
              <w:rPr>
                <w:rFonts w:ascii="宋体" w:eastAsia="宋体" w:hAnsi="宋体" w:cs="宋体" w:hint="eastAsia"/>
                <w:sz w:val="21"/>
                <w:szCs w:val="21"/>
              </w:rPr>
              <w:t>1.企业负责人组织开展风险评价工作的情况；</w:t>
            </w:r>
          </w:p>
          <w:p w14:paraId="76363921"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2.从业人员是否了解风险评价制度的有关内容。</w:t>
            </w:r>
          </w:p>
        </w:tc>
        <w:tc>
          <w:tcPr>
            <w:tcW w:w="1650" w:type="dxa"/>
            <w:vAlign w:val="center"/>
          </w:tcPr>
          <w:p w14:paraId="193A8DDE"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7661404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1.未制定风险评价管理制度，或未明</w:t>
            </w:r>
            <w:r>
              <w:rPr>
                <w:rFonts w:ascii="宋体" w:eastAsia="宋体" w:hAnsi="宋体" w:cs="宋体" w:hint="eastAsia"/>
                <w:sz w:val="21"/>
                <w:szCs w:val="21"/>
              </w:rPr>
              <w:lastRenderedPageBreak/>
              <w:t>确风险评价的目的、频次、准则及工作程序，一项不符合扣1分；</w:t>
            </w:r>
          </w:p>
          <w:p w14:paraId="0BEB102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2.未明确各部门及有关人员的职责和任务，一项不符合扣1分；</w:t>
            </w:r>
          </w:p>
          <w:p w14:paraId="53D84C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3.企业负责人没有组织开展风险评价工作，或不了解风险评价工作情况，一项不符合扣2分；</w:t>
            </w:r>
          </w:p>
          <w:p w14:paraId="2C0B7A2F"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4.从业人员不了解风险评价制度内容，1人次扣1分。</w:t>
            </w:r>
          </w:p>
        </w:tc>
        <w:tc>
          <w:tcPr>
            <w:tcW w:w="1733" w:type="dxa"/>
            <w:vAlign w:val="center"/>
          </w:tcPr>
          <w:p w14:paraId="78708792" w14:textId="52D401CB" w:rsidR="00DB4436" w:rsidRDefault="00DB4436" w:rsidP="00442E22">
            <w:pPr>
              <w:jc w:val="left"/>
              <w:rPr>
                <w:rFonts w:ascii="宋体" w:eastAsia="宋体" w:hAnsi="宋体" w:cs="宋体"/>
                <w:sz w:val="21"/>
                <w:szCs w:val="21"/>
              </w:rPr>
            </w:pPr>
          </w:p>
        </w:tc>
        <w:tc>
          <w:tcPr>
            <w:tcW w:w="700" w:type="dxa"/>
            <w:vAlign w:val="center"/>
          </w:tcPr>
          <w:p w14:paraId="100DDC96" w14:textId="30D7FDC2" w:rsidR="00DB4436" w:rsidRDefault="00DB4436" w:rsidP="00442E22">
            <w:pPr>
              <w:jc w:val="center"/>
              <w:rPr>
                <w:rFonts w:ascii="宋体" w:eastAsia="宋体" w:hAnsi="宋体" w:cs="宋体"/>
                <w:sz w:val="21"/>
                <w:szCs w:val="21"/>
              </w:rPr>
            </w:pPr>
          </w:p>
        </w:tc>
        <w:tc>
          <w:tcPr>
            <w:tcW w:w="717" w:type="dxa"/>
            <w:vMerge w:val="restart"/>
            <w:vAlign w:val="center"/>
          </w:tcPr>
          <w:p w14:paraId="7ED4135F" w14:textId="0A020869" w:rsidR="00DB4436" w:rsidRDefault="00DB4436" w:rsidP="00442E22">
            <w:pPr>
              <w:jc w:val="center"/>
              <w:rPr>
                <w:rFonts w:ascii="宋体" w:eastAsia="宋体" w:hAnsi="宋体" w:cs="宋体"/>
                <w:sz w:val="21"/>
                <w:szCs w:val="21"/>
              </w:rPr>
            </w:pPr>
          </w:p>
        </w:tc>
      </w:tr>
      <w:tr w:rsidR="00DB4436" w14:paraId="10465B33" w14:textId="77777777">
        <w:tc>
          <w:tcPr>
            <w:tcW w:w="745" w:type="dxa"/>
            <w:vMerge/>
            <w:vAlign w:val="center"/>
          </w:tcPr>
          <w:p w14:paraId="515CA25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9CDAB57"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233157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2.企业风险评价的范围应包括：</w:t>
            </w:r>
          </w:p>
          <w:p w14:paraId="4CCBC03D"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（1）规划、设计和建设、投产、运行等阶段；</w:t>
            </w:r>
          </w:p>
          <w:p w14:paraId="3F9AB29C"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（2）常规和非常规活动；</w:t>
            </w:r>
          </w:p>
          <w:p w14:paraId="2CC2EB55"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（3）事故及潜在的紧急情况；</w:t>
            </w:r>
          </w:p>
          <w:p w14:paraId="4CCADB7E"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（4）所有进入</w:t>
            </w:r>
            <w:r>
              <w:rPr>
                <w:rFonts w:ascii="宋体" w:eastAsia="宋体" w:hAnsi="宋体" w:cs="宋体" w:hint="eastAsia"/>
                <w:sz w:val="21"/>
                <w:szCs w:val="21"/>
              </w:rPr>
              <w:lastRenderedPageBreak/>
              <w:t>作业场所人员的活动；</w:t>
            </w:r>
          </w:p>
          <w:p w14:paraId="1D5352C8"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（5）原材料、产品的运输和使用过程；</w:t>
            </w:r>
          </w:p>
          <w:p w14:paraId="209B8C9D"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（6）作业场所的设施、设备、车辆、安全防护用品；</w:t>
            </w:r>
          </w:p>
          <w:p w14:paraId="0A6E213B"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（7）丢弃、废弃、拆除与处置；</w:t>
            </w:r>
          </w:p>
          <w:p w14:paraId="3DFD7EC5"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（8）企业周围环境；</w:t>
            </w:r>
          </w:p>
          <w:p w14:paraId="40F51718"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（9）气候、地震及其他自然灾害等。</w:t>
            </w:r>
          </w:p>
        </w:tc>
        <w:tc>
          <w:tcPr>
            <w:tcW w:w="2017" w:type="dxa"/>
            <w:vAlign w:val="center"/>
          </w:tcPr>
          <w:p w14:paraId="1583D12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风险评价范围满足标准要求。</w:t>
            </w:r>
          </w:p>
          <w:p w14:paraId="7CFBB269" w14:textId="77777777" w:rsidR="00DB4436" w:rsidRDefault="00DB4436" w:rsidP="00442E22">
            <w:pPr>
              <w:spacing w:line="280" w:lineRule="exact"/>
              <w:rPr>
                <w:rFonts w:ascii="宋体" w:eastAsia="宋体" w:hAnsi="宋体" w:cs="宋体" w:hint="eastAsia"/>
                <w:sz w:val="21"/>
                <w:szCs w:val="21"/>
              </w:rPr>
            </w:pPr>
          </w:p>
        </w:tc>
        <w:tc>
          <w:tcPr>
            <w:tcW w:w="2117" w:type="dxa"/>
            <w:vAlign w:val="center"/>
          </w:tcPr>
          <w:p w14:paraId="5EF85FE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984013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1.风险评价记录；</w:t>
            </w:r>
          </w:p>
          <w:p w14:paraId="582EEB0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2.风险评价管理制度。</w:t>
            </w:r>
          </w:p>
          <w:p w14:paraId="1AFB3BCB" w14:textId="77777777" w:rsidR="00DB4436" w:rsidRDefault="00DB4436" w:rsidP="00442E22">
            <w:pPr>
              <w:spacing w:line="280" w:lineRule="exact"/>
              <w:ind w:left="63" w:hangingChars="30" w:hanging="63"/>
              <w:rPr>
                <w:rFonts w:ascii="宋体" w:eastAsia="宋体" w:hAnsi="宋体" w:cs="宋体" w:hint="eastAsia"/>
                <w:b/>
                <w:sz w:val="21"/>
                <w:szCs w:val="21"/>
              </w:rPr>
            </w:pPr>
          </w:p>
        </w:tc>
        <w:tc>
          <w:tcPr>
            <w:tcW w:w="1650" w:type="dxa"/>
            <w:vAlign w:val="center"/>
          </w:tcPr>
          <w:p w14:paraId="3331A2D4"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2406ED1"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风险评价范围不符合标准要求，一项扣1分</w:t>
            </w:r>
            <w:r>
              <w:rPr>
                <w:rFonts w:ascii="宋体" w:eastAsia="宋体" w:hAnsi="宋体" w:cs="宋体" w:hint="eastAsia"/>
                <w:kern w:val="0"/>
                <w:sz w:val="21"/>
                <w:szCs w:val="21"/>
              </w:rPr>
              <w:t>。</w:t>
            </w:r>
          </w:p>
        </w:tc>
        <w:tc>
          <w:tcPr>
            <w:tcW w:w="1733" w:type="dxa"/>
            <w:vAlign w:val="center"/>
          </w:tcPr>
          <w:p w14:paraId="4CE80C8F" w14:textId="2A55ADD3" w:rsidR="00DB4436" w:rsidRDefault="00DB4436" w:rsidP="00442E22">
            <w:pPr>
              <w:jc w:val="left"/>
              <w:rPr>
                <w:rFonts w:ascii="宋体" w:eastAsia="宋体" w:hAnsi="宋体" w:cs="宋体"/>
                <w:sz w:val="21"/>
                <w:szCs w:val="21"/>
              </w:rPr>
            </w:pPr>
          </w:p>
        </w:tc>
        <w:tc>
          <w:tcPr>
            <w:tcW w:w="700" w:type="dxa"/>
            <w:vAlign w:val="center"/>
          </w:tcPr>
          <w:p w14:paraId="7D36B279" w14:textId="692EC940" w:rsidR="00DB4436" w:rsidRDefault="00DB4436" w:rsidP="00442E22">
            <w:pPr>
              <w:jc w:val="center"/>
              <w:rPr>
                <w:rFonts w:ascii="宋体" w:eastAsia="宋体" w:hAnsi="宋体" w:cs="宋体" w:hint="eastAsia"/>
                <w:sz w:val="21"/>
                <w:szCs w:val="21"/>
              </w:rPr>
            </w:pPr>
          </w:p>
        </w:tc>
        <w:tc>
          <w:tcPr>
            <w:tcW w:w="717" w:type="dxa"/>
            <w:vMerge/>
            <w:vAlign w:val="center"/>
          </w:tcPr>
          <w:p w14:paraId="3669B4B5" w14:textId="77777777" w:rsidR="00DB4436" w:rsidRDefault="00DB4436" w:rsidP="00442E22">
            <w:pPr>
              <w:jc w:val="center"/>
              <w:rPr>
                <w:rFonts w:ascii="宋体" w:eastAsia="宋体" w:hAnsi="宋体" w:cs="宋体" w:hint="eastAsia"/>
                <w:sz w:val="21"/>
                <w:szCs w:val="21"/>
              </w:rPr>
            </w:pPr>
          </w:p>
        </w:tc>
      </w:tr>
      <w:tr w:rsidR="00DB4436" w14:paraId="1A113109" w14:textId="77777777">
        <w:tc>
          <w:tcPr>
            <w:tcW w:w="745" w:type="dxa"/>
            <w:vMerge/>
            <w:vAlign w:val="center"/>
          </w:tcPr>
          <w:p w14:paraId="7625660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3C804B8"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B69C92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3.企业可根据需要，选择科学、有效、可行的风险评价方法。常用的评价方法有：</w:t>
            </w:r>
          </w:p>
          <w:p w14:paraId="2456D3DB"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（1）工作危害分析（JHA）；</w:t>
            </w:r>
          </w:p>
          <w:p w14:paraId="320A479C"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（2）安全检查表分析（</w:t>
            </w:r>
            <w:proofErr w:type="spellStart"/>
            <w:r>
              <w:rPr>
                <w:rFonts w:ascii="宋体" w:eastAsia="宋体" w:hAnsi="宋体" w:cs="宋体" w:hint="eastAsia"/>
                <w:sz w:val="21"/>
                <w:szCs w:val="21"/>
              </w:rPr>
              <w:t>SCL</w:t>
            </w:r>
            <w:proofErr w:type="spellEnd"/>
            <w:r>
              <w:rPr>
                <w:rFonts w:ascii="宋体" w:eastAsia="宋体" w:hAnsi="宋体" w:cs="宋体" w:hint="eastAsia"/>
                <w:sz w:val="21"/>
                <w:szCs w:val="21"/>
              </w:rPr>
              <w:t>）；</w:t>
            </w:r>
          </w:p>
          <w:p w14:paraId="4F69F759"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（3）预危险性分析（PHA）；</w:t>
            </w:r>
          </w:p>
          <w:p w14:paraId="2F42FCB5"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lastRenderedPageBreak/>
              <w:t>（4）危险与可操作性分析（HAZOP）；</w:t>
            </w:r>
          </w:p>
          <w:p w14:paraId="37E56A65"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（5）失效模式与影响分析（FMEA）；</w:t>
            </w:r>
          </w:p>
          <w:p w14:paraId="772F78D5"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（6）故障树分析（FTA）；</w:t>
            </w:r>
          </w:p>
          <w:p w14:paraId="733B82E7"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（7）事件树分析（ETA）；</w:t>
            </w:r>
          </w:p>
          <w:p w14:paraId="4D19DE1D"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（8）作业条件危险性分析（</w:t>
            </w:r>
            <w:proofErr w:type="spellStart"/>
            <w:r>
              <w:rPr>
                <w:rFonts w:ascii="宋体" w:eastAsia="宋体" w:hAnsi="宋体" w:cs="宋体" w:hint="eastAsia"/>
                <w:sz w:val="21"/>
                <w:szCs w:val="21"/>
              </w:rPr>
              <w:t>LEC</w:t>
            </w:r>
            <w:proofErr w:type="spellEnd"/>
            <w:r>
              <w:rPr>
                <w:rFonts w:ascii="宋体" w:eastAsia="宋体" w:hAnsi="宋体" w:cs="宋体" w:hint="eastAsia"/>
                <w:sz w:val="21"/>
                <w:szCs w:val="21"/>
              </w:rPr>
              <w:t>）等方法。</w:t>
            </w:r>
          </w:p>
        </w:tc>
        <w:tc>
          <w:tcPr>
            <w:tcW w:w="2017" w:type="dxa"/>
            <w:vAlign w:val="center"/>
          </w:tcPr>
          <w:p w14:paraId="746AE4A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1.可选用JHA法对作业活动、</w:t>
            </w:r>
            <w:proofErr w:type="spellStart"/>
            <w:r>
              <w:rPr>
                <w:rFonts w:ascii="宋体" w:eastAsia="宋体" w:hAnsi="宋体" w:cs="宋体" w:hint="eastAsia"/>
                <w:sz w:val="21"/>
                <w:szCs w:val="21"/>
              </w:rPr>
              <w:t>SCL</w:t>
            </w:r>
            <w:proofErr w:type="spellEnd"/>
            <w:r>
              <w:rPr>
                <w:rFonts w:ascii="宋体" w:eastAsia="宋体" w:hAnsi="宋体" w:cs="宋体" w:hint="eastAsia"/>
                <w:sz w:val="21"/>
                <w:szCs w:val="21"/>
              </w:rPr>
              <w:t>法对设备设施（安全生产条件）进行危险、有害因素识别和风险评价；</w:t>
            </w:r>
          </w:p>
          <w:p w14:paraId="43D3175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2.可选用HAZOP法对危险性工艺进行危险、有害因素识别和风险评价；</w:t>
            </w:r>
          </w:p>
          <w:p w14:paraId="1433267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3.选用其他方法对相关方面进行危险、</w:t>
            </w:r>
            <w:r>
              <w:rPr>
                <w:rFonts w:ascii="宋体" w:eastAsia="宋体" w:hAnsi="宋体" w:cs="宋体" w:hint="eastAsia"/>
                <w:sz w:val="21"/>
                <w:szCs w:val="21"/>
              </w:rPr>
              <w:lastRenderedPageBreak/>
              <w:t>有害因素识别和风险评价。</w:t>
            </w:r>
          </w:p>
          <w:p w14:paraId="09579679" w14:textId="77777777" w:rsidR="00DB4436" w:rsidRDefault="00DB4436" w:rsidP="00442E22">
            <w:pPr>
              <w:spacing w:line="280" w:lineRule="exact"/>
              <w:rPr>
                <w:rFonts w:ascii="宋体" w:eastAsia="宋体" w:hAnsi="宋体" w:cs="宋体" w:hint="eastAsia"/>
                <w:sz w:val="21"/>
                <w:szCs w:val="21"/>
              </w:rPr>
            </w:pPr>
          </w:p>
        </w:tc>
        <w:tc>
          <w:tcPr>
            <w:tcW w:w="2117" w:type="dxa"/>
            <w:vAlign w:val="center"/>
          </w:tcPr>
          <w:p w14:paraId="0034616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748842F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1.风险管理制度；</w:t>
            </w:r>
          </w:p>
          <w:p w14:paraId="2A7CF1B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2.风险评价记录；</w:t>
            </w:r>
          </w:p>
          <w:p w14:paraId="1650E8F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3.选用的风险评价方法。</w:t>
            </w:r>
          </w:p>
          <w:p w14:paraId="390556F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1CE72844"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有关人员对风险评价方法的掌握和运用情况。</w:t>
            </w:r>
          </w:p>
        </w:tc>
        <w:tc>
          <w:tcPr>
            <w:tcW w:w="1650" w:type="dxa"/>
            <w:vAlign w:val="center"/>
          </w:tcPr>
          <w:p w14:paraId="6B0071F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0B20486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1.未规定选用何种风险评价方法，扣2分；</w:t>
            </w:r>
          </w:p>
          <w:p w14:paraId="70874CA5"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2.有关人员不清楚或未掌握选定的风险评价方法，1人次扣1分。</w:t>
            </w:r>
          </w:p>
        </w:tc>
        <w:tc>
          <w:tcPr>
            <w:tcW w:w="1733" w:type="dxa"/>
            <w:vAlign w:val="center"/>
          </w:tcPr>
          <w:p w14:paraId="009A53B6" w14:textId="33FA52C4" w:rsidR="00DB4436" w:rsidRDefault="00DB4436" w:rsidP="00442E22">
            <w:pPr>
              <w:jc w:val="left"/>
              <w:rPr>
                <w:rFonts w:ascii="宋体" w:eastAsia="宋体" w:hAnsi="宋体" w:cs="宋体"/>
                <w:sz w:val="21"/>
                <w:szCs w:val="21"/>
              </w:rPr>
            </w:pPr>
          </w:p>
        </w:tc>
        <w:tc>
          <w:tcPr>
            <w:tcW w:w="700" w:type="dxa"/>
            <w:vAlign w:val="center"/>
          </w:tcPr>
          <w:p w14:paraId="3B8A1355" w14:textId="42EB8AEB" w:rsidR="00DB4436" w:rsidRDefault="00DB4436" w:rsidP="00442E22">
            <w:pPr>
              <w:jc w:val="center"/>
              <w:rPr>
                <w:rFonts w:ascii="宋体" w:eastAsia="宋体" w:hAnsi="宋体" w:cs="宋体" w:hint="eastAsia"/>
                <w:sz w:val="21"/>
                <w:szCs w:val="21"/>
              </w:rPr>
            </w:pPr>
          </w:p>
        </w:tc>
        <w:tc>
          <w:tcPr>
            <w:tcW w:w="717" w:type="dxa"/>
            <w:vMerge/>
            <w:vAlign w:val="center"/>
          </w:tcPr>
          <w:p w14:paraId="3B146FC8" w14:textId="77777777" w:rsidR="00DB4436" w:rsidRDefault="00DB4436" w:rsidP="00442E22">
            <w:pPr>
              <w:jc w:val="center"/>
              <w:rPr>
                <w:rFonts w:ascii="宋体" w:eastAsia="宋体" w:hAnsi="宋体" w:cs="宋体" w:hint="eastAsia"/>
                <w:sz w:val="21"/>
                <w:szCs w:val="21"/>
              </w:rPr>
            </w:pPr>
          </w:p>
        </w:tc>
      </w:tr>
      <w:tr w:rsidR="00DB4436" w14:paraId="01591047" w14:textId="77777777">
        <w:tc>
          <w:tcPr>
            <w:tcW w:w="745" w:type="dxa"/>
            <w:vMerge/>
            <w:vAlign w:val="center"/>
          </w:tcPr>
          <w:p w14:paraId="2092F6E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11673C0"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5636E4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4.企业应依据以下内容制定风险评价准则：</w:t>
            </w:r>
          </w:p>
          <w:p w14:paraId="228B9335"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1）有关安全生产法律、法规；</w:t>
            </w:r>
          </w:p>
          <w:p w14:paraId="5F9B2F2B"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2）设计规范、技术标准；</w:t>
            </w:r>
          </w:p>
          <w:p w14:paraId="5F6D796F"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3）企业的安全管理标准、技术标准；</w:t>
            </w:r>
          </w:p>
          <w:p w14:paraId="05D877FC"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4）企业的安全生产方针和目标等。</w:t>
            </w:r>
          </w:p>
        </w:tc>
        <w:tc>
          <w:tcPr>
            <w:tcW w:w="2017" w:type="dxa"/>
            <w:vAlign w:val="center"/>
          </w:tcPr>
          <w:p w14:paraId="5C7FBE2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1.根据企业的实际情况制定风险评价准则；</w:t>
            </w:r>
          </w:p>
          <w:p w14:paraId="2BAF0CE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2.评价准则应符合有关标准规范规定；</w:t>
            </w:r>
          </w:p>
          <w:p w14:paraId="758EC3D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3.评价准则应包括事件发生可能性、严重性的取值标准以及风险等级的评定标准。</w:t>
            </w:r>
          </w:p>
        </w:tc>
        <w:tc>
          <w:tcPr>
            <w:tcW w:w="2117" w:type="dxa"/>
            <w:vAlign w:val="center"/>
          </w:tcPr>
          <w:p w14:paraId="00FD269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ABD598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风险管理制度、风险评价准则和相关取值标准的内容。</w:t>
            </w:r>
          </w:p>
          <w:p w14:paraId="1D204326" w14:textId="77777777" w:rsidR="00DB4436" w:rsidRDefault="00DB4436" w:rsidP="00442E22">
            <w:pPr>
              <w:spacing w:line="280" w:lineRule="exact"/>
              <w:ind w:left="63" w:hangingChars="30" w:hanging="63"/>
              <w:rPr>
                <w:rFonts w:ascii="宋体" w:eastAsia="宋体" w:hAnsi="宋体" w:cs="宋体" w:hint="eastAsia"/>
                <w:b/>
                <w:sz w:val="21"/>
                <w:szCs w:val="21"/>
              </w:rPr>
            </w:pPr>
          </w:p>
        </w:tc>
        <w:tc>
          <w:tcPr>
            <w:tcW w:w="1650" w:type="dxa"/>
            <w:vAlign w:val="center"/>
          </w:tcPr>
          <w:p w14:paraId="79BCC32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996EBF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1.未根据实际制定风险评价准则，扣2分；</w:t>
            </w:r>
          </w:p>
          <w:p w14:paraId="0DE8627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2.风险评价准则不符合标准规定，一项扣1分。</w:t>
            </w:r>
          </w:p>
          <w:p w14:paraId="2715437F"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3.风险评价涉及的事件发生可能性、严重性的取值标准不明确，或风险等级评定标准不明确，一项扣2分。</w:t>
            </w:r>
          </w:p>
        </w:tc>
        <w:tc>
          <w:tcPr>
            <w:tcW w:w="1733" w:type="dxa"/>
            <w:vAlign w:val="center"/>
          </w:tcPr>
          <w:p w14:paraId="1ADF053F" w14:textId="2545FE40" w:rsidR="00DB4436" w:rsidRDefault="00DB4436" w:rsidP="00442E22">
            <w:pPr>
              <w:jc w:val="left"/>
              <w:rPr>
                <w:rFonts w:ascii="宋体" w:eastAsia="宋体" w:hAnsi="宋体" w:cs="宋体" w:hint="eastAsia"/>
                <w:sz w:val="21"/>
                <w:szCs w:val="21"/>
              </w:rPr>
            </w:pPr>
          </w:p>
        </w:tc>
        <w:tc>
          <w:tcPr>
            <w:tcW w:w="700" w:type="dxa"/>
            <w:vAlign w:val="center"/>
          </w:tcPr>
          <w:p w14:paraId="78D906F8" w14:textId="613D3E13" w:rsidR="00DB4436" w:rsidRDefault="00DB4436" w:rsidP="00442E22">
            <w:pPr>
              <w:jc w:val="center"/>
              <w:rPr>
                <w:rFonts w:ascii="宋体" w:eastAsia="宋体" w:hAnsi="宋体" w:cs="宋体" w:hint="eastAsia"/>
                <w:sz w:val="21"/>
                <w:szCs w:val="21"/>
              </w:rPr>
            </w:pPr>
          </w:p>
        </w:tc>
        <w:tc>
          <w:tcPr>
            <w:tcW w:w="717" w:type="dxa"/>
            <w:vMerge/>
            <w:vAlign w:val="center"/>
          </w:tcPr>
          <w:p w14:paraId="38ED4411" w14:textId="77777777" w:rsidR="00DB4436" w:rsidRDefault="00DB4436" w:rsidP="00442E22">
            <w:pPr>
              <w:jc w:val="center"/>
              <w:rPr>
                <w:rFonts w:ascii="宋体" w:eastAsia="宋体" w:hAnsi="宋体" w:cs="宋体" w:hint="eastAsia"/>
                <w:sz w:val="21"/>
                <w:szCs w:val="21"/>
              </w:rPr>
            </w:pPr>
          </w:p>
        </w:tc>
      </w:tr>
      <w:tr w:rsidR="00DB4436" w14:paraId="21059FF2" w14:textId="77777777">
        <w:tc>
          <w:tcPr>
            <w:tcW w:w="745" w:type="dxa"/>
            <w:vMerge/>
            <w:vAlign w:val="center"/>
          </w:tcPr>
          <w:p w14:paraId="50D22DF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2A39283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3.2</w:t>
            </w:r>
          </w:p>
          <w:p w14:paraId="6DC92EC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风险评价</w:t>
            </w:r>
          </w:p>
          <w:p w14:paraId="5A14963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lastRenderedPageBreak/>
              <w:t>（10分）</w:t>
            </w:r>
          </w:p>
        </w:tc>
        <w:tc>
          <w:tcPr>
            <w:tcW w:w="1616" w:type="dxa"/>
            <w:vAlign w:val="center"/>
          </w:tcPr>
          <w:p w14:paraId="62D34A4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1.企业应依据风险评价准则，选定合适的评</w:t>
            </w:r>
            <w:r>
              <w:rPr>
                <w:rFonts w:ascii="宋体" w:eastAsia="宋体" w:hAnsi="宋体" w:cs="宋体" w:hint="eastAsia"/>
                <w:sz w:val="21"/>
                <w:szCs w:val="21"/>
              </w:rPr>
              <w:lastRenderedPageBreak/>
              <w:t>价方法，定期和及时对作业活动和设备设施进行危险、有害因素识别和风险评价。企业在进行风险评价时，应从影响人、财产和环境等三个方面的可能性和严重程度分析。</w:t>
            </w:r>
          </w:p>
        </w:tc>
        <w:tc>
          <w:tcPr>
            <w:tcW w:w="2017" w:type="dxa"/>
            <w:vAlign w:val="center"/>
          </w:tcPr>
          <w:p w14:paraId="5ED5ED5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1.建立作业活动清单和设备、设施清单；</w:t>
            </w:r>
          </w:p>
          <w:p w14:paraId="4FFE46F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2.根据规定的频次和时机，开展危险、有害因素辨识、风险评价；</w:t>
            </w:r>
          </w:p>
          <w:p w14:paraId="68F56C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3.从影响人、财产和环境等三个方面的可能性和严重性进行评价。</w:t>
            </w:r>
          </w:p>
        </w:tc>
        <w:tc>
          <w:tcPr>
            <w:tcW w:w="2117" w:type="dxa"/>
            <w:vAlign w:val="center"/>
          </w:tcPr>
          <w:p w14:paraId="2A49193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51586EB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1.作业活动清单、设备、设施清单； </w:t>
            </w:r>
          </w:p>
          <w:p w14:paraId="489CAE0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2.风险评价记录；</w:t>
            </w:r>
          </w:p>
          <w:p w14:paraId="3DCE632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3.风险评价报告。</w:t>
            </w:r>
          </w:p>
          <w:p w14:paraId="31BE594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6E740D00" w14:textId="77777777" w:rsidR="00DB4436" w:rsidRDefault="00DB4436" w:rsidP="00442E22">
            <w:pPr>
              <w:spacing w:line="280" w:lineRule="exact"/>
              <w:ind w:left="63" w:hangingChars="30" w:hanging="63"/>
              <w:rPr>
                <w:rFonts w:ascii="宋体" w:eastAsia="宋体" w:hAnsi="宋体" w:cs="宋体" w:hint="eastAsia"/>
                <w:b/>
                <w:sz w:val="21"/>
                <w:szCs w:val="21"/>
              </w:rPr>
            </w:pPr>
            <w:r>
              <w:rPr>
                <w:rFonts w:ascii="宋体" w:eastAsia="宋体" w:hAnsi="宋体" w:cs="宋体" w:hint="eastAsia"/>
                <w:sz w:val="21"/>
                <w:szCs w:val="21"/>
              </w:rPr>
              <w:t>从业人员参与风险评价活动的情况。</w:t>
            </w:r>
          </w:p>
        </w:tc>
        <w:tc>
          <w:tcPr>
            <w:tcW w:w="1650" w:type="dxa"/>
            <w:vAlign w:val="center"/>
          </w:tcPr>
          <w:p w14:paraId="75239DC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未按规定的频次和时机开展风险评价，扣10</w:t>
            </w:r>
            <w:r>
              <w:rPr>
                <w:rFonts w:ascii="宋体" w:eastAsia="宋体" w:hAnsi="宋体" w:cs="宋体" w:hint="eastAsia"/>
                <w:b/>
                <w:sz w:val="21"/>
                <w:szCs w:val="21"/>
              </w:rPr>
              <w:lastRenderedPageBreak/>
              <w:t>分（B级要素否决项）。</w:t>
            </w:r>
          </w:p>
          <w:p w14:paraId="7268C0F8"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37BFD6A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1.未建立作业活动清单、设备设施清单，每一项不符合</w:t>
            </w:r>
            <w:r>
              <w:rPr>
                <w:rFonts w:ascii="宋体" w:eastAsia="宋体" w:hAnsi="宋体" w:cs="宋体" w:hint="eastAsia"/>
                <w:sz w:val="21"/>
                <w:szCs w:val="21"/>
              </w:rPr>
              <w:lastRenderedPageBreak/>
              <w:t xml:space="preserve">扣1分； </w:t>
            </w:r>
          </w:p>
          <w:p w14:paraId="559B193D"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2.危险、有害因素识别、评价不全面或不正确，一项扣1分。</w:t>
            </w:r>
          </w:p>
        </w:tc>
        <w:tc>
          <w:tcPr>
            <w:tcW w:w="1733" w:type="dxa"/>
            <w:vAlign w:val="center"/>
          </w:tcPr>
          <w:p w14:paraId="25771046" w14:textId="093796F3" w:rsidR="00DB4436" w:rsidRDefault="00DB4436" w:rsidP="00442E22">
            <w:pPr>
              <w:jc w:val="left"/>
              <w:rPr>
                <w:rFonts w:ascii="宋体" w:eastAsia="宋体" w:hAnsi="宋体" w:cs="宋体" w:hint="eastAsia"/>
                <w:sz w:val="21"/>
                <w:szCs w:val="21"/>
              </w:rPr>
            </w:pPr>
          </w:p>
        </w:tc>
        <w:tc>
          <w:tcPr>
            <w:tcW w:w="700" w:type="dxa"/>
            <w:vAlign w:val="center"/>
          </w:tcPr>
          <w:p w14:paraId="63B80B3E" w14:textId="05833D8A" w:rsidR="00DB4436" w:rsidRDefault="00DB4436" w:rsidP="00442E22">
            <w:pPr>
              <w:jc w:val="center"/>
              <w:rPr>
                <w:rFonts w:ascii="宋体" w:eastAsia="宋体" w:hAnsi="宋体" w:cs="宋体"/>
                <w:sz w:val="21"/>
                <w:szCs w:val="21"/>
              </w:rPr>
            </w:pPr>
          </w:p>
        </w:tc>
        <w:tc>
          <w:tcPr>
            <w:tcW w:w="717" w:type="dxa"/>
            <w:vMerge w:val="restart"/>
            <w:vAlign w:val="center"/>
          </w:tcPr>
          <w:p w14:paraId="2694441C" w14:textId="0B096CE7" w:rsidR="00DB4436" w:rsidRDefault="00DB4436" w:rsidP="00442E22">
            <w:pPr>
              <w:jc w:val="center"/>
              <w:rPr>
                <w:rFonts w:ascii="宋体" w:eastAsia="宋体" w:hAnsi="宋体" w:cs="宋体"/>
                <w:sz w:val="21"/>
                <w:szCs w:val="21"/>
              </w:rPr>
            </w:pPr>
          </w:p>
        </w:tc>
      </w:tr>
      <w:tr w:rsidR="00DB4436" w14:paraId="43732B4B" w14:textId="77777777">
        <w:tc>
          <w:tcPr>
            <w:tcW w:w="745" w:type="dxa"/>
            <w:vMerge/>
            <w:vAlign w:val="center"/>
          </w:tcPr>
          <w:p w14:paraId="6FD5BC1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59E7D06"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C2F3CF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2.企业各级管理人员应参与风险评价工作，鼓励从业人员积极参与风险评价和风险控制。</w:t>
            </w:r>
          </w:p>
        </w:tc>
        <w:tc>
          <w:tcPr>
            <w:tcW w:w="2017" w:type="dxa"/>
            <w:vAlign w:val="center"/>
          </w:tcPr>
          <w:p w14:paraId="1B42142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1.厂级评价组织应有企业负责人参加；</w:t>
            </w:r>
          </w:p>
          <w:p w14:paraId="510C599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2.车间</w:t>
            </w:r>
            <w:proofErr w:type="gramStart"/>
            <w:r>
              <w:rPr>
                <w:rFonts w:ascii="宋体" w:eastAsia="宋体" w:hAnsi="宋体" w:cs="宋体" w:hint="eastAsia"/>
                <w:sz w:val="21"/>
                <w:szCs w:val="21"/>
              </w:rPr>
              <w:t>级评价</w:t>
            </w:r>
            <w:proofErr w:type="gramEnd"/>
            <w:r>
              <w:rPr>
                <w:rFonts w:ascii="宋体" w:eastAsia="宋体" w:hAnsi="宋体" w:cs="宋体" w:hint="eastAsia"/>
                <w:sz w:val="21"/>
                <w:szCs w:val="21"/>
              </w:rPr>
              <w:t>组织应有车间负责人参加；</w:t>
            </w:r>
          </w:p>
          <w:p w14:paraId="61D5B08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3.所有从业人员应参与风险评价和风险控制。</w:t>
            </w:r>
          </w:p>
        </w:tc>
        <w:tc>
          <w:tcPr>
            <w:tcW w:w="2117" w:type="dxa"/>
            <w:vAlign w:val="center"/>
          </w:tcPr>
          <w:p w14:paraId="5DE1E72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E6CF71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1.各级机构组织开展风险评价的有关文件；</w:t>
            </w:r>
          </w:p>
          <w:p w14:paraId="755105B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2.风险分析记录、风险评价报告；</w:t>
            </w:r>
          </w:p>
          <w:p w14:paraId="4055838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3.风险评价有关会议记录或纪要。</w:t>
            </w:r>
          </w:p>
          <w:p w14:paraId="2BA33BC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3039903F"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有关企业负责人及从业人员是否参与风险评价工作。</w:t>
            </w:r>
          </w:p>
        </w:tc>
        <w:tc>
          <w:tcPr>
            <w:tcW w:w="1650" w:type="dxa"/>
            <w:vAlign w:val="center"/>
          </w:tcPr>
          <w:p w14:paraId="2B5F8EE3"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0BF977A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1.没有组织开展风险评价的文件，一项扣2分；</w:t>
            </w:r>
          </w:p>
          <w:p w14:paraId="7C71002F"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2.各级管理人员及从业人员未参与风险评价工作，1人次扣1分。</w:t>
            </w:r>
          </w:p>
        </w:tc>
        <w:tc>
          <w:tcPr>
            <w:tcW w:w="1733" w:type="dxa"/>
            <w:vAlign w:val="center"/>
          </w:tcPr>
          <w:p w14:paraId="0D9D8A67" w14:textId="34A69682" w:rsidR="00DB4436" w:rsidRDefault="00DB4436" w:rsidP="00442E22">
            <w:pPr>
              <w:jc w:val="left"/>
              <w:rPr>
                <w:rFonts w:ascii="宋体" w:eastAsia="宋体" w:hAnsi="宋体" w:cs="宋体"/>
                <w:b/>
                <w:bCs/>
                <w:sz w:val="21"/>
                <w:szCs w:val="21"/>
              </w:rPr>
            </w:pPr>
          </w:p>
        </w:tc>
        <w:tc>
          <w:tcPr>
            <w:tcW w:w="700" w:type="dxa"/>
            <w:vAlign w:val="center"/>
          </w:tcPr>
          <w:p w14:paraId="6FD33FB9" w14:textId="16DC9A6C" w:rsidR="00DB4436" w:rsidRDefault="00DB4436" w:rsidP="00442E22">
            <w:pPr>
              <w:jc w:val="center"/>
              <w:rPr>
                <w:rFonts w:ascii="宋体" w:eastAsia="宋体" w:hAnsi="宋体" w:cs="宋体" w:hint="eastAsia"/>
                <w:sz w:val="21"/>
                <w:szCs w:val="21"/>
              </w:rPr>
            </w:pPr>
          </w:p>
        </w:tc>
        <w:tc>
          <w:tcPr>
            <w:tcW w:w="717" w:type="dxa"/>
            <w:vMerge/>
            <w:vAlign w:val="center"/>
          </w:tcPr>
          <w:p w14:paraId="16407FCA" w14:textId="77777777" w:rsidR="00DB4436" w:rsidRDefault="00DB4436" w:rsidP="00442E22">
            <w:pPr>
              <w:jc w:val="center"/>
              <w:rPr>
                <w:rFonts w:ascii="宋体" w:eastAsia="宋体" w:hAnsi="宋体" w:cs="宋体" w:hint="eastAsia"/>
                <w:sz w:val="21"/>
                <w:szCs w:val="21"/>
              </w:rPr>
            </w:pPr>
          </w:p>
        </w:tc>
      </w:tr>
      <w:tr w:rsidR="00DB4436" w14:paraId="63E45E33" w14:textId="77777777">
        <w:tc>
          <w:tcPr>
            <w:tcW w:w="745" w:type="dxa"/>
            <w:vMerge/>
            <w:vAlign w:val="center"/>
          </w:tcPr>
          <w:p w14:paraId="3450BDF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18940E1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3.3</w:t>
            </w:r>
          </w:p>
          <w:p w14:paraId="02ED30A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风险控制</w:t>
            </w:r>
          </w:p>
          <w:p w14:paraId="6070DF5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（15分）</w:t>
            </w:r>
          </w:p>
        </w:tc>
        <w:tc>
          <w:tcPr>
            <w:tcW w:w="1616" w:type="dxa"/>
            <w:vAlign w:val="center"/>
          </w:tcPr>
          <w:p w14:paraId="6534266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1.企业应根据风险评价结果及经营运行情况等，确定不可接受的风险，制</w:t>
            </w:r>
            <w:r>
              <w:rPr>
                <w:rFonts w:ascii="宋体" w:eastAsia="宋体" w:hAnsi="宋体" w:cs="宋体" w:hint="eastAsia"/>
                <w:sz w:val="21"/>
                <w:szCs w:val="21"/>
              </w:rPr>
              <w:lastRenderedPageBreak/>
              <w:t>定并落实控制措施，将风险尤其是重大风险控制在可以接受的程度。企业在选择风险控制措施时：</w:t>
            </w:r>
          </w:p>
          <w:p w14:paraId="1CB2378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1）应考虑：</w:t>
            </w:r>
          </w:p>
          <w:p w14:paraId="7C09F8E8"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⑴可行性；</w:t>
            </w:r>
          </w:p>
          <w:p w14:paraId="259ED092"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⑵安全性；</w:t>
            </w:r>
          </w:p>
          <w:p w14:paraId="58B44748"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⑶可靠性。</w:t>
            </w:r>
          </w:p>
          <w:p w14:paraId="171F719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2）应包括：</w:t>
            </w:r>
          </w:p>
          <w:p w14:paraId="2C5699C9"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⑴工程技术措施；</w:t>
            </w:r>
          </w:p>
          <w:p w14:paraId="11567044"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⑵管理措施；</w:t>
            </w:r>
          </w:p>
          <w:p w14:paraId="3C1D95AE"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⑶培训教育措施；</w:t>
            </w:r>
          </w:p>
          <w:p w14:paraId="5603F7CC" w14:textId="77777777" w:rsidR="00DB4436" w:rsidRDefault="00DB4436" w:rsidP="00442E22">
            <w:pPr>
              <w:spacing w:line="280" w:lineRule="exact"/>
              <w:ind w:firstLineChars="50" w:firstLine="105"/>
              <w:rPr>
                <w:rFonts w:ascii="宋体" w:eastAsia="宋体" w:hAnsi="宋体" w:cs="宋体" w:hint="eastAsia"/>
                <w:sz w:val="21"/>
                <w:szCs w:val="21"/>
              </w:rPr>
            </w:pPr>
            <w:r>
              <w:rPr>
                <w:rFonts w:ascii="宋体" w:eastAsia="宋体" w:hAnsi="宋体" w:cs="宋体" w:hint="eastAsia"/>
                <w:sz w:val="21"/>
                <w:szCs w:val="21"/>
              </w:rPr>
              <w:t>⑷个体防护措施。</w:t>
            </w:r>
          </w:p>
        </w:tc>
        <w:tc>
          <w:tcPr>
            <w:tcW w:w="2017" w:type="dxa"/>
            <w:vAlign w:val="center"/>
          </w:tcPr>
          <w:p w14:paraId="714620C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1.根据风险评价的结果，建立重大风险清单；</w:t>
            </w:r>
          </w:p>
          <w:p w14:paraId="2A65548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2.结合实际情况，确定优先顺序，制定措</w:t>
            </w:r>
            <w:r>
              <w:rPr>
                <w:rFonts w:ascii="宋体" w:eastAsia="宋体" w:hAnsi="宋体" w:cs="宋体" w:hint="eastAsia"/>
                <w:sz w:val="21"/>
                <w:szCs w:val="21"/>
              </w:rPr>
              <w:lastRenderedPageBreak/>
              <w:t>施消减风险，将风险控制在可以接受的程度；</w:t>
            </w:r>
          </w:p>
          <w:p w14:paraId="0C699DA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3.风险控制措施符合标准要求。</w:t>
            </w:r>
          </w:p>
        </w:tc>
        <w:tc>
          <w:tcPr>
            <w:tcW w:w="2117" w:type="dxa"/>
            <w:vAlign w:val="center"/>
          </w:tcPr>
          <w:p w14:paraId="4AD125B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54A0E3D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1.重大风险清单；</w:t>
            </w:r>
          </w:p>
          <w:p w14:paraId="3B5109A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2.风险控制措施；</w:t>
            </w:r>
          </w:p>
          <w:p w14:paraId="2EEBB9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3.风险评价记录，风险评价报告。</w:t>
            </w:r>
          </w:p>
          <w:p w14:paraId="2430F8A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现场检查：</w:t>
            </w:r>
          </w:p>
          <w:p w14:paraId="05BFAFD5"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重大风险控制措施现场落实情况。</w:t>
            </w:r>
          </w:p>
        </w:tc>
        <w:tc>
          <w:tcPr>
            <w:tcW w:w="1650" w:type="dxa"/>
            <w:vAlign w:val="center"/>
          </w:tcPr>
          <w:p w14:paraId="25C9225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bCs/>
                <w:sz w:val="21"/>
                <w:szCs w:val="21"/>
              </w:rPr>
              <w:lastRenderedPageBreak/>
              <w:t>未将重大风险降到可以接受的程度，扣15分（B级否决项）。</w:t>
            </w:r>
          </w:p>
        </w:tc>
        <w:tc>
          <w:tcPr>
            <w:tcW w:w="1933" w:type="dxa"/>
            <w:vAlign w:val="center"/>
          </w:tcPr>
          <w:p w14:paraId="30376B0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1.未建立重大风险清单，扣1分；</w:t>
            </w:r>
          </w:p>
          <w:p w14:paraId="5910C17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2.风险控制措施缺乏针对性、可操作性和可靠性，一项</w:t>
            </w:r>
            <w:r>
              <w:rPr>
                <w:rFonts w:ascii="宋体" w:eastAsia="宋体" w:hAnsi="宋体" w:cs="宋体" w:hint="eastAsia"/>
                <w:sz w:val="21"/>
                <w:szCs w:val="21"/>
              </w:rPr>
              <w:lastRenderedPageBreak/>
              <w:t>扣1分。</w:t>
            </w:r>
          </w:p>
          <w:p w14:paraId="72DA72E7" w14:textId="77777777" w:rsidR="00DB4436" w:rsidRDefault="00DB4436" w:rsidP="00442E22">
            <w:pPr>
              <w:spacing w:line="280" w:lineRule="exact"/>
              <w:rPr>
                <w:rFonts w:ascii="宋体" w:eastAsia="宋体" w:hAnsi="宋体" w:cs="宋体" w:hint="eastAsia"/>
                <w:sz w:val="21"/>
                <w:szCs w:val="21"/>
              </w:rPr>
            </w:pPr>
          </w:p>
        </w:tc>
        <w:tc>
          <w:tcPr>
            <w:tcW w:w="1733" w:type="dxa"/>
            <w:vAlign w:val="center"/>
          </w:tcPr>
          <w:p w14:paraId="39FA76A9" w14:textId="75E8D5D6" w:rsidR="00DB4436" w:rsidRDefault="00DB4436" w:rsidP="00442E22">
            <w:pPr>
              <w:jc w:val="left"/>
              <w:rPr>
                <w:rFonts w:ascii="宋体" w:eastAsia="宋体" w:hAnsi="宋体" w:cs="宋体"/>
                <w:sz w:val="21"/>
                <w:szCs w:val="21"/>
              </w:rPr>
            </w:pPr>
          </w:p>
        </w:tc>
        <w:tc>
          <w:tcPr>
            <w:tcW w:w="700" w:type="dxa"/>
            <w:vAlign w:val="center"/>
          </w:tcPr>
          <w:p w14:paraId="58A70649" w14:textId="281CD90F" w:rsidR="00DB4436" w:rsidRDefault="00DB4436" w:rsidP="00442E22">
            <w:pPr>
              <w:jc w:val="center"/>
              <w:rPr>
                <w:rFonts w:ascii="宋体" w:eastAsia="宋体" w:hAnsi="宋体" w:cs="宋体"/>
                <w:sz w:val="21"/>
                <w:szCs w:val="21"/>
              </w:rPr>
            </w:pPr>
          </w:p>
        </w:tc>
        <w:tc>
          <w:tcPr>
            <w:tcW w:w="717" w:type="dxa"/>
            <w:vMerge w:val="restart"/>
            <w:vAlign w:val="center"/>
          </w:tcPr>
          <w:p w14:paraId="1AA91702" w14:textId="03A39BB6" w:rsidR="00DB4436" w:rsidRDefault="00DB4436" w:rsidP="00442E22">
            <w:pPr>
              <w:jc w:val="center"/>
              <w:rPr>
                <w:rFonts w:ascii="宋体" w:eastAsia="宋体" w:hAnsi="宋体" w:cs="宋体"/>
                <w:sz w:val="21"/>
                <w:szCs w:val="21"/>
              </w:rPr>
            </w:pPr>
          </w:p>
        </w:tc>
      </w:tr>
      <w:tr w:rsidR="00DB4436" w14:paraId="00B3EF8D" w14:textId="77777777">
        <w:tc>
          <w:tcPr>
            <w:tcW w:w="745" w:type="dxa"/>
            <w:vMerge/>
            <w:vAlign w:val="center"/>
          </w:tcPr>
          <w:p w14:paraId="4AFEA66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6421855"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0AC2BB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2.企业应将风险评价的结果及所采取的控制措施对从业人员进行宣传、培训，使其熟悉工作岗位和作业环境中存在的危险、有害因素，掌握、落实</w:t>
            </w:r>
            <w:r>
              <w:rPr>
                <w:rFonts w:ascii="宋体" w:eastAsia="宋体" w:hAnsi="宋体" w:cs="宋体" w:hint="eastAsia"/>
                <w:sz w:val="21"/>
                <w:szCs w:val="21"/>
              </w:rPr>
              <w:lastRenderedPageBreak/>
              <w:t>应采取的控制措施。</w:t>
            </w:r>
          </w:p>
        </w:tc>
        <w:tc>
          <w:tcPr>
            <w:tcW w:w="2017" w:type="dxa"/>
            <w:vAlign w:val="center"/>
          </w:tcPr>
          <w:p w14:paraId="781656E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1.制定风险管理培训计划；</w:t>
            </w:r>
          </w:p>
          <w:p w14:paraId="0C11086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2.按计划开展宣传、培训。</w:t>
            </w:r>
          </w:p>
        </w:tc>
        <w:tc>
          <w:tcPr>
            <w:tcW w:w="2117" w:type="dxa"/>
            <w:vAlign w:val="center"/>
          </w:tcPr>
          <w:p w14:paraId="047C36A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C49795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1.风险管理培训教育计划；</w:t>
            </w:r>
          </w:p>
          <w:p w14:paraId="19C0BBD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2.风险管理培训教育记录。</w:t>
            </w:r>
          </w:p>
          <w:p w14:paraId="11F2507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1806A627"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从业人员是否知道本岗位的危险、有害因素及应采取的控制措施。</w:t>
            </w:r>
          </w:p>
        </w:tc>
        <w:tc>
          <w:tcPr>
            <w:tcW w:w="1650" w:type="dxa"/>
            <w:vAlign w:val="center"/>
          </w:tcPr>
          <w:p w14:paraId="5220D85F"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11982D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1.没有风险管理培训教育计划，或培训教育记录缺少风险评价内容，一项扣2分；</w:t>
            </w:r>
          </w:p>
          <w:p w14:paraId="5ABC3848"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2.从业人员不了解本岗位风险及其控制措施，1人次扣2分。</w:t>
            </w:r>
          </w:p>
        </w:tc>
        <w:tc>
          <w:tcPr>
            <w:tcW w:w="1733" w:type="dxa"/>
            <w:vAlign w:val="center"/>
          </w:tcPr>
          <w:p w14:paraId="73291421" w14:textId="77777777" w:rsidR="00DB4436" w:rsidRDefault="00DB4436" w:rsidP="00442E22">
            <w:pPr>
              <w:jc w:val="left"/>
              <w:rPr>
                <w:rFonts w:ascii="宋体" w:eastAsia="宋体" w:hAnsi="宋体" w:cs="宋体"/>
                <w:sz w:val="21"/>
                <w:szCs w:val="21"/>
              </w:rPr>
            </w:pPr>
          </w:p>
        </w:tc>
        <w:tc>
          <w:tcPr>
            <w:tcW w:w="700" w:type="dxa"/>
            <w:vAlign w:val="center"/>
          </w:tcPr>
          <w:p w14:paraId="09F62D5B" w14:textId="75BFD449" w:rsidR="00DB4436" w:rsidRDefault="00DB4436" w:rsidP="00442E22">
            <w:pPr>
              <w:jc w:val="center"/>
              <w:rPr>
                <w:rFonts w:ascii="宋体" w:eastAsia="宋体" w:hAnsi="宋体" w:cs="宋体" w:hint="eastAsia"/>
                <w:sz w:val="21"/>
                <w:szCs w:val="21"/>
              </w:rPr>
            </w:pPr>
          </w:p>
        </w:tc>
        <w:tc>
          <w:tcPr>
            <w:tcW w:w="717" w:type="dxa"/>
            <w:vMerge/>
            <w:vAlign w:val="center"/>
          </w:tcPr>
          <w:p w14:paraId="4436ADBC" w14:textId="77777777" w:rsidR="00DB4436" w:rsidRDefault="00DB4436" w:rsidP="00442E22">
            <w:pPr>
              <w:jc w:val="center"/>
              <w:rPr>
                <w:rFonts w:ascii="宋体" w:eastAsia="宋体" w:hAnsi="宋体" w:cs="宋体" w:hint="eastAsia"/>
                <w:sz w:val="21"/>
                <w:szCs w:val="21"/>
              </w:rPr>
            </w:pPr>
          </w:p>
        </w:tc>
      </w:tr>
      <w:tr w:rsidR="00DB4436" w14:paraId="79A7ED99" w14:textId="77777777">
        <w:tc>
          <w:tcPr>
            <w:tcW w:w="745" w:type="dxa"/>
            <w:vMerge/>
            <w:vAlign w:val="center"/>
          </w:tcPr>
          <w:p w14:paraId="11F9971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2F252C6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3.4</w:t>
            </w:r>
          </w:p>
          <w:p w14:paraId="4025973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隐患排查与治理（20分）</w:t>
            </w:r>
          </w:p>
          <w:p w14:paraId="7D26093A"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373CF71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1.企业应对风险评价出的隐患项目，下达隐患治理通知，限期治理，做到</w:t>
            </w:r>
            <w:proofErr w:type="gramStart"/>
            <w:r>
              <w:rPr>
                <w:rFonts w:ascii="宋体" w:eastAsia="宋体" w:hAnsi="宋体" w:cs="宋体" w:hint="eastAsia"/>
                <w:sz w:val="21"/>
                <w:szCs w:val="21"/>
              </w:rPr>
              <w:t>定治理</w:t>
            </w:r>
            <w:proofErr w:type="gramEnd"/>
            <w:r>
              <w:rPr>
                <w:rFonts w:ascii="宋体" w:eastAsia="宋体" w:hAnsi="宋体" w:cs="宋体" w:hint="eastAsia"/>
                <w:sz w:val="21"/>
                <w:szCs w:val="21"/>
              </w:rPr>
              <w:t>措施、定负责人、定资金来源、</w:t>
            </w:r>
            <w:proofErr w:type="gramStart"/>
            <w:r>
              <w:rPr>
                <w:rFonts w:ascii="宋体" w:eastAsia="宋体" w:hAnsi="宋体" w:cs="宋体" w:hint="eastAsia"/>
                <w:sz w:val="21"/>
                <w:szCs w:val="21"/>
              </w:rPr>
              <w:t>定治理</w:t>
            </w:r>
            <w:proofErr w:type="gramEnd"/>
            <w:r>
              <w:rPr>
                <w:rFonts w:ascii="宋体" w:eastAsia="宋体" w:hAnsi="宋体" w:cs="宋体" w:hint="eastAsia"/>
                <w:sz w:val="21"/>
                <w:szCs w:val="21"/>
              </w:rPr>
              <w:t>期限。企业应建立隐患</w:t>
            </w:r>
            <w:proofErr w:type="gramStart"/>
            <w:r>
              <w:rPr>
                <w:rFonts w:ascii="宋体" w:eastAsia="宋体" w:hAnsi="宋体" w:cs="宋体" w:hint="eastAsia"/>
                <w:sz w:val="21"/>
                <w:szCs w:val="21"/>
              </w:rPr>
              <w:t>治理台</w:t>
            </w:r>
            <w:proofErr w:type="gramEnd"/>
            <w:r>
              <w:rPr>
                <w:rFonts w:ascii="宋体" w:eastAsia="宋体" w:hAnsi="宋体" w:cs="宋体" w:hint="eastAsia"/>
                <w:sz w:val="21"/>
                <w:szCs w:val="21"/>
              </w:rPr>
              <w:t>账。</w:t>
            </w:r>
          </w:p>
        </w:tc>
        <w:tc>
          <w:tcPr>
            <w:tcW w:w="2017" w:type="dxa"/>
            <w:vAlign w:val="center"/>
          </w:tcPr>
          <w:p w14:paraId="38E04BD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1.建立隐患</w:t>
            </w:r>
            <w:proofErr w:type="gramStart"/>
            <w:r>
              <w:rPr>
                <w:rFonts w:ascii="宋体" w:eastAsia="宋体" w:hAnsi="宋体" w:cs="宋体" w:hint="eastAsia"/>
                <w:sz w:val="21"/>
                <w:szCs w:val="21"/>
              </w:rPr>
              <w:t>治理台</w:t>
            </w:r>
            <w:proofErr w:type="gramEnd"/>
            <w:r>
              <w:rPr>
                <w:rFonts w:ascii="宋体" w:eastAsia="宋体" w:hAnsi="宋体" w:cs="宋体" w:hint="eastAsia"/>
                <w:sz w:val="21"/>
                <w:szCs w:val="21"/>
              </w:rPr>
              <w:t>账；</w:t>
            </w:r>
          </w:p>
          <w:p w14:paraId="0FC9E46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2.对查出的每个隐患都下达隐患治理通知，明确责任人、治理时限；</w:t>
            </w:r>
          </w:p>
          <w:p w14:paraId="4F4B00F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3.重大隐患项目做到整改措施、责任、资金、时限和预案“五到位”；</w:t>
            </w:r>
          </w:p>
          <w:p w14:paraId="0B7169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4.按期完成隐患治理。</w:t>
            </w:r>
          </w:p>
          <w:p w14:paraId="18E1EA85" w14:textId="77777777" w:rsidR="00DB4436" w:rsidRDefault="00DB4436" w:rsidP="00442E22">
            <w:pPr>
              <w:spacing w:line="280" w:lineRule="exact"/>
              <w:rPr>
                <w:rFonts w:ascii="宋体" w:eastAsia="宋体" w:hAnsi="宋体" w:cs="宋体" w:hint="eastAsia"/>
                <w:sz w:val="21"/>
                <w:szCs w:val="21"/>
              </w:rPr>
            </w:pPr>
          </w:p>
          <w:p w14:paraId="2DEEBC98" w14:textId="77777777" w:rsidR="00DB4436" w:rsidRDefault="00DB4436" w:rsidP="00442E22">
            <w:pPr>
              <w:spacing w:line="280" w:lineRule="exact"/>
              <w:rPr>
                <w:rFonts w:ascii="宋体" w:eastAsia="宋体" w:hAnsi="宋体" w:cs="宋体" w:hint="eastAsia"/>
                <w:sz w:val="21"/>
                <w:szCs w:val="21"/>
              </w:rPr>
            </w:pPr>
          </w:p>
          <w:p w14:paraId="3AC5E99D" w14:textId="77777777" w:rsidR="00DB4436" w:rsidRDefault="00DB4436" w:rsidP="00442E22">
            <w:pPr>
              <w:spacing w:line="280" w:lineRule="exact"/>
              <w:rPr>
                <w:rFonts w:ascii="宋体" w:eastAsia="宋体" w:hAnsi="宋体" w:cs="宋体" w:hint="eastAsia"/>
                <w:sz w:val="21"/>
                <w:szCs w:val="21"/>
              </w:rPr>
            </w:pPr>
          </w:p>
          <w:p w14:paraId="559FF012" w14:textId="77777777" w:rsidR="00DB4436" w:rsidRDefault="00DB4436" w:rsidP="00442E22">
            <w:pPr>
              <w:spacing w:line="280" w:lineRule="exact"/>
              <w:rPr>
                <w:rFonts w:ascii="宋体" w:eastAsia="宋体" w:hAnsi="宋体" w:cs="宋体" w:hint="eastAsia"/>
                <w:sz w:val="21"/>
                <w:szCs w:val="21"/>
              </w:rPr>
            </w:pPr>
          </w:p>
          <w:p w14:paraId="73C9B9AE" w14:textId="77777777" w:rsidR="00DB4436" w:rsidRDefault="00DB4436" w:rsidP="00442E22">
            <w:pPr>
              <w:spacing w:line="280" w:lineRule="exact"/>
              <w:rPr>
                <w:rFonts w:ascii="宋体" w:eastAsia="宋体" w:hAnsi="宋体" w:cs="宋体" w:hint="eastAsia"/>
                <w:sz w:val="21"/>
                <w:szCs w:val="21"/>
              </w:rPr>
            </w:pPr>
          </w:p>
        </w:tc>
        <w:tc>
          <w:tcPr>
            <w:tcW w:w="2117" w:type="dxa"/>
            <w:vAlign w:val="center"/>
          </w:tcPr>
          <w:p w14:paraId="1CE52B9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EC52E1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1.隐患治理制度；</w:t>
            </w:r>
          </w:p>
          <w:p w14:paraId="0D8729F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2.隐患</w:t>
            </w:r>
            <w:proofErr w:type="gramStart"/>
            <w:r>
              <w:rPr>
                <w:rFonts w:ascii="宋体" w:eastAsia="宋体" w:hAnsi="宋体" w:cs="宋体" w:hint="eastAsia"/>
                <w:sz w:val="21"/>
                <w:szCs w:val="21"/>
              </w:rPr>
              <w:t>治理台</w:t>
            </w:r>
            <w:proofErr w:type="gramEnd"/>
            <w:r>
              <w:rPr>
                <w:rFonts w:ascii="宋体" w:eastAsia="宋体" w:hAnsi="宋体" w:cs="宋体" w:hint="eastAsia"/>
                <w:sz w:val="21"/>
                <w:szCs w:val="21"/>
              </w:rPr>
              <w:t xml:space="preserve">账； </w:t>
            </w:r>
          </w:p>
          <w:p w14:paraId="1560AB6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3.隐患治理记录；</w:t>
            </w:r>
          </w:p>
          <w:p w14:paraId="389BCE9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4.重大隐患治理工作“五到位”落实情况。</w:t>
            </w:r>
          </w:p>
        </w:tc>
        <w:tc>
          <w:tcPr>
            <w:tcW w:w="1650" w:type="dxa"/>
            <w:vAlign w:val="center"/>
          </w:tcPr>
          <w:p w14:paraId="4C50E6E5"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6B6C4F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1.未建立隐患</w:t>
            </w:r>
            <w:proofErr w:type="gramStart"/>
            <w:r>
              <w:rPr>
                <w:rFonts w:ascii="宋体" w:eastAsia="宋体" w:hAnsi="宋体" w:cs="宋体" w:hint="eastAsia"/>
                <w:sz w:val="21"/>
                <w:szCs w:val="21"/>
              </w:rPr>
              <w:t>治理台</w:t>
            </w:r>
            <w:proofErr w:type="gramEnd"/>
            <w:r>
              <w:rPr>
                <w:rFonts w:ascii="宋体" w:eastAsia="宋体" w:hAnsi="宋体" w:cs="宋体" w:hint="eastAsia"/>
                <w:sz w:val="21"/>
                <w:szCs w:val="21"/>
              </w:rPr>
              <w:t>账，扣5分；</w:t>
            </w:r>
          </w:p>
          <w:p w14:paraId="3CAE450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2.未向相关部门下达隐患治理通知， 一项扣2分；</w:t>
            </w:r>
          </w:p>
          <w:p w14:paraId="049A80C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3.通知内容不符合要求，一项扣1分；</w:t>
            </w:r>
          </w:p>
          <w:p w14:paraId="364AE8F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4.重大隐患项目未做到“五到位”，一项扣1分；</w:t>
            </w:r>
          </w:p>
          <w:p w14:paraId="72D959E6"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5.隐患项目未按期治理，一项扣5分。</w:t>
            </w:r>
          </w:p>
        </w:tc>
        <w:tc>
          <w:tcPr>
            <w:tcW w:w="1733" w:type="dxa"/>
            <w:vAlign w:val="center"/>
          </w:tcPr>
          <w:p w14:paraId="7ED50633" w14:textId="00606011" w:rsidR="00DB4436" w:rsidRDefault="00DB4436" w:rsidP="00442E22">
            <w:pPr>
              <w:jc w:val="left"/>
              <w:rPr>
                <w:rFonts w:ascii="宋体" w:eastAsia="宋体" w:hAnsi="宋体" w:cs="宋体" w:hint="eastAsia"/>
                <w:sz w:val="21"/>
                <w:szCs w:val="21"/>
              </w:rPr>
            </w:pPr>
          </w:p>
        </w:tc>
        <w:tc>
          <w:tcPr>
            <w:tcW w:w="700" w:type="dxa"/>
            <w:vAlign w:val="center"/>
          </w:tcPr>
          <w:p w14:paraId="4D5BBD60" w14:textId="5B3FEB6E" w:rsidR="00DB4436" w:rsidRDefault="00DB4436" w:rsidP="00442E22">
            <w:pPr>
              <w:jc w:val="center"/>
              <w:rPr>
                <w:rFonts w:ascii="宋体" w:eastAsia="宋体" w:hAnsi="宋体" w:cs="宋体"/>
                <w:sz w:val="21"/>
                <w:szCs w:val="21"/>
              </w:rPr>
            </w:pPr>
          </w:p>
        </w:tc>
        <w:tc>
          <w:tcPr>
            <w:tcW w:w="717" w:type="dxa"/>
            <w:vMerge w:val="restart"/>
            <w:vAlign w:val="center"/>
          </w:tcPr>
          <w:p w14:paraId="537CE69D" w14:textId="369934AA" w:rsidR="00DB4436" w:rsidRDefault="00DB4436" w:rsidP="00442E22">
            <w:pPr>
              <w:jc w:val="center"/>
              <w:rPr>
                <w:rFonts w:ascii="宋体" w:eastAsia="宋体" w:hAnsi="宋体" w:cs="宋体" w:hint="eastAsia"/>
                <w:sz w:val="21"/>
                <w:szCs w:val="21"/>
              </w:rPr>
            </w:pPr>
          </w:p>
        </w:tc>
      </w:tr>
      <w:tr w:rsidR="00DB4436" w14:paraId="40AB5039" w14:textId="77777777">
        <w:tc>
          <w:tcPr>
            <w:tcW w:w="745" w:type="dxa"/>
            <w:vMerge/>
            <w:vAlign w:val="center"/>
          </w:tcPr>
          <w:p w14:paraId="3A52FB3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C7D72AF"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3A5726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2.企业应对确定的重大隐患项目建立档案，档案内容应包括：</w:t>
            </w:r>
          </w:p>
          <w:p w14:paraId="4D22903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（1）评价报告与技术结论；</w:t>
            </w:r>
          </w:p>
          <w:p w14:paraId="4202792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（2）评审意见；</w:t>
            </w:r>
          </w:p>
          <w:p w14:paraId="73EF70D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（3）隐患治理方案，包括资金</w:t>
            </w:r>
            <w:r>
              <w:rPr>
                <w:rFonts w:ascii="宋体" w:eastAsia="宋体" w:hAnsi="宋体" w:cs="宋体" w:hint="eastAsia"/>
                <w:sz w:val="21"/>
                <w:szCs w:val="21"/>
              </w:rPr>
              <w:lastRenderedPageBreak/>
              <w:t>概预算情况等；</w:t>
            </w:r>
          </w:p>
          <w:p w14:paraId="43C9ACF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（4）治理时间表和责任人；</w:t>
            </w:r>
          </w:p>
          <w:p w14:paraId="2AFE7CE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（5）竣工验收报告；</w:t>
            </w:r>
          </w:p>
          <w:p w14:paraId="000A10E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（6）备案文件。</w:t>
            </w:r>
          </w:p>
        </w:tc>
        <w:tc>
          <w:tcPr>
            <w:tcW w:w="2017" w:type="dxa"/>
            <w:vAlign w:val="center"/>
          </w:tcPr>
          <w:p w14:paraId="1D36E16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建立重大隐患项目档案，包括隐患名称、标准要求内容及“五到位”等内容。</w:t>
            </w:r>
          </w:p>
          <w:p w14:paraId="5D721FCF" w14:textId="77777777" w:rsidR="00DB4436" w:rsidRDefault="00DB4436" w:rsidP="00442E22">
            <w:pPr>
              <w:spacing w:line="280" w:lineRule="exact"/>
              <w:rPr>
                <w:rFonts w:ascii="宋体" w:eastAsia="宋体" w:hAnsi="宋体" w:cs="宋体" w:hint="eastAsia"/>
                <w:sz w:val="21"/>
                <w:szCs w:val="21"/>
              </w:rPr>
            </w:pPr>
          </w:p>
        </w:tc>
        <w:tc>
          <w:tcPr>
            <w:tcW w:w="2117" w:type="dxa"/>
            <w:vAlign w:val="center"/>
          </w:tcPr>
          <w:p w14:paraId="7E3B252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E0E65E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重大隐患项目档案。</w:t>
            </w:r>
          </w:p>
        </w:tc>
        <w:tc>
          <w:tcPr>
            <w:tcW w:w="1650" w:type="dxa"/>
            <w:vAlign w:val="center"/>
          </w:tcPr>
          <w:p w14:paraId="4967082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0AFDE5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1.未建立重大隐患项目档案，扣5分；</w:t>
            </w:r>
          </w:p>
          <w:p w14:paraId="45F0745C"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2.档案内容不全，缺一项扣2分。</w:t>
            </w:r>
          </w:p>
        </w:tc>
        <w:tc>
          <w:tcPr>
            <w:tcW w:w="1733" w:type="dxa"/>
            <w:vAlign w:val="center"/>
          </w:tcPr>
          <w:p w14:paraId="34ACCA55" w14:textId="0C522041" w:rsidR="00DB4436" w:rsidRDefault="00DB4436" w:rsidP="00442E22">
            <w:pPr>
              <w:jc w:val="left"/>
              <w:rPr>
                <w:rFonts w:ascii="宋体" w:eastAsia="宋体" w:hAnsi="宋体" w:cs="宋体"/>
                <w:sz w:val="21"/>
                <w:szCs w:val="21"/>
              </w:rPr>
            </w:pPr>
          </w:p>
        </w:tc>
        <w:tc>
          <w:tcPr>
            <w:tcW w:w="700" w:type="dxa"/>
            <w:vAlign w:val="center"/>
          </w:tcPr>
          <w:p w14:paraId="63DB01B5" w14:textId="3E37BEFE" w:rsidR="00DB4436" w:rsidRDefault="00DB4436" w:rsidP="00442E22">
            <w:pPr>
              <w:jc w:val="center"/>
              <w:rPr>
                <w:rFonts w:ascii="宋体" w:eastAsia="宋体" w:hAnsi="宋体" w:cs="宋体" w:hint="eastAsia"/>
                <w:sz w:val="21"/>
                <w:szCs w:val="21"/>
              </w:rPr>
            </w:pPr>
          </w:p>
        </w:tc>
        <w:tc>
          <w:tcPr>
            <w:tcW w:w="717" w:type="dxa"/>
            <w:vMerge/>
            <w:vAlign w:val="center"/>
          </w:tcPr>
          <w:p w14:paraId="63DD6CFF" w14:textId="77777777" w:rsidR="00DB4436" w:rsidRDefault="00DB4436" w:rsidP="00442E22">
            <w:pPr>
              <w:jc w:val="center"/>
              <w:rPr>
                <w:rFonts w:ascii="宋体" w:eastAsia="宋体" w:hAnsi="宋体" w:cs="宋体" w:hint="eastAsia"/>
                <w:sz w:val="21"/>
                <w:szCs w:val="21"/>
              </w:rPr>
            </w:pPr>
          </w:p>
        </w:tc>
      </w:tr>
      <w:tr w:rsidR="00DB4436" w14:paraId="13CE078C" w14:textId="77777777">
        <w:tc>
          <w:tcPr>
            <w:tcW w:w="745" w:type="dxa"/>
            <w:vMerge/>
            <w:vAlign w:val="center"/>
          </w:tcPr>
          <w:p w14:paraId="07316F8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E905933"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2BAB41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3.企业无力解决的重大事故隐患，除应书面向企业直接主管部门和当地政府报告外，应采取有效防范措施。</w:t>
            </w:r>
          </w:p>
        </w:tc>
        <w:tc>
          <w:tcPr>
            <w:tcW w:w="2017" w:type="dxa"/>
            <w:vAlign w:val="center"/>
          </w:tcPr>
          <w:p w14:paraId="5F9CE4B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1.暂时无力解决的重大事故隐患，应制定并落实有效的防范措施；</w:t>
            </w:r>
          </w:p>
          <w:p w14:paraId="21006B4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2.书面向主管部门和当地政府、安全监管部门报告，报告要说明无力解决的原因和采取的防范措施。</w:t>
            </w:r>
          </w:p>
        </w:tc>
        <w:tc>
          <w:tcPr>
            <w:tcW w:w="2117" w:type="dxa"/>
            <w:vAlign w:val="center"/>
          </w:tcPr>
          <w:p w14:paraId="282027E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4A6DF9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1.重大事故隐患的防范措施；</w:t>
            </w:r>
          </w:p>
          <w:p w14:paraId="40DBAF0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2.书面报告。</w:t>
            </w:r>
          </w:p>
        </w:tc>
        <w:tc>
          <w:tcPr>
            <w:tcW w:w="1650" w:type="dxa"/>
            <w:vAlign w:val="center"/>
          </w:tcPr>
          <w:p w14:paraId="46D70C1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未书面向主管部门和当地政府、安全监管部门报告扣20分（B级要素否决项）。</w:t>
            </w:r>
          </w:p>
        </w:tc>
        <w:tc>
          <w:tcPr>
            <w:tcW w:w="1933" w:type="dxa"/>
            <w:vAlign w:val="center"/>
          </w:tcPr>
          <w:p w14:paraId="42F7B90E"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未采取有效防范措施，扣5分。</w:t>
            </w:r>
          </w:p>
        </w:tc>
        <w:tc>
          <w:tcPr>
            <w:tcW w:w="1733" w:type="dxa"/>
            <w:vAlign w:val="center"/>
          </w:tcPr>
          <w:p w14:paraId="34831ABD" w14:textId="45AC1A4F" w:rsidR="00DB4436" w:rsidRDefault="00DB4436" w:rsidP="00442E22">
            <w:pPr>
              <w:jc w:val="left"/>
              <w:rPr>
                <w:rFonts w:ascii="宋体" w:eastAsia="宋体" w:hAnsi="宋体" w:cs="宋体"/>
                <w:sz w:val="21"/>
                <w:szCs w:val="21"/>
              </w:rPr>
            </w:pPr>
          </w:p>
        </w:tc>
        <w:tc>
          <w:tcPr>
            <w:tcW w:w="700" w:type="dxa"/>
            <w:vAlign w:val="center"/>
          </w:tcPr>
          <w:p w14:paraId="24A59788" w14:textId="7BA6DC8E" w:rsidR="00DB4436" w:rsidRDefault="00DB4436" w:rsidP="00442E22">
            <w:pPr>
              <w:jc w:val="center"/>
              <w:rPr>
                <w:rFonts w:ascii="宋体" w:eastAsia="宋体" w:hAnsi="宋体" w:cs="宋体" w:hint="eastAsia"/>
                <w:sz w:val="21"/>
                <w:szCs w:val="21"/>
              </w:rPr>
            </w:pPr>
          </w:p>
        </w:tc>
        <w:tc>
          <w:tcPr>
            <w:tcW w:w="717" w:type="dxa"/>
            <w:vMerge/>
            <w:vAlign w:val="center"/>
          </w:tcPr>
          <w:p w14:paraId="7FB31232" w14:textId="77777777" w:rsidR="00DB4436" w:rsidRDefault="00DB4436" w:rsidP="00442E22">
            <w:pPr>
              <w:jc w:val="center"/>
              <w:rPr>
                <w:rFonts w:ascii="宋体" w:eastAsia="宋体" w:hAnsi="宋体" w:cs="宋体" w:hint="eastAsia"/>
                <w:sz w:val="21"/>
                <w:szCs w:val="21"/>
              </w:rPr>
            </w:pPr>
          </w:p>
        </w:tc>
      </w:tr>
      <w:tr w:rsidR="00DB4436" w14:paraId="3A079B5D" w14:textId="77777777">
        <w:tc>
          <w:tcPr>
            <w:tcW w:w="745" w:type="dxa"/>
            <w:vMerge/>
            <w:vAlign w:val="center"/>
          </w:tcPr>
          <w:p w14:paraId="6204313E"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5E1F7E1"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8EF633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4.企业对不具备整改条件的重大事故隐患，必须采取防范措施，并纳入计划，限期解决或停产。</w:t>
            </w:r>
          </w:p>
          <w:p w14:paraId="72BDB461" w14:textId="77777777" w:rsidR="00DB4436" w:rsidRDefault="00DB4436" w:rsidP="00442E22">
            <w:pPr>
              <w:spacing w:line="280" w:lineRule="exact"/>
              <w:rPr>
                <w:rFonts w:ascii="宋体" w:eastAsia="宋体" w:hAnsi="宋体" w:cs="宋体" w:hint="eastAsia"/>
                <w:sz w:val="21"/>
                <w:szCs w:val="21"/>
              </w:rPr>
            </w:pPr>
          </w:p>
          <w:p w14:paraId="72BDDC0E" w14:textId="77777777" w:rsidR="00DB4436" w:rsidRDefault="00DB4436" w:rsidP="00442E22">
            <w:pPr>
              <w:spacing w:line="280" w:lineRule="exact"/>
              <w:rPr>
                <w:rFonts w:ascii="宋体" w:eastAsia="宋体" w:hAnsi="宋体" w:cs="宋体" w:hint="eastAsia"/>
                <w:sz w:val="21"/>
                <w:szCs w:val="21"/>
              </w:rPr>
            </w:pPr>
          </w:p>
          <w:p w14:paraId="78AFF7CC" w14:textId="77777777" w:rsidR="00DB4436" w:rsidRDefault="00DB4436" w:rsidP="00442E22">
            <w:pPr>
              <w:spacing w:line="280" w:lineRule="exact"/>
              <w:rPr>
                <w:rFonts w:ascii="宋体" w:eastAsia="宋体" w:hAnsi="宋体" w:cs="宋体" w:hint="eastAsia"/>
                <w:sz w:val="21"/>
                <w:szCs w:val="21"/>
              </w:rPr>
            </w:pPr>
          </w:p>
          <w:p w14:paraId="11C250E9"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66A6C19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1.不具备整改条件的重大事故隐患，必须采取防范措施；</w:t>
            </w:r>
          </w:p>
          <w:p w14:paraId="265E0B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2.纳入隐患整改计划，限期解决或停产；</w:t>
            </w:r>
          </w:p>
          <w:p w14:paraId="00E4B1C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3.书面向主管部门和当地政府、安全监管部门报告，报告要说明不具备整改条件的原因、整改计划和防范措施等。</w:t>
            </w:r>
          </w:p>
        </w:tc>
        <w:tc>
          <w:tcPr>
            <w:tcW w:w="2117" w:type="dxa"/>
            <w:vAlign w:val="center"/>
          </w:tcPr>
          <w:p w14:paraId="60854EE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531AAF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1.重大事故隐患的防范措施；</w:t>
            </w:r>
          </w:p>
          <w:p w14:paraId="0D77EAD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2.隐患整改计划。</w:t>
            </w:r>
          </w:p>
          <w:p w14:paraId="4C792DB8" w14:textId="77777777" w:rsidR="00DB4436" w:rsidRDefault="00DB4436" w:rsidP="00442E22">
            <w:pPr>
              <w:spacing w:line="280" w:lineRule="exact"/>
              <w:rPr>
                <w:rFonts w:ascii="宋体" w:eastAsia="宋体" w:hAnsi="宋体" w:cs="宋体" w:hint="eastAsia"/>
                <w:sz w:val="21"/>
                <w:szCs w:val="21"/>
              </w:rPr>
            </w:pPr>
          </w:p>
          <w:p w14:paraId="5FDBD019" w14:textId="77777777" w:rsidR="00DB4436" w:rsidRDefault="00DB4436" w:rsidP="00442E22">
            <w:pPr>
              <w:spacing w:line="280" w:lineRule="exact"/>
              <w:rPr>
                <w:rFonts w:ascii="宋体" w:eastAsia="宋体" w:hAnsi="宋体" w:cs="宋体" w:hint="eastAsia"/>
                <w:sz w:val="21"/>
                <w:szCs w:val="21"/>
              </w:rPr>
            </w:pPr>
          </w:p>
          <w:p w14:paraId="0ECB2A46" w14:textId="77777777" w:rsidR="00DB4436" w:rsidRDefault="00DB4436" w:rsidP="00442E22">
            <w:pPr>
              <w:spacing w:line="280" w:lineRule="exact"/>
              <w:rPr>
                <w:rFonts w:ascii="宋体" w:eastAsia="宋体" w:hAnsi="宋体" w:cs="宋体" w:hint="eastAsia"/>
                <w:sz w:val="21"/>
                <w:szCs w:val="21"/>
              </w:rPr>
            </w:pPr>
          </w:p>
          <w:p w14:paraId="23217515" w14:textId="77777777" w:rsidR="00DB4436" w:rsidRDefault="00DB4436" w:rsidP="00442E22">
            <w:pPr>
              <w:spacing w:line="280" w:lineRule="exact"/>
              <w:rPr>
                <w:rFonts w:ascii="宋体" w:eastAsia="宋体" w:hAnsi="宋体" w:cs="宋体" w:hint="eastAsia"/>
                <w:b/>
                <w:sz w:val="21"/>
                <w:szCs w:val="21"/>
              </w:rPr>
            </w:pPr>
          </w:p>
        </w:tc>
        <w:tc>
          <w:tcPr>
            <w:tcW w:w="1650" w:type="dxa"/>
            <w:vAlign w:val="center"/>
          </w:tcPr>
          <w:p w14:paraId="55955C3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1．不具备整改条件的重大事故隐患，未采取防范措施，或未纳入计划，或未限期解决或停产，一项不符合扣20分（B级要素否决项）</w:t>
            </w:r>
            <w:r>
              <w:rPr>
                <w:rFonts w:ascii="宋体" w:eastAsia="宋体" w:hAnsi="宋体" w:cs="宋体" w:hint="eastAsia"/>
                <w:sz w:val="21"/>
                <w:szCs w:val="21"/>
              </w:rPr>
              <w:t>；</w:t>
            </w:r>
          </w:p>
          <w:p w14:paraId="5DFF0BD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2．未书面向主管部门和当地政府、安全监管部门报告扣20</w:t>
            </w:r>
            <w:r>
              <w:rPr>
                <w:rFonts w:ascii="宋体" w:eastAsia="宋体" w:hAnsi="宋体" w:cs="宋体" w:hint="eastAsia"/>
                <w:b/>
                <w:sz w:val="21"/>
                <w:szCs w:val="21"/>
              </w:rPr>
              <w:lastRenderedPageBreak/>
              <w:t>分（B级要素否决项）。</w:t>
            </w:r>
          </w:p>
        </w:tc>
        <w:tc>
          <w:tcPr>
            <w:tcW w:w="1933" w:type="dxa"/>
            <w:vAlign w:val="center"/>
          </w:tcPr>
          <w:p w14:paraId="1C76D004" w14:textId="77777777" w:rsidR="00DB4436" w:rsidRDefault="00DB4436" w:rsidP="00442E22">
            <w:pPr>
              <w:rPr>
                <w:rFonts w:ascii="宋体" w:eastAsia="宋体" w:hAnsi="宋体" w:cs="宋体" w:hint="eastAsia"/>
                <w:sz w:val="21"/>
                <w:szCs w:val="21"/>
              </w:rPr>
            </w:pPr>
          </w:p>
          <w:p w14:paraId="1516DBCF" w14:textId="77777777" w:rsidR="00DB4436" w:rsidRDefault="00DB4436" w:rsidP="00442E22">
            <w:pPr>
              <w:rPr>
                <w:rFonts w:ascii="宋体" w:eastAsia="宋体" w:hAnsi="宋体" w:cs="宋体" w:hint="eastAsia"/>
                <w:sz w:val="21"/>
                <w:szCs w:val="21"/>
              </w:rPr>
            </w:pPr>
          </w:p>
          <w:p w14:paraId="28FB4A13" w14:textId="77777777" w:rsidR="00DB4436" w:rsidRDefault="00DB4436" w:rsidP="00442E22">
            <w:pPr>
              <w:rPr>
                <w:rFonts w:ascii="宋体" w:eastAsia="宋体" w:hAnsi="宋体" w:cs="宋体" w:hint="eastAsia"/>
                <w:sz w:val="21"/>
                <w:szCs w:val="21"/>
              </w:rPr>
            </w:pPr>
          </w:p>
          <w:p w14:paraId="4B558561" w14:textId="77777777" w:rsidR="00DB4436" w:rsidRDefault="00DB4436" w:rsidP="00442E22">
            <w:pPr>
              <w:rPr>
                <w:rFonts w:ascii="宋体" w:eastAsia="宋体" w:hAnsi="宋体" w:cs="宋体" w:hint="eastAsia"/>
                <w:sz w:val="21"/>
                <w:szCs w:val="21"/>
              </w:rPr>
            </w:pPr>
          </w:p>
          <w:p w14:paraId="2AEAC935" w14:textId="77777777" w:rsidR="00DB4436" w:rsidRDefault="00DB4436" w:rsidP="00442E22">
            <w:pPr>
              <w:rPr>
                <w:rFonts w:ascii="宋体" w:eastAsia="宋体" w:hAnsi="宋体" w:cs="宋体" w:hint="eastAsia"/>
                <w:sz w:val="21"/>
                <w:szCs w:val="21"/>
              </w:rPr>
            </w:pPr>
          </w:p>
          <w:p w14:paraId="0C35D079" w14:textId="77777777" w:rsidR="00DB4436" w:rsidRDefault="00DB4436" w:rsidP="00442E22">
            <w:pPr>
              <w:rPr>
                <w:rFonts w:ascii="宋体" w:eastAsia="宋体" w:hAnsi="宋体" w:cs="宋体" w:hint="eastAsia"/>
                <w:sz w:val="21"/>
                <w:szCs w:val="21"/>
              </w:rPr>
            </w:pPr>
          </w:p>
          <w:p w14:paraId="078B59BF" w14:textId="77777777" w:rsidR="00DB4436" w:rsidRDefault="00DB4436" w:rsidP="00442E22">
            <w:pPr>
              <w:rPr>
                <w:rFonts w:ascii="宋体" w:eastAsia="宋体" w:hAnsi="宋体" w:cs="宋体" w:hint="eastAsia"/>
                <w:sz w:val="21"/>
                <w:szCs w:val="21"/>
              </w:rPr>
            </w:pPr>
          </w:p>
          <w:p w14:paraId="07FEB92D" w14:textId="77777777" w:rsidR="00DB4436" w:rsidRDefault="00DB4436" w:rsidP="00442E22">
            <w:pPr>
              <w:rPr>
                <w:rFonts w:ascii="宋体" w:eastAsia="宋体" w:hAnsi="宋体" w:cs="宋体" w:hint="eastAsia"/>
                <w:sz w:val="21"/>
                <w:szCs w:val="21"/>
              </w:rPr>
            </w:pPr>
          </w:p>
        </w:tc>
        <w:tc>
          <w:tcPr>
            <w:tcW w:w="1733" w:type="dxa"/>
            <w:vAlign w:val="center"/>
          </w:tcPr>
          <w:p w14:paraId="52129D15" w14:textId="767A0F7E" w:rsidR="00DB4436" w:rsidRDefault="00DB4436" w:rsidP="00442E22">
            <w:pPr>
              <w:jc w:val="left"/>
              <w:rPr>
                <w:rFonts w:ascii="宋体" w:eastAsia="宋体" w:hAnsi="宋体" w:cs="宋体"/>
                <w:sz w:val="21"/>
                <w:szCs w:val="21"/>
              </w:rPr>
            </w:pPr>
          </w:p>
        </w:tc>
        <w:tc>
          <w:tcPr>
            <w:tcW w:w="700" w:type="dxa"/>
            <w:vAlign w:val="center"/>
          </w:tcPr>
          <w:p w14:paraId="2F210F23" w14:textId="4B681BF6" w:rsidR="00DB4436" w:rsidRDefault="00DB4436" w:rsidP="00442E22">
            <w:pPr>
              <w:jc w:val="center"/>
              <w:rPr>
                <w:rFonts w:ascii="宋体" w:eastAsia="宋体" w:hAnsi="宋体" w:cs="宋体" w:hint="eastAsia"/>
                <w:sz w:val="21"/>
                <w:szCs w:val="21"/>
              </w:rPr>
            </w:pPr>
          </w:p>
        </w:tc>
        <w:tc>
          <w:tcPr>
            <w:tcW w:w="717" w:type="dxa"/>
            <w:vMerge/>
            <w:vAlign w:val="center"/>
          </w:tcPr>
          <w:p w14:paraId="224E89C2" w14:textId="77777777" w:rsidR="00DB4436" w:rsidRDefault="00DB4436" w:rsidP="00442E22">
            <w:pPr>
              <w:jc w:val="center"/>
              <w:rPr>
                <w:rFonts w:ascii="宋体" w:eastAsia="宋体" w:hAnsi="宋体" w:cs="宋体" w:hint="eastAsia"/>
                <w:sz w:val="21"/>
                <w:szCs w:val="21"/>
              </w:rPr>
            </w:pPr>
          </w:p>
        </w:tc>
      </w:tr>
      <w:tr w:rsidR="00DB4436" w14:paraId="2E830E8A" w14:textId="77777777">
        <w:tc>
          <w:tcPr>
            <w:tcW w:w="745" w:type="dxa"/>
            <w:vMerge/>
            <w:vAlign w:val="center"/>
          </w:tcPr>
          <w:p w14:paraId="50E007F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D9F6082"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26462EC6" w14:textId="77777777" w:rsidR="00DB4436" w:rsidRDefault="00DB4436" w:rsidP="00442E22">
            <w:pPr>
              <w:spacing w:line="280" w:lineRule="exact"/>
              <w:rPr>
                <w:rFonts w:ascii="宋体" w:eastAsia="宋体" w:hAnsi="宋体" w:cs="宋体" w:hint="eastAsia"/>
                <w:sz w:val="21"/>
                <w:szCs w:val="21"/>
              </w:rPr>
            </w:pPr>
          </w:p>
          <w:p w14:paraId="6D7D29B5"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75B6056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二级企业符合本要素要求，不得失分，不存在重大隐患。</w:t>
            </w:r>
          </w:p>
        </w:tc>
        <w:tc>
          <w:tcPr>
            <w:tcW w:w="2117" w:type="dxa"/>
            <w:vAlign w:val="center"/>
          </w:tcPr>
          <w:p w14:paraId="62FA3BF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4DBAD8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本要素涉及的文件。</w:t>
            </w:r>
          </w:p>
          <w:p w14:paraId="6A9CE75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2064B40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现场检查是否存在重大隐患。</w:t>
            </w:r>
          </w:p>
        </w:tc>
        <w:tc>
          <w:tcPr>
            <w:tcW w:w="1650" w:type="dxa"/>
            <w:vAlign w:val="center"/>
          </w:tcPr>
          <w:p w14:paraId="525B30D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二级企业本要素若失分，或存在重大隐患，扣100分（A级要素否决项）。</w:t>
            </w:r>
          </w:p>
        </w:tc>
        <w:tc>
          <w:tcPr>
            <w:tcW w:w="1933" w:type="dxa"/>
            <w:vAlign w:val="center"/>
          </w:tcPr>
          <w:p w14:paraId="0F6D2F60" w14:textId="77777777" w:rsidR="00DB4436" w:rsidRDefault="00DB4436" w:rsidP="00442E22">
            <w:pPr>
              <w:rPr>
                <w:rFonts w:ascii="宋体" w:eastAsia="宋体" w:hAnsi="宋体" w:cs="宋体" w:hint="eastAsia"/>
                <w:sz w:val="21"/>
                <w:szCs w:val="21"/>
              </w:rPr>
            </w:pPr>
          </w:p>
          <w:p w14:paraId="6ABF411A" w14:textId="77777777" w:rsidR="00DB4436" w:rsidRDefault="00DB4436" w:rsidP="00442E22">
            <w:pPr>
              <w:rPr>
                <w:rFonts w:ascii="宋体" w:eastAsia="宋体" w:hAnsi="宋体" w:cs="宋体" w:hint="eastAsia"/>
                <w:sz w:val="21"/>
                <w:szCs w:val="21"/>
              </w:rPr>
            </w:pPr>
          </w:p>
          <w:p w14:paraId="46316A5F" w14:textId="77777777" w:rsidR="00DB4436" w:rsidRDefault="00DB4436" w:rsidP="00442E22">
            <w:pPr>
              <w:rPr>
                <w:rFonts w:ascii="宋体" w:eastAsia="宋体" w:hAnsi="宋体" w:cs="宋体" w:hint="eastAsia"/>
                <w:sz w:val="21"/>
                <w:szCs w:val="21"/>
              </w:rPr>
            </w:pPr>
          </w:p>
        </w:tc>
        <w:tc>
          <w:tcPr>
            <w:tcW w:w="1733" w:type="dxa"/>
            <w:vAlign w:val="center"/>
          </w:tcPr>
          <w:p w14:paraId="70CA95E0" w14:textId="43B15EA4" w:rsidR="00DB4436" w:rsidRDefault="00DB4436" w:rsidP="00442E22">
            <w:pPr>
              <w:jc w:val="left"/>
              <w:rPr>
                <w:rFonts w:ascii="宋体" w:eastAsia="宋体" w:hAnsi="宋体" w:cs="宋体" w:hint="eastAsia"/>
                <w:sz w:val="21"/>
                <w:szCs w:val="21"/>
              </w:rPr>
            </w:pPr>
          </w:p>
        </w:tc>
        <w:tc>
          <w:tcPr>
            <w:tcW w:w="700" w:type="dxa"/>
            <w:vAlign w:val="center"/>
          </w:tcPr>
          <w:p w14:paraId="26E4AAA3" w14:textId="74058741" w:rsidR="00DB4436" w:rsidRDefault="00DB4436" w:rsidP="00442E22">
            <w:pPr>
              <w:jc w:val="center"/>
              <w:rPr>
                <w:rFonts w:ascii="宋体" w:eastAsia="宋体" w:hAnsi="宋体" w:cs="宋体" w:hint="eastAsia"/>
                <w:sz w:val="21"/>
                <w:szCs w:val="21"/>
              </w:rPr>
            </w:pPr>
          </w:p>
        </w:tc>
        <w:tc>
          <w:tcPr>
            <w:tcW w:w="717" w:type="dxa"/>
            <w:vMerge/>
            <w:vAlign w:val="center"/>
          </w:tcPr>
          <w:p w14:paraId="2D72F739" w14:textId="77777777" w:rsidR="00DB4436" w:rsidRDefault="00DB4436" w:rsidP="00442E22">
            <w:pPr>
              <w:jc w:val="center"/>
              <w:rPr>
                <w:rFonts w:ascii="宋体" w:eastAsia="宋体" w:hAnsi="宋体" w:cs="宋体" w:hint="eastAsia"/>
                <w:sz w:val="21"/>
                <w:szCs w:val="21"/>
              </w:rPr>
            </w:pPr>
          </w:p>
        </w:tc>
      </w:tr>
      <w:tr w:rsidR="00DB4436" w14:paraId="35E2827C" w14:textId="77777777">
        <w:tc>
          <w:tcPr>
            <w:tcW w:w="745" w:type="dxa"/>
            <w:vMerge/>
            <w:vAlign w:val="center"/>
          </w:tcPr>
          <w:p w14:paraId="74D18CE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616C89E"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31B1B75"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51F92AF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一级企业建立安全生产预警预报体系。</w:t>
            </w:r>
          </w:p>
        </w:tc>
        <w:tc>
          <w:tcPr>
            <w:tcW w:w="2117" w:type="dxa"/>
            <w:vAlign w:val="center"/>
          </w:tcPr>
          <w:p w14:paraId="5EF279A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7311A4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安全生产预警预报体系有关文件。</w:t>
            </w:r>
          </w:p>
          <w:p w14:paraId="51C9511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33387D2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现场检查体系运行情况。</w:t>
            </w:r>
          </w:p>
        </w:tc>
        <w:tc>
          <w:tcPr>
            <w:tcW w:w="1650" w:type="dxa"/>
            <w:vAlign w:val="center"/>
          </w:tcPr>
          <w:p w14:paraId="19270C6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一级企业未建立安全预警预报体系，扣100分（A级要素否决项）。</w:t>
            </w:r>
          </w:p>
        </w:tc>
        <w:tc>
          <w:tcPr>
            <w:tcW w:w="1933" w:type="dxa"/>
            <w:vAlign w:val="center"/>
          </w:tcPr>
          <w:p w14:paraId="0A148CB7" w14:textId="77777777" w:rsidR="00DB4436" w:rsidRDefault="00DB4436" w:rsidP="00442E22">
            <w:pPr>
              <w:rPr>
                <w:rFonts w:ascii="宋体" w:eastAsia="宋体" w:hAnsi="宋体" w:cs="宋体" w:hint="eastAsia"/>
                <w:sz w:val="21"/>
                <w:szCs w:val="21"/>
              </w:rPr>
            </w:pPr>
          </w:p>
        </w:tc>
        <w:tc>
          <w:tcPr>
            <w:tcW w:w="1733" w:type="dxa"/>
            <w:vAlign w:val="center"/>
          </w:tcPr>
          <w:p w14:paraId="5166F729" w14:textId="06889BD0" w:rsidR="00DB4436" w:rsidRDefault="00DB4436" w:rsidP="00442E22">
            <w:pPr>
              <w:jc w:val="left"/>
              <w:rPr>
                <w:rFonts w:ascii="宋体" w:eastAsia="宋体" w:hAnsi="宋体" w:cs="宋体" w:hint="eastAsia"/>
                <w:sz w:val="21"/>
                <w:szCs w:val="21"/>
              </w:rPr>
            </w:pPr>
          </w:p>
        </w:tc>
        <w:tc>
          <w:tcPr>
            <w:tcW w:w="700" w:type="dxa"/>
            <w:vAlign w:val="center"/>
          </w:tcPr>
          <w:p w14:paraId="7624BFF3" w14:textId="1322AF1E" w:rsidR="00DB4436" w:rsidRDefault="00DB4436" w:rsidP="00442E22">
            <w:pPr>
              <w:jc w:val="center"/>
              <w:rPr>
                <w:rFonts w:ascii="宋体" w:eastAsia="宋体" w:hAnsi="宋体" w:cs="宋体" w:hint="eastAsia"/>
                <w:sz w:val="21"/>
                <w:szCs w:val="21"/>
              </w:rPr>
            </w:pPr>
          </w:p>
        </w:tc>
        <w:tc>
          <w:tcPr>
            <w:tcW w:w="717" w:type="dxa"/>
            <w:vMerge/>
            <w:vAlign w:val="center"/>
          </w:tcPr>
          <w:p w14:paraId="7AE4C83B" w14:textId="77777777" w:rsidR="00DB4436" w:rsidRDefault="00DB4436" w:rsidP="00442E22">
            <w:pPr>
              <w:jc w:val="center"/>
              <w:rPr>
                <w:rFonts w:ascii="宋体" w:eastAsia="宋体" w:hAnsi="宋体" w:cs="宋体" w:hint="eastAsia"/>
                <w:sz w:val="21"/>
                <w:szCs w:val="21"/>
              </w:rPr>
            </w:pPr>
          </w:p>
        </w:tc>
      </w:tr>
      <w:tr w:rsidR="00DB4436" w14:paraId="672B11EC" w14:textId="77777777">
        <w:tc>
          <w:tcPr>
            <w:tcW w:w="745" w:type="dxa"/>
            <w:vMerge/>
            <w:vAlign w:val="center"/>
          </w:tcPr>
          <w:p w14:paraId="4DB49D0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24F9B29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3.5 重大危险源</w:t>
            </w:r>
          </w:p>
          <w:p w14:paraId="1A44636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（20分）</w:t>
            </w:r>
          </w:p>
        </w:tc>
        <w:tc>
          <w:tcPr>
            <w:tcW w:w="1616" w:type="dxa"/>
            <w:vAlign w:val="center"/>
          </w:tcPr>
          <w:p w14:paraId="4CA55FF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1.企业应按照GB18218辨识并确定重大危险源，建立重大危险源档案。</w:t>
            </w:r>
          </w:p>
        </w:tc>
        <w:tc>
          <w:tcPr>
            <w:tcW w:w="2017" w:type="dxa"/>
            <w:vAlign w:val="center"/>
          </w:tcPr>
          <w:p w14:paraId="7F6098B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1.按照GB18218辨识并确定重大危险源；</w:t>
            </w:r>
          </w:p>
          <w:p w14:paraId="37CFB7F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2.建立重大危险源档案，包括：辨识、分级记录；重大危险</w:t>
            </w:r>
            <w:proofErr w:type="gramStart"/>
            <w:r>
              <w:rPr>
                <w:rFonts w:ascii="宋体" w:eastAsia="宋体" w:hAnsi="宋体" w:cs="宋体" w:hint="eastAsia"/>
                <w:sz w:val="21"/>
                <w:szCs w:val="21"/>
              </w:rPr>
              <w:t>源基本</w:t>
            </w:r>
            <w:proofErr w:type="gramEnd"/>
            <w:r>
              <w:rPr>
                <w:rFonts w:ascii="宋体" w:eastAsia="宋体" w:hAnsi="宋体" w:cs="宋体" w:hint="eastAsia"/>
                <w:sz w:val="21"/>
                <w:szCs w:val="21"/>
              </w:rPr>
              <w:t>特征表；区域位置图、平面布置图、工艺流程图和主要设备一览表；重大危险源安全管理制度及安全操作规程；安全监测监控系统、措施说明；事故应急预案；安全评价报告或安全评估报告。</w:t>
            </w:r>
          </w:p>
        </w:tc>
        <w:tc>
          <w:tcPr>
            <w:tcW w:w="2117" w:type="dxa"/>
            <w:vAlign w:val="center"/>
          </w:tcPr>
          <w:p w14:paraId="36D05E0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2B35B2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1.重大危险源管理制度的建立和执行情况；</w:t>
            </w:r>
          </w:p>
          <w:p w14:paraId="65BDAF2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2．安全评价报告或安全评估报告；</w:t>
            </w:r>
          </w:p>
          <w:p w14:paraId="38F4607A"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3.重大危险源档案。</w:t>
            </w:r>
          </w:p>
        </w:tc>
        <w:tc>
          <w:tcPr>
            <w:tcW w:w="1650" w:type="dxa"/>
            <w:vAlign w:val="center"/>
          </w:tcPr>
          <w:p w14:paraId="1225F9D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未建立重大危险源管理制度，或未辨识、确定重大危险源，扣100分（A级要素否决项）</w:t>
            </w:r>
            <w:r>
              <w:rPr>
                <w:rFonts w:ascii="宋体" w:eastAsia="宋体" w:hAnsi="宋体" w:cs="宋体" w:hint="eastAsia"/>
                <w:sz w:val="21"/>
                <w:szCs w:val="21"/>
              </w:rPr>
              <w:t xml:space="preserve">。 </w:t>
            </w:r>
          </w:p>
        </w:tc>
        <w:tc>
          <w:tcPr>
            <w:tcW w:w="1933" w:type="dxa"/>
            <w:vAlign w:val="center"/>
          </w:tcPr>
          <w:p w14:paraId="55EE9EE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1.每遗漏一处扣5分；</w:t>
            </w:r>
          </w:p>
          <w:p w14:paraId="3E539A3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2.未建立重大危险源档案，扣5分；</w:t>
            </w:r>
          </w:p>
          <w:p w14:paraId="284F87E5"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3.档案内容，每遗漏一项或一项不符合扣1分。</w:t>
            </w:r>
          </w:p>
          <w:p w14:paraId="0E1D2F37" w14:textId="77777777" w:rsidR="00DB4436" w:rsidRDefault="00DB4436" w:rsidP="00442E22">
            <w:pPr>
              <w:spacing w:line="300" w:lineRule="exact"/>
              <w:rPr>
                <w:rFonts w:ascii="宋体" w:eastAsia="宋体" w:hAnsi="宋体" w:cs="宋体" w:hint="eastAsia"/>
                <w:sz w:val="21"/>
                <w:szCs w:val="21"/>
              </w:rPr>
            </w:pPr>
          </w:p>
        </w:tc>
        <w:tc>
          <w:tcPr>
            <w:tcW w:w="1733" w:type="dxa"/>
            <w:vAlign w:val="center"/>
          </w:tcPr>
          <w:p w14:paraId="40983D1B" w14:textId="41CE330F" w:rsidR="00DB4436" w:rsidRDefault="00DB4436" w:rsidP="00442E22">
            <w:pPr>
              <w:jc w:val="left"/>
              <w:rPr>
                <w:rFonts w:ascii="宋体" w:eastAsia="宋体" w:hAnsi="宋体" w:cs="宋体"/>
                <w:sz w:val="21"/>
                <w:szCs w:val="21"/>
              </w:rPr>
            </w:pPr>
          </w:p>
        </w:tc>
        <w:tc>
          <w:tcPr>
            <w:tcW w:w="700" w:type="dxa"/>
            <w:vAlign w:val="center"/>
          </w:tcPr>
          <w:p w14:paraId="2B6D074E" w14:textId="34A4D7F5" w:rsidR="00DB4436" w:rsidRDefault="00DB4436" w:rsidP="00442E22">
            <w:pPr>
              <w:jc w:val="center"/>
              <w:rPr>
                <w:rFonts w:ascii="宋体" w:eastAsia="宋体" w:hAnsi="宋体" w:cs="宋体"/>
                <w:sz w:val="21"/>
                <w:szCs w:val="21"/>
              </w:rPr>
            </w:pPr>
          </w:p>
        </w:tc>
        <w:tc>
          <w:tcPr>
            <w:tcW w:w="717" w:type="dxa"/>
            <w:vMerge w:val="restart"/>
            <w:vAlign w:val="center"/>
          </w:tcPr>
          <w:p w14:paraId="10BE14A7" w14:textId="2E86234B" w:rsidR="00DB4436" w:rsidRDefault="00DB4436" w:rsidP="00442E22">
            <w:pPr>
              <w:jc w:val="center"/>
              <w:rPr>
                <w:rFonts w:ascii="宋体" w:eastAsia="宋体" w:hAnsi="宋体" w:cs="宋体"/>
                <w:sz w:val="21"/>
                <w:szCs w:val="21"/>
              </w:rPr>
            </w:pPr>
          </w:p>
        </w:tc>
      </w:tr>
      <w:tr w:rsidR="00DB4436" w14:paraId="114F1FC0" w14:textId="77777777">
        <w:tc>
          <w:tcPr>
            <w:tcW w:w="745" w:type="dxa"/>
            <w:vMerge/>
            <w:vAlign w:val="center"/>
          </w:tcPr>
          <w:p w14:paraId="7A5B80F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36F9C10"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BC2CFE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2.企业应按照有关规定对重大危险</w:t>
            </w:r>
            <w:proofErr w:type="gramStart"/>
            <w:r>
              <w:rPr>
                <w:rFonts w:ascii="宋体" w:eastAsia="宋体" w:hAnsi="宋体" w:cs="宋体" w:hint="eastAsia"/>
                <w:sz w:val="21"/>
                <w:szCs w:val="21"/>
              </w:rPr>
              <w:t>源设置</w:t>
            </w:r>
            <w:proofErr w:type="gramEnd"/>
            <w:r>
              <w:rPr>
                <w:rFonts w:ascii="宋体" w:eastAsia="宋体" w:hAnsi="宋体" w:cs="宋体" w:hint="eastAsia"/>
                <w:sz w:val="21"/>
                <w:szCs w:val="21"/>
              </w:rPr>
              <w:t>安全监控报警系统。</w:t>
            </w:r>
          </w:p>
        </w:tc>
        <w:tc>
          <w:tcPr>
            <w:tcW w:w="2017" w:type="dxa"/>
            <w:vAlign w:val="center"/>
          </w:tcPr>
          <w:p w14:paraId="4BAFA73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1.重大危险源涉及的压力、温度、液位、泄漏报警等重要参数的测量要有远传和连续记录；</w:t>
            </w:r>
          </w:p>
          <w:p w14:paraId="2CADD27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2.对毒性气体、剧毒液体和易燃气体等重点设施应设置紧急切断装置；</w:t>
            </w:r>
          </w:p>
          <w:p w14:paraId="236F62D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3.毒性气体应设置泄漏物紧急处置装置，独立的安全仪表系统；</w:t>
            </w:r>
          </w:p>
          <w:p w14:paraId="032F9C8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4.设置必要的视频监控系统。</w:t>
            </w:r>
          </w:p>
        </w:tc>
        <w:tc>
          <w:tcPr>
            <w:tcW w:w="2117" w:type="dxa"/>
            <w:vAlign w:val="center"/>
          </w:tcPr>
          <w:p w14:paraId="54940F3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F19026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安全监控报警设施台账。</w:t>
            </w:r>
          </w:p>
          <w:p w14:paraId="0D7E349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3DB3378D" w14:textId="77777777" w:rsidR="00DB4436" w:rsidRDefault="00DB4436" w:rsidP="00442E22">
            <w:pPr>
              <w:spacing w:line="280" w:lineRule="exact"/>
              <w:ind w:leftChars="-8" w:left="-24" w:firstLineChars="7" w:firstLine="15"/>
              <w:rPr>
                <w:rFonts w:ascii="宋体" w:eastAsia="宋体" w:hAnsi="宋体" w:cs="宋体" w:hint="eastAsia"/>
                <w:sz w:val="21"/>
                <w:szCs w:val="21"/>
              </w:rPr>
            </w:pPr>
            <w:r>
              <w:rPr>
                <w:rFonts w:ascii="宋体" w:eastAsia="宋体" w:hAnsi="宋体" w:cs="宋体" w:hint="eastAsia"/>
                <w:sz w:val="21"/>
                <w:szCs w:val="21"/>
              </w:rPr>
              <w:t>1.重大危险源安全监控报警系统，重要参数远传和连续记录、视频监控系统等；</w:t>
            </w:r>
          </w:p>
          <w:p w14:paraId="1F6701C1" w14:textId="77777777" w:rsidR="00DB4436" w:rsidRDefault="00DB4436" w:rsidP="00442E22">
            <w:pPr>
              <w:spacing w:line="280" w:lineRule="exact"/>
              <w:ind w:leftChars="-42" w:left="-63" w:hangingChars="30" w:hanging="63"/>
              <w:rPr>
                <w:rFonts w:ascii="宋体" w:eastAsia="宋体" w:hAnsi="宋体" w:cs="宋体" w:hint="eastAsia"/>
                <w:sz w:val="21"/>
                <w:szCs w:val="21"/>
              </w:rPr>
            </w:pPr>
            <w:r>
              <w:rPr>
                <w:rFonts w:ascii="宋体" w:eastAsia="宋体" w:hAnsi="宋体" w:cs="宋体" w:hint="eastAsia"/>
                <w:sz w:val="21"/>
                <w:szCs w:val="21"/>
              </w:rPr>
              <w:t>2.毒性气体、剧毒液体和易燃气体等重点设施紧急切断装置；</w:t>
            </w:r>
          </w:p>
          <w:p w14:paraId="4DBB014F"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3.毒性气体泄漏物紧急处置装置及安全仪表系统</w:t>
            </w:r>
          </w:p>
        </w:tc>
        <w:tc>
          <w:tcPr>
            <w:tcW w:w="1650" w:type="dxa"/>
            <w:vAlign w:val="center"/>
          </w:tcPr>
          <w:p w14:paraId="1A2E166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751D698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1.未按有关规定设置安全监控报警系统，一项不符合扣2分；安全监测监控报警系统不符合国家标准或行业标准，一项不符合扣2分；</w:t>
            </w:r>
          </w:p>
          <w:p w14:paraId="0466DF5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2.毒性气体、剧毒液体和易燃气体等重点设施未设置紧急切断装置扣2分；</w:t>
            </w:r>
          </w:p>
          <w:p w14:paraId="7992474B"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3.毒性气体未设置泄漏物紧急处置装置及独立的安全仪表系统，一项不符合扣2分。</w:t>
            </w:r>
          </w:p>
        </w:tc>
        <w:tc>
          <w:tcPr>
            <w:tcW w:w="1733" w:type="dxa"/>
            <w:vAlign w:val="center"/>
          </w:tcPr>
          <w:p w14:paraId="7BC607C5" w14:textId="1E899EA4" w:rsidR="00DB4436" w:rsidRDefault="00DB4436" w:rsidP="00442E22">
            <w:pPr>
              <w:jc w:val="left"/>
              <w:rPr>
                <w:rFonts w:ascii="宋体" w:eastAsia="宋体" w:hAnsi="宋体" w:cs="宋体"/>
                <w:sz w:val="21"/>
                <w:szCs w:val="21"/>
              </w:rPr>
            </w:pPr>
          </w:p>
        </w:tc>
        <w:tc>
          <w:tcPr>
            <w:tcW w:w="700" w:type="dxa"/>
            <w:vAlign w:val="center"/>
          </w:tcPr>
          <w:p w14:paraId="772516C3" w14:textId="32FDA57A" w:rsidR="00DB4436" w:rsidRDefault="00DB4436" w:rsidP="00442E22">
            <w:pPr>
              <w:jc w:val="center"/>
              <w:rPr>
                <w:rFonts w:ascii="宋体" w:eastAsia="宋体" w:hAnsi="宋体" w:cs="宋体" w:hint="eastAsia"/>
                <w:sz w:val="21"/>
                <w:szCs w:val="21"/>
              </w:rPr>
            </w:pPr>
          </w:p>
        </w:tc>
        <w:tc>
          <w:tcPr>
            <w:tcW w:w="717" w:type="dxa"/>
            <w:vMerge/>
            <w:vAlign w:val="center"/>
          </w:tcPr>
          <w:p w14:paraId="64E71CF7" w14:textId="77777777" w:rsidR="00DB4436" w:rsidRDefault="00DB4436" w:rsidP="00442E22">
            <w:pPr>
              <w:jc w:val="center"/>
              <w:rPr>
                <w:rFonts w:ascii="宋体" w:eastAsia="宋体" w:hAnsi="宋体" w:cs="宋体" w:hint="eastAsia"/>
                <w:sz w:val="21"/>
                <w:szCs w:val="21"/>
              </w:rPr>
            </w:pPr>
          </w:p>
        </w:tc>
      </w:tr>
      <w:tr w:rsidR="00DB4436" w14:paraId="3649A6C7" w14:textId="77777777">
        <w:tc>
          <w:tcPr>
            <w:tcW w:w="745" w:type="dxa"/>
            <w:vMerge/>
            <w:vAlign w:val="center"/>
          </w:tcPr>
          <w:p w14:paraId="2381D16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64C4A25"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7C5377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3.企业应按照国家有关规定，定期对重大危险源进行安全评估。</w:t>
            </w:r>
          </w:p>
        </w:tc>
        <w:tc>
          <w:tcPr>
            <w:tcW w:w="2017" w:type="dxa"/>
            <w:vAlign w:val="center"/>
          </w:tcPr>
          <w:p w14:paraId="63EDE21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1.建立、明确定期评估的时限和要求等；</w:t>
            </w:r>
          </w:p>
          <w:p w14:paraId="3808658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2.定期对重大危险源进行安全评估。</w:t>
            </w:r>
          </w:p>
        </w:tc>
        <w:tc>
          <w:tcPr>
            <w:tcW w:w="2117" w:type="dxa"/>
            <w:vAlign w:val="center"/>
          </w:tcPr>
          <w:p w14:paraId="352CA51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CC65F84" w14:textId="77777777" w:rsidR="00DB4436" w:rsidRDefault="00DB4436" w:rsidP="00442E22">
            <w:pPr>
              <w:spacing w:line="280" w:lineRule="exact"/>
              <w:ind w:leftChars="-8" w:left="-24" w:firstLineChars="7" w:firstLine="15"/>
              <w:rPr>
                <w:rFonts w:ascii="宋体" w:eastAsia="宋体" w:hAnsi="宋体" w:cs="宋体" w:hint="eastAsia"/>
                <w:sz w:val="21"/>
                <w:szCs w:val="21"/>
              </w:rPr>
            </w:pPr>
            <w:r>
              <w:rPr>
                <w:rFonts w:ascii="宋体" w:eastAsia="宋体" w:hAnsi="宋体" w:cs="宋体" w:hint="eastAsia"/>
                <w:sz w:val="21"/>
                <w:szCs w:val="21"/>
              </w:rPr>
              <w:t>1.重大危险源定期评估制；</w:t>
            </w:r>
          </w:p>
          <w:p w14:paraId="314AFD9B"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2.定期安全评估报告。</w:t>
            </w:r>
          </w:p>
        </w:tc>
        <w:tc>
          <w:tcPr>
            <w:tcW w:w="1650" w:type="dxa"/>
            <w:vAlign w:val="center"/>
          </w:tcPr>
          <w:p w14:paraId="24EFF50F"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2498FA7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1.未建立重大危险源定期评估制度或要求，扣10分；</w:t>
            </w:r>
          </w:p>
          <w:p w14:paraId="1BCCB18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2.未按要求定期评估，扣10分；</w:t>
            </w:r>
          </w:p>
          <w:p w14:paraId="16C30772"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3.无重大危险源安全评估报告，扣2分。</w:t>
            </w:r>
          </w:p>
        </w:tc>
        <w:tc>
          <w:tcPr>
            <w:tcW w:w="1733" w:type="dxa"/>
            <w:vAlign w:val="center"/>
          </w:tcPr>
          <w:p w14:paraId="24EE9047" w14:textId="2097CB67" w:rsidR="00DB4436" w:rsidRDefault="00DB4436" w:rsidP="00442E22">
            <w:pPr>
              <w:jc w:val="left"/>
              <w:rPr>
                <w:rFonts w:ascii="宋体" w:eastAsia="宋体" w:hAnsi="宋体" w:cs="宋体" w:hint="eastAsia"/>
                <w:sz w:val="21"/>
                <w:szCs w:val="21"/>
              </w:rPr>
            </w:pPr>
          </w:p>
        </w:tc>
        <w:tc>
          <w:tcPr>
            <w:tcW w:w="700" w:type="dxa"/>
            <w:vAlign w:val="center"/>
          </w:tcPr>
          <w:p w14:paraId="6F21B7E6" w14:textId="47C1FA22" w:rsidR="00DB4436" w:rsidRDefault="00DB4436" w:rsidP="00442E22">
            <w:pPr>
              <w:jc w:val="center"/>
              <w:rPr>
                <w:rFonts w:ascii="宋体" w:eastAsia="宋体" w:hAnsi="宋体" w:cs="宋体" w:hint="eastAsia"/>
                <w:sz w:val="21"/>
                <w:szCs w:val="21"/>
              </w:rPr>
            </w:pPr>
          </w:p>
        </w:tc>
        <w:tc>
          <w:tcPr>
            <w:tcW w:w="717" w:type="dxa"/>
            <w:vMerge/>
            <w:vAlign w:val="center"/>
          </w:tcPr>
          <w:p w14:paraId="7B98F706" w14:textId="77777777" w:rsidR="00DB4436" w:rsidRDefault="00DB4436" w:rsidP="00442E22">
            <w:pPr>
              <w:jc w:val="center"/>
              <w:rPr>
                <w:rFonts w:ascii="宋体" w:eastAsia="宋体" w:hAnsi="宋体" w:cs="宋体" w:hint="eastAsia"/>
                <w:sz w:val="21"/>
                <w:szCs w:val="21"/>
              </w:rPr>
            </w:pPr>
          </w:p>
        </w:tc>
      </w:tr>
      <w:tr w:rsidR="00DB4436" w14:paraId="4DD0BF38" w14:textId="77777777">
        <w:tc>
          <w:tcPr>
            <w:tcW w:w="745" w:type="dxa"/>
            <w:vMerge/>
            <w:vAlign w:val="center"/>
          </w:tcPr>
          <w:p w14:paraId="428FF509"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7B844D2"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334EB0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4.企业应对重大危险源的设</w:t>
            </w:r>
            <w:r>
              <w:rPr>
                <w:rFonts w:ascii="宋体" w:eastAsia="宋体" w:hAnsi="宋体" w:cs="宋体" w:hint="eastAsia"/>
                <w:sz w:val="21"/>
                <w:szCs w:val="21"/>
              </w:rPr>
              <w:lastRenderedPageBreak/>
              <w:t>备、设施定期检查、检验，并做好记录。</w:t>
            </w:r>
          </w:p>
        </w:tc>
        <w:tc>
          <w:tcPr>
            <w:tcW w:w="2017" w:type="dxa"/>
            <w:vAlign w:val="center"/>
          </w:tcPr>
          <w:p w14:paraId="0028607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1.定期检查、维护重大危险源的设备、设</w:t>
            </w:r>
            <w:r>
              <w:rPr>
                <w:rFonts w:ascii="宋体" w:eastAsia="宋体" w:hAnsi="宋体" w:cs="宋体" w:hint="eastAsia"/>
                <w:sz w:val="21"/>
                <w:szCs w:val="21"/>
              </w:rPr>
              <w:lastRenderedPageBreak/>
              <w:t>施，包括检测仪表、附属设备及配件；</w:t>
            </w:r>
          </w:p>
          <w:p w14:paraId="2809FD5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2.按国家有关规定进行定期检测、检验，取得检验合格证。</w:t>
            </w:r>
          </w:p>
        </w:tc>
        <w:tc>
          <w:tcPr>
            <w:tcW w:w="2117" w:type="dxa"/>
            <w:vAlign w:val="center"/>
          </w:tcPr>
          <w:p w14:paraId="2249B8D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0145197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1.重大危险源的设</w:t>
            </w:r>
            <w:r>
              <w:rPr>
                <w:rFonts w:ascii="宋体" w:eastAsia="宋体" w:hAnsi="宋体" w:cs="宋体" w:hint="eastAsia"/>
                <w:sz w:val="21"/>
                <w:szCs w:val="21"/>
              </w:rPr>
              <w:lastRenderedPageBreak/>
              <w:t>备、设施定期检查记录；</w:t>
            </w:r>
          </w:p>
          <w:p w14:paraId="52EE289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2.设备、设施的检验报告或检验合格证。</w:t>
            </w:r>
          </w:p>
          <w:p w14:paraId="1598249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08BF8959"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重大危险源的设备、设施的完整性和有效性。</w:t>
            </w:r>
          </w:p>
        </w:tc>
        <w:tc>
          <w:tcPr>
            <w:tcW w:w="1650" w:type="dxa"/>
            <w:vAlign w:val="center"/>
          </w:tcPr>
          <w:p w14:paraId="3704D76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lastRenderedPageBreak/>
              <w:t>重大危险源有重大事故隐患，</w:t>
            </w:r>
            <w:r>
              <w:rPr>
                <w:rFonts w:ascii="宋体" w:eastAsia="宋体" w:hAnsi="宋体" w:cs="宋体" w:hint="eastAsia"/>
                <w:b/>
                <w:sz w:val="21"/>
                <w:szCs w:val="21"/>
              </w:rPr>
              <w:lastRenderedPageBreak/>
              <w:t>且未采取安全防范措施的，扣100分，（A级要素否决项）。</w:t>
            </w:r>
          </w:p>
        </w:tc>
        <w:tc>
          <w:tcPr>
            <w:tcW w:w="1933" w:type="dxa"/>
            <w:vAlign w:val="center"/>
          </w:tcPr>
          <w:p w14:paraId="4FC93DF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1.未定期检查、维护，扣2分；</w:t>
            </w:r>
          </w:p>
          <w:p w14:paraId="765C51D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2.未定期检验，</w:t>
            </w:r>
            <w:proofErr w:type="gramStart"/>
            <w:r>
              <w:rPr>
                <w:rFonts w:ascii="宋体" w:eastAsia="宋体" w:hAnsi="宋体" w:cs="宋体" w:hint="eastAsia"/>
                <w:sz w:val="21"/>
                <w:szCs w:val="21"/>
              </w:rPr>
              <w:t>1台次扣2分</w:t>
            </w:r>
            <w:proofErr w:type="gramEnd"/>
            <w:r>
              <w:rPr>
                <w:rFonts w:ascii="宋体" w:eastAsia="宋体" w:hAnsi="宋体" w:cs="宋体" w:hint="eastAsia"/>
                <w:sz w:val="21"/>
                <w:szCs w:val="21"/>
              </w:rPr>
              <w:t>；检验不合格仍在使用，扣2分；</w:t>
            </w:r>
          </w:p>
          <w:p w14:paraId="4EBC04F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3.无检验报告或检验合格证，1份扣2分。</w:t>
            </w:r>
          </w:p>
          <w:p w14:paraId="1E172E35"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4.设备、设施完整性或有效性一处不符合，扣2分。</w:t>
            </w:r>
          </w:p>
        </w:tc>
        <w:tc>
          <w:tcPr>
            <w:tcW w:w="1733" w:type="dxa"/>
            <w:vAlign w:val="center"/>
          </w:tcPr>
          <w:p w14:paraId="1177261E" w14:textId="7A62EF61" w:rsidR="00DB4436" w:rsidRDefault="00DB4436" w:rsidP="00442E22">
            <w:pPr>
              <w:jc w:val="left"/>
              <w:rPr>
                <w:rFonts w:ascii="宋体" w:eastAsia="宋体" w:hAnsi="宋体" w:cs="宋体"/>
                <w:sz w:val="21"/>
                <w:szCs w:val="21"/>
              </w:rPr>
            </w:pPr>
          </w:p>
        </w:tc>
        <w:tc>
          <w:tcPr>
            <w:tcW w:w="700" w:type="dxa"/>
            <w:vAlign w:val="center"/>
          </w:tcPr>
          <w:p w14:paraId="22FE03D3" w14:textId="77A5C8C2" w:rsidR="00DB4436" w:rsidRDefault="00DB4436" w:rsidP="00442E22">
            <w:pPr>
              <w:jc w:val="center"/>
              <w:rPr>
                <w:rFonts w:ascii="宋体" w:eastAsia="宋体" w:hAnsi="宋体" w:cs="宋体" w:hint="eastAsia"/>
                <w:sz w:val="21"/>
                <w:szCs w:val="21"/>
              </w:rPr>
            </w:pPr>
          </w:p>
        </w:tc>
        <w:tc>
          <w:tcPr>
            <w:tcW w:w="717" w:type="dxa"/>
            <w:vMerge/>
            <w:vAlign w:val="center"/>
          </w:tcPr>
          <w:p w14:paraId="05E56E9A" w14:textId="77777777" w:rsidR="00DB4436" w:rsidRDefault="00DB4436" w:rsidP="00442E22">
            <w:pPr>
              <w:jc w:val="center"/>
              <w:rPr>
                <w:rFonts w:ascii="宋体" w:eastAsia="宋体" w:hAnsi="宋体" w:cs="宋体" w:hint="eastAsia"/>
                <w:sz w:val="21"/>
                <w:szCs w:val="21"/>
              </w:rPr>
            </w:pPr>
          </w:p>
        </w:tc>
      </w:tr>
      <w:tr w:rsidR="00DB4436" w14:paraId="603DE4AB" w14:textId="77777777">
        <w:tc>
          <w:tcPr>
            <w:tcW w:w="745" w:type="dxa"/>
            <w:vMerge/>
            <w:vAlign w:val="center"/>
          </w:tcPr>
          <w:p w14:paraId="5C44A6C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0BFF00C"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E68D39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w:t>
            </w:r>
            <w:r>
              <w:rPr>
                <w:rFonts w:ascii="宋体" w:eastAsia="宋体" w:hAnsi="宋体" w:cs="宋体" w:hint="eastAsia"/>
                <w:spacing w:val="2"/>
                <w:sz w:val="21"/>
                <w:szCs w:val="21"/>
              </w:rPr>
              <w:t>企业应制</w:t>
            </w:r>
            <w:proofErr w:type="gramStart"/>
            <w:r>
              <w:rPr>
                <w:rFonts w:ascii="宋体" w:eastAsia="宋体" w:hAnsi="宋体" w:cs="宋体" w:hint="eastAsia"/>
                <w:spacing w:val="2"/>
                <w:sz w:val="21"/>
                <w:szCs w:val="21"/>
              </w:rPr>
              <w:t>定重大</w:t>
            </w:r>
            <w:proofErr w:type="gramEnd"/>
            <w:r>
              <w:rPr>
                <w:rFonts w:ascii="宋体" w:eastAsia="宋体" w:hAnsi="宋体" w:cs="宋体" w:hint="eastAsia"/>
                <w:spacing w:val="2"/>
                <w:sz w:val="21"/>
                <w:szCs w:val="21"/>
              </w:rPr>
              <w:t>危险源应急救援预案，配备必要的救援器材、装备，每年至少进行1次重大危险源应急救援预案演练。</w:t>
            </w:r>
          </w:p>
        </w:tc>
        <w:tc>
          <w:tcPr>
            <w:tcW w:w="2017" w:type="dxa"/>
            <w:vAlign w:val="center"/>
          </w:tcPr>
          <w:p w14:paraId="468998B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1.按要求编制重大危险源应急救援预案；</w:t>
            </w:r>
          </w:p>
          <w:p w14:paraId="27B4E7D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2.根据重大危险源的危险特性配备必要的救援器材、装备；</w:t>
            </w:r>
          </w:p>
          <w:p w14:paraId="622E2B5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3.涉及吸入性有毒、有害气体的重大危险源，应配备便携式浓度检测设备、空气呼吸器、化学防护服、堵漏器材等；</w:t>
            </w:r>
          </w:p>
          <w:p w14:paraId="2042AB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4.涉及剧毒气体的</w:t>
            </w:r>
            <w:proofErr w:type="gramStart"/>
            <w:r>
              <w:rPr>
                <w:rFonts w:ascii="宋体" w:eastAsia="宋体" w:hAnsi="宋体" w:cs="宋体" w:hint="eastAsia"/>
                <w:sz w:val="21"/>
                <w:szCs w:val="21"/>
              </w:rPr>
              <w:t>的</w:t>
            </w:r>
            <w:proofErr w:type="gramEnd"/>
            <w:r>
              <w:rPr>
                <w:rFonts w:ascii="宋体" w:eastAsia="宋体" w:hAnsi="宋体" w:cs="宋体" w:hint="eastAsia"/>
                <w:sz w:val="21"/>
                <w:szCs w:val="21"/>
              </w:rPr>
              <w:t>重大危险源，应配备两套以上气密性化学防护服；</w:t>
            </w:r>
          </w:p>
          <w:p w14:paraId="38B2E0B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5.重大</w:t>
            </w:r>
            <w:r>
              <w:rPr>
                <w:rFonts w:ascii="宋体" w:eastAsia="宋体" w:hAnsi="宋体" w:cs="宋体" w:hint="eastAsia"/>
                <w:spacing w:val="2"/>
                <w:sz w:val="21"/>
                <w:szCs w:val="21"/>
              </w:rPr>
              <w:t>危险源应急救援预案演练按规</w:t>
            </w:r>
            <w:r>
              <w:rPr>
                <w:rFonts w:ascii="宋体" w:eastAsia="宋体" w:hAnsi="宋体" w:cs="宋体" w:hint="eastAsia"/>
                <w:spacing w:val="2"/>
                <w:sz w:val="21"/>
                <w:szCs w:val="21"/>
              </w:rPr>
              <w:lastRenderedPageBreak/>
              <w:t>定频次进行。</w:t>
            </w:r>
          </w:p>
        </w:tc>
        <w:tc>
          <w:tcPr>
            <w:tcW w:w="2117" w:type="dxa"/>
            <w:vAlign w:val="center"/>
          </w:tcPr>
          <w:p w14:paraId="4162F53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0C651B3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1.重大危险源应急救援预案；</w:t>
            </w:r>
          </w:p>
          <w:p w14:paraId="1DD0D7B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pacing w:val="2"/>
                <w:sz w:val="21"/>
                <w:szCs w:val="21"/>
              </w:rPr>
              <w:t>重大危险源</w:t>
            </w:r>
            <w:r>
              <w:rPr>
                <w:rFonts w:ascii="宋体" w:eastAsia="宋体" w:hAnsi="宋体" w:cs="宋体" w:hint="eastAsia"/>
                <w:sz w:val="21"/>
                <w:szCs w:val="21"/>
              </w:rPr>
              <w:t xml:space="preserve">应急预案演练记录； </w:t>
            </w:r>
          </w:p>
          <w:p w14:paraId="6FF0EBD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3.应急救援</w:t>
            </w:r>
            <w:proofErr w:type="gramStart"/>
            <w:r>
              <w:rPr>
                <w:rFonts w:ascii="宋体" w:eastAsia="宋体" w:hAnsi="宋体" w:cs="宋体" w:hint="eastAsia"/>
                <w:sz w:val="21"/>
                <w:szCs w:val="21"/>
              </w:rPr>
              <w:t>器材台</w:t>
            </w:r>
            <w:proofErr w:type="gramEnd"/>
            <w:r>
              <w:rPr>
                <w:rFonts w:ascii="宋体" w:eastAsia="宋体" w:hAnsi="宋体" w:cs="宋体" w:hint="eastAsia"/>
                <w:sz w:val="21"/>
                <w:szCs w:val="21"/>
              </w:rPr>
              <w:t>账。</w:t>
            </w:r>
          </w:p>
          <w:p w14:paraId="0895495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622B502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抽查有关人员对应急救援预案的掌握情况、对应急援救器材、装备使用情况。</w:t>
            </w:r>
          </w:p>
          <w:p w14:paraId="32AF58F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0BF5B3CF"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应急救援器材、装备的现场状况。</w:t>
            </w:r>
          </w:p>
        </w:tc>
        <w:tc>
          <w:tcPr>
            <w:tcW w:w="1650" w:type="dxa"/>
            <w:vAlign w:val="center"/>
          </w:tcPr>
          <w:p w14:paraId="6BFFD421"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079DE3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1.没有重大危险源应急救援预案，扣2分；</w:t>
            </w:r>
          </w:p>
          <w:p w14:paraId="6E4EB0E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2.救援器材装备不符合要求，一项扣2分；</w:t>
            </w:r>
          </w:p>
          <w:p w14:paraId="5BE68934"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3.从业人员对应急救援预案不清楚，1人次扣2分。</w:t>
            </w:r>
          </w:p>
        </w:tc>
        <w:tc>
          <w:tcPr>
            <w:tcW w:w="1733" w:type="dxa"/>
            <w:vAlign w:val="center"/>
          </w:tcPr>
          <w:p w14:paraId="18B8E576" w14:textId="40864896" w:rsidR="00DB4436" w:rsidRDefault="00DB4436" w:rsidP="00442E22">
            <w:pPr>
              <w:jc w:val="left"/>
              <w:rPr>
                <w:rFonts w:ascii="宋体" w:eastAsia="宋体" w:hAnsi="宋体" w:cs="宋体" w:hint="eastAsia"/>
                <w:sz w:val="21"/>
                <w:szCs w:val="21"/>
              </w:rPr>
            </w:pPr>
          </w:p>
        </w:tc>
        <w:tc>
          <w:tcPr>
            <w:tcW w:w="700" w:type="dxa"/>
            <w:vAlign w:val="center"/>
          </w:tcPr>
          <w:p w14:paraId="084794EC" w14:textId="2E13B596" w:rsidR="00DB4436" w:rsidRDefault="00DB4436" w:rsidP="00442E22">
            <w:pPr>
              <w:jc w:val="center"/>
              <w:rPr>
                <w:rFonts w:ascii="宋体" w:eastAsia="宋体" w:hAnsi="宋体" w:cs="宋体" w:hint="eastAsia"/>
                <w:sz w:val="21"/>
                <w:szCs w:val="21"/>
              </w:rPr>
            </w:pPr>
          </w:p>
        </w:tc>
        <w:tc>
          <w:tcPr>
            <w:tcW w:w="717" w:type="dxa"/>
            <w:vMerge/>
            <w:vAlign w:val="center"/>
          </w:tcPr>
          <w:p w14:paraId="3D28C5ED" w14:textId="77777777" w:rsidR="00DB4436" w:rsidRDefault="00DB4436" w:rsidP="00442E22">
            <w:pPr>
              <w:jc w:val="center"/>
              <w:rPr>
                <w:rFonts w:ascii="宋体" w:eastAsia="宋体" w:hAnsi="宋体" w:cs="宋体" w:hint="eastAsia"/>
                <w:sz w:val="21"/>
                <w:szCs w:val="21"/>
              </w:rPr>
            </w:pPr>
          </w:p>
        </w:tc>
      </w:tr>
      <w:tr w:rsidR="00DB4436" w14:paraId="35FA3A7C" w14:textId="77777777">
        <w:tc>
          <w:tcPr>
            <w:tcW w:w="745" w:type="dxa"/>
            <w:vMerge/>
            <w:vAlign w:val="center"/>
          </w:tcPr>
          <w:p w14:paraId="417A709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13DAC4B"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6077A8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pacing w:val="2"/>
                <w:sz w:val="21"/>
                <w:szCs w:val="21"/>
              </w:rPr>
              <w:t>6.企业应将重大危险源及相关安全措施、应急措施报送当地县级以上人民政府安全生产监督管理部门和有关部门备案。</w:t>
            </w:r>
          </w:p>
        </w:tc>
        <w:tc>
          <w:tcPr>
            <w:tcW w:w="2017" w:type="dxa"/>
            <w:vAlign w:val="center"/>
          </w:tcPr>
          <w:p w14:paraId="67F3AF1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重大危险源及相关安全措施、应急措施形成报告，报</w:t>
            </w:r>
            <w:r>
              <w:rPr>
                <w:rFonts w:ascii="宋体" w:eastAsia="宋体" w:hAnsi="宋体" w:cs="宋体" w:hint="eastAsia"/>
                <w:spacing w:val="2"/>
                <w:sz w:val="21"/>
                <w:szCs w:val="21"/>
              </w:rPr>
              <w:t>所在地县级人民政府安全生产监管部门和有关部门备案。</w:t>
            </w:r>
          </w:p>
        </w:tc>
        <w:tc>
          <w:tcPr>
            <w:tcW w:w="2117" w:type="dxa"/>
            <w:vAlign w:val="center"/>
          </w:tcPr>
          <w:p w14:paraId="0A909B0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68978885" w14:textId="77777777" w:rsidR="00DB4436" w:rsidRDefault="00DB4436" w:rsidP="00442E22">
            <w:pPr>
              <w:spacing w:line="280" w:lineRule="exact"/>
              <w:ind w:left="63" w:hangingChars="30" w:hanging="63"/>
              <w:rPr>
                <w:rFonts w:ascii="宋体" w:eastAsia="宋体" w:hAnsi="宋体" w:cs="宋体" w:hint="eastAsia"/>
                <w:b/>
                <w:sz w:val="21"/>
                <w:szCs w:val="21"/>
              </w:rPr>
            </w:pPr>
            <w:r>
              <w:rPr>
                <w:rFonts w:ascii="宋体" w:eastAsia="宋体" w:hAnsi="宋体" w:cs="宋体" w:hint="eastAsia"/>
                <w:sz w:val="21"/>
                <w:szCs w:val="21"/>
              </w:rPr>
              <w:t>备案资料。</w:t>
            </w:r>
          </w:p>
        </w:tc>
        <w:tc>
          <w:tcPr>
            <w:tcW w:w="1650" w:type="dxa"/>
            <w:vAlign w:val="center"/>
          </w:tcPr>
          <w:p w14:paraId="185D4CA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4E518F0F"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未备案或备案内容不符合要求，一项扣2分。</w:t>
            </w:r>
          </w:p>
        </w:tc>
        <w:tc>
          <w:tcPr>
            <w:tcW w:w="1733" w:type="dxa"/>
            <w:vAlign w:val="center"/>
          </w:tcPr>
          <w:p w14:paraId="29EA12BC" w14:textId="7A9B6F24" w:rsidR="00DB4436" w:rsidRDefault="00DB4436" w:rsidP="00442E22">
            <w:pPr>
              <w:jc w:val="left"/>
              <w:rPr>
                <w:rFonts w:ascii="宋体" w:eastAsia="宋体" w:hAnsi="宋体" w:cs="宋体"/>
                <w:sz w:val="21"/>
                <w:szCs w:val="21"/>
              </w:rPr>
            </w:pPr>
          </w:p>
        </w:tc>
        <w:tc>
          <w:tcPr>
            <w:tcW w:w="700" w:type="dxa"/>
            <w:vAlign w:val="center"/>
          </w:tcPr>
          <w:p w14:paraId="13DD7970" w14:textId="4529FFC0" w:rsidR="00DB4436" w:rsidRDefault="00DB4436" w:rsidP="00442E22">
            <w:pPr>
              <w:jc w:val="center"/>
              <w:rPr>
                <w:rFonts w:ascii="宋体" w:eastAsia="宋体" w:hAnsi="宋体" w:cs="宋体" w:hint="eastAsia"/>
                <w:sz w:val="21"/>
                <w:szCs w:val="21"/>
              </w:rPr>
            </w:pPr>
          </w:p>
        </w:tc>
        <w:tc>
          <w:tcPr>
            <w:tcW w:w="717" w:type="dxa"/>
            <w:vMerge/>
            <w:vAlign w:val="center"/>
          </w:tcPr>
          <w:p w14:paraId="32886793" w14:textId="77777777" w:rsidR="00DB4436" w:rsidRDefault="00DB4436" w:rsidP="00442E22">
            <w:pPr>
              <w:jc w:val="center"/>
              <w:rPr>
                <w:rFonts w:ascii="宋体" w:eastAsia="宋体" w:hAnsi="宋体" w:cs="宋体" w:hint="eastAsia"/>
                <w:sz w:val="21"/>
                <w:szCs w:val="21"/>
              </w:rPr>
            </w:pPr>
          </w:p>
        </w:tc>
      </w:tr>
      <w:tr w:rsidR="00DB4436" w14:paraId="02973C9F" w14:textId="77777777">
        <w:tc>
          <w:tcPr>
            <w:tcW w:w="745" w:type="dxa"/>
            <w:vMerge/>
            <w:vAlign w:val="center"/>
          </w:tcPr>
          <w:p w14:paraId="5BA276D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2B62778"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2114E8C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pacing w:val="2"/>
                <w:sz w:val="21"/>
                <w:szCs w:val="21"/>
              </w:rPr>
              <w:t>7.企业重大危险源的防护距离应满足国家标准或规定。不符合国家标准或规定的，应采取切实可</w:t>
            </w:r>
            <w:r>
              <w:rPr>
                <w:rFonts w:ascii="宋体" w:eastAsia="宋体" w:hAnsi="宋体" w:cs="宋体" w:hint="eastAsia"/>
                <w:sz w:val="21"/>
                <w:szCs w:val="21"/>
              </w:rPr>
              <w:t>行的防范措施，并在规定期限内进行整改。</w:t>
            </w:r>
          </w:p>
        </w:tc>
        <w:tc>
          <w:tcPr>
            <w:tcW w:w="2017" w:type="dxa"/>
            <w:vAlign w:val="center"/>
          </w:tcPr>
          <w:p w14:paraId="3A321CD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1.危险化学品的生产装置和储存危险化学品数量构成重大危险源的储存设施的防护距离应满足国家规定要求；</w:t>
            </w:r>
          </w:p>
          <w:p w14:paraId="2F8A389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防护距离</w:t>
            </w:r>
            <w:r>
              <w:rPr>
                <w:rFonts w:ascii="宋体" w:eastAsia="宋体" w:hAnsi="宋体" w:cs="宋体" w:hint="eastAsia"/>
                <w:spacing w:val="2"/>
                <w:sz w:val="21"/>
                <w:szCs w:val="21"/>
              </w:rPr>
              <w:t>不符合国家规定要求的，应采取切实可</w:t>
            </w:r>
            <w:r>
              <w:rPr>
                <w:rFonts w:ascii="宋体" w:eastAsia="宋体" w:hAnsi="宋体" w:cs="宋体" w:hint="eastAsia"/>
                <w:sz w:val="21"/>
                <w:szCs w:val="21"/>
              </w:rPr>
              <w:t>行的防范措施，并在规定期限内进行整改。</w:t>
            </w:r>
          </w:p>
        </w:tc>
        <w:tc>
          <w:tcPr>
            <w:tcW w:w="2117" w:type="dxa"/>
            <w:vAlign w:val="center"/>
          </w:tcPr>
          <w:p w14:paraId="64A96DF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52ED762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pacing w:val="2"/>
                <w:sz w:val="21"/>
                <w:szCs w:val="21"/>
              </w:rPr>
              <w:t>重大危险源</w:t>
            </w:r>
            <w:r>
              <w:rPr>
                <w:rFonts w:ascii="宋体" w:eastAsia="宋体" w:hAnsi="宋体" w:cs="宋体" w:hint="eastAsia"/>
                <w:sz w:val="21"/>
                <w:szCs w:val="21"/>
              </w:rPr>
              <w:t>安全评估报告；</w:t>
            </w:r>
          </w:p>
          <w:p w14:paraId="7ADA779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pacing w:val="2"/>
                <w:sz w:val="21"/>
                <w:szCs w:val="21"/>
              </w:rPr>
              <w:t>重大危险源</w:t>
            </w:r>
            <w:r>
              <w:rPr>
                <w:rFonts w:ascii="宋体" w:eastAsia="宋体" w:hAnsi="宋体" w:cs="宋体" w:hint="eastAsia"/>
                <w:sz w:val="21"/>
                <w:szCs w:val="21"/>
              </w:rPr>
              <w:t>防护距离存在问题的整改计划、措施，包括防范措施。</w:t>
            </w:r>
          </w:p>
          <w:p w14:paraId="2A2A588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3594401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pacing w:val="2"/>
                <w:sz w:val="21"/>
                <w:szCs w:val="21"/>
              </w:rPr>
              <w:t>重大危险</w:t>
            </w:r>
            <w:proofErr w:type="gramStart"/>
            <w:r>
              <w:rPr>
                <w:rFonts w:ascii="宋体" w:eastAsia="宋体" w:hAnsi="宋体" w:cs="宋体" w:hint="eastAsia"/>
                <w:spacing w:val="2"/>
                <w:sz w:val="21"/>
                <w:szCs w:val="21"/>
              </w:rPr>
              <w:t>源</w:t>
            </w:r>
            <w:r>
              <w:rPr>
                <w:rFonts w:ascii="宋体" w:eastAsia="宋体" w:hAnsi="宋体" w:cs="宋体" w:hint="eastAsia"/>
                <w:sz w:val="21"/>
                <w:szCs w:val="21"/>
              </w:rPr>
              <w:t>现场</w:t>
            </w:r>
            <w:proofErr w:type="gramEnd"/>
            <w:r>
              <w:rPr>
                <w:rFonts w:ascii="宋体" w:eastAsia="宋体" w:hAnsi="宋体" w:cs="宋体" w:hint="eastAsia"/>
                <w:sz w:val="21"/>
                <w:szCs w:val="21"/>
              </w:rPr>
              <w:t>测量防护距离；</w:t>
            </w:r>
          </w:p>
          <w:p w14:paraId="136B798A"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2.</w:t>
            </w:r>
            <w:r>
              <w:rPr>
                <w:rFonts w:ascii="宋体" w:eastAsia="宋体" w:hAnsi="宋体" w:cs="宋体" w:hint="eastAsia"/>
                <w:spacing w:val="2"/>
                <w:sz w:val="21"/>
                <w:szCs w:val="21"/>
              </w:rPr>
              <w:t>重大危险源防范</w:t>
            </w:r>
            <w:r>
              <w:rPr>
                <w:rFonts w:ascii="宋体" w:eastAsia="宋体" w:hAnsi="宋体" w:cs="宋体" w:hint="eastAsia"/>
                <w:sz w:val="21"/>
                <w:szCs w:val="21"/>
              </w:rPr>
              <w:t>措施的落实情况。</w:t>
            </w:r>
          </w:p>
        </w:tc>
        <w:tc>
          <w:tcPr>
            <w:tcW w:w="1650" w:type="dxa"/>
            <w:vAlign w:val="center"/>
          </w:tcPr>
          <w:p w14:paraId="1D226C0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防护距离不符合规定要求，且无防范措施，一处扣20分（B级要素否决项）；</w:t>
            </w:r>
          </w:p>
          <w:p w14:paraId="4C978B5B"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CCA061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1.整改计划、措施不符合要求，一项扣2分；</w:t>
            </w:r>
          </w:p>
          <w:p w14:paraId="1D5866A4"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2.未按期整改或防范措施不落实，一项扣4分。</w:t>
            </w:r>
          </w:p>
        </w:tc>
        <w:tc>
          <w:tcPr>
            <w:tcW w:w="1733" w:type="dxa"/>
            <w:vAlign w:val="center"/>
          </w:tcPr>
          <w:p w14:paraId="636663BD" w14:textId="3803B150" w:rsidR="00DB4436" w:rsidRDefault="00DB4436" w:rsidP="00442E22">
            <w:pPr>
              <w:jc w:val="left"/>
              <w:rPr>
                <w:rFonts w:ascii="宋体" w:eastAsia="宋体" w:hAnsi="宋体" w:cs="宋体" w:hint="eastAsia"/>
                <w:sz w:val="21"/>
                <w:szCs w:val="21"/>
              </w:rPr>
            </w:pPr>
          </w:p>
        </w:tc>
        <w:tc>
          <w:tcPr>
            <w:tcW w:w="700" w:type="dxa"/>
            <w:vAlign w:val="center"/>
          </w:tcPr>
          <w:p w14:paraId="6A0D3268" w14:textId="774554CB" w:rsidR="00DB4436" w:rsidRDefault="00DB4436" w:rsidP="00442E22">
            <w:pPr>
              <w:jc w:val="center"/>
              <w:rPr>
                <w:rFonts w:ascii="宋体" w:eastAsia="宋体" w:hAnsi="宋体" w:cs="宋体" w:hint="eastAsia"/>
                <w:sz w:val="21"/>
                <w:szCs w:val="21"/>
              </w:rPr>
            </w:pPr>
          </w:p>
        </w:tc>
        <w:tc>
          <w:tcPr>
            <w:tcW w:w="717" w:type="dxa"/>
            <w:vMerge/>
            <w:vAlign w:val="center"/>
          </w:tcPr>
          <w:p w14:paraId="1753BD70" w14:textId="77777777" w:rsidR="00DB4436" w:rsidRDefault="00DB4436" w:rsidP="00442E22">
            <w:pPr>
              <w:jc w:val="center"/>
              <w:rPr>
                <w:rFonts w:ascii="宋体" w:eastAsia="宋体" w:hAnsi="宋体" w:cs="宋体" w:hint="eastAsia"/>
                <w:sz w:val="21"/>
                <w:szCs w:val="21"/>
              </w:rPr>
            </w:pPr>
          </w:p>
        </w:tc>
      </w:tr>
      <w:tr w:rsidR="00DB4436" w14:paraId="15EE26BD" w14:textId="77777777">
        <w:tc>
          <w:tcPr>
            <w:tcW w:w="745" w:type="dxa"/>
            <w:vMerge/>
            <w:vAlign w:val="center"/>
          </w:tcPr>
          <w:p w14:paraId="7EFD4572"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55E34A1"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A15EBF8" w14:textId="77777777" w:rsidR="00DB4436" w:rsidRDefault="00DB4436" w:rsidP="00442E22">
            <w:pPr>
              <w:spacing w:line="280" w:lineRule="exact"/>
              <w:rPr>
                <w:rFonts w:ascii="宋体" w:eastAsia="宋体" w:hAnsi="宋体" w:cs="宋体" w:hint="eastAsia"/>
                <w:spacing w:val="2"/>
                <w:sz w:val="21"/>
                <w:szCs w:val="21"/>
              </w:rPr>
            </w:pPr>
          </w:p>
        </w:tc>
        <w:tc>
          <w:tcPr>
            <w:tcW w:w="2017" w:type="dxa"/>
            <w:vAlign w:val="center"/>
          </w:tcPr>
          <w:p w14:paraId="560A36A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t>二级企业应符合本要素要求，不得失分。</w:t>
            </w:r>
          </w:p>
        </w:tc>
        <w:tc>
          <w:tcPr>
            <w:tcW w:w="2117" w:type="dxa"/>
            <w:vAlign w:val="center"/>
          </w:tcPr>
          <w:p w14:paraId="60DF68ED" w14:textId="77777777" w:rsidR="00DB4436" w:rsidRDefault="00DB4436" w:rsidP="00442E22">
            <w:pPr>
              <w:spacing w:line="280" w:lineRule="exact"/>
              <w:ind w:leftChars="-8" w:left="-24" w:firstLineChars="7" w:firstLine="15"/>
              <w:rPr>
                <w:rFonts w:ascii="宋体" w:eastAsia="宋体" w:hAnsi="宋体" w:cs="宋体" w:hint="eastAsia"/>
                <w:sz w:val="21"/>
                <w:szCs w:val="21"/>
              </w:rPr>
            </w:pPr>
            <w:r>
              <w:rPr>
                <w:rFonts w:ascii="宋体" w:eastAsia="宋体" w:hAnsi="宋体" w:cs="宋体" w:hint="eastAsia"/>
                <w:sz w:val="21"/>
                <w:szCs w:val="21"/>
              </w:rPr>
              <w:t>按照以上评审方法。</w:t>
            </w:r>
          </w:p>
        </w:tc>
        <w:tc>
          <w:tcPr>
            <w:tcW w:w="1650" w:type="dxa"/>
            <w:vAlign w:val="center"/>
          </w:tcPr>
          <w:p w14:paraId="75C9382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若失分，扣100分（A级要素否决项）。</w:t>
            </w:r>
          </w:p>
        </w:tc>
        <w:tc>
          <w:tcPr>
            <w:tcW w:w="1933" w:type="dxa"/>
            <w:vAlign w:val="center"/>
          </w:tcPr>
          <w:p w14:paraId="437BBA6F" w14:textId="77777777" w:rsidR="00DB4436" w:rsidRDefault="00DB4436" w:rsidP="00442E22">
            <w:pPr>
              <w:rPr>
                <w:rFonts w:ascii="宋体" w:eastAsia="宋体" w:hAnsi="宋体" w:cs="宋体" w:hint="eastAsia"/>
                <w:sz w:val="21"/>
                <w:szCs w:val="21"/>
              </w:rPr>
            </w:pPr>
          </w:p>
        </w:tc>
        <w:tc>
          <w:tcPr>
            <w:tcW w:w="1733" w:type="dxa"/>
            <w:vAlign w:val="center"/>
          </w:tcPr>
          <w:p w14:paraId="7CAC09D0" w14:textId="00B62002" w:rsidR="00DB4436" w:rsidRDefault="00DB4436" w:rsidP="00442E22">
            <w:pPr>
              <w:jc w:val="left"/>
              <w:rPr>
                <w:rFonts w:ascii="宋体" w:eastAsia="宋体" w:hAnsi="宋体" w:cs="宋体" w:hint="eastAsia"/>
                <w:sz w:val="21"/>
                <w:szCs w:val="21"/>
              </w:rPr>
            </w:pPr>
          </w:p>
        </w:tc>
        <w:tc>
          <w:tcPr>
            <w:tcW w:w="700" w:type="dxa"/>
            <w:vAlign w:val="center"/>
          </w:tcPr>
          <w:p w14:paraId="6F017A6E" w14:textId="39D2ED1A" w:rsidR="00DB4436" w:rsidRDefault="00DB4436" w:rsidP="00442E22">
            <w:pPr>
              <w:jc w:val="center"/>
              <w:rPr>
                <w:rFonts w:ascii="宋体" w:eastAsia="宋体" w:hAnsi="宋体" w:cs="宋体" w:hint="eastAsia"/>
                <w:sz w:val="21"/>
                <w:szCs w:val="21"/>
              </w:rPr>
            </w:pPr>
          </w:p>
        </w:tc>
        <w:tc>
          <w:tcPr>
            <w:tcW w:w="717" w:type="dxa"/>
            <w:vMerge/>
            <w:vAlign w:val="center"/>
          </w:tcPr>
          <w:p w14:paraId="26C2B032" w14:textId="77777777" w:rsidR="00DB4436" w:rsidRDefault="00DB4436" w:rsidP="00442E22">
            <w:pPr>
              <w:jc w:val="center"/>
              <w:rPr>
                <w:rFonts w:ascii="宋体" w:eastAsia="宋体" w:hAnsi="宋体" w:cs="宋体" w:hint="eastAsia"/>
                <w:sz w:val="21"/>
                <w:szCs w:val="21"/>
              </w:rPr>
            </w:pPr>
          </w:p>
        </w:tc>
      </w:tr>
      <w:tr w:rsidR="00DB4436" w14:paraId="36804385" w14:textId="77777777">
        <w:tc>
          <w:tcPr>
            <w:tcW w:w="745" w:type="dxa"/>
            <w:vMerge/>
            <w:vAlign w:val="center"/>
          </w:tcPr>
          <w:p w14:paraId="6C50D97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74B32B3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3.6</w:t>
            </w:r>
          </w:p>
          <w:p w14:paraId="188D51AB" w14:textId="77777777" w:rsidR="00DB4436" w:rsidRDefault="00DB4436" w:rsidP="00442E22">
            <w:pPr>
              <w:spacing w:line="280" w:lineRule="exact"/>
              <w:rPr>
                <w:rStyle w:val="11"/>
                <w:rFonts w:cs="宋体"/>
                <w:b/>
                <w:sz w:val="21"/>
                <w:szCs w:val="21"/>
              </w:rPr>
            </w:pPr>
            <w:r>
              <w:rPr>
                <w:rStyle w:val="11"/>
                <w:rFonts w:cs="宋体"/>
                <w:b/>
                <w:sz w:val="21"/>
                <w:szCs w:val="21"/>
              </w:rPr>
              <w:t>变更</w:t>
            </w:r>
          </w:p>
          <w:p w14:paraId="0082D6A1" w14:textId="77777777" w:rsidR="00DB4436" w:rsidRDefault="00DB4436" w:rsidP="00442E22">
            <w:pPr>
              <w:spacing w:line="280" w:lineRule="exact"/>
              <w:rPr>
                <w:rStyle w:val="11"/>
                <w:rFonts w:cs="宋体"/>
                <w:b/>
                <w:sz w:val="21"/>
                <w:szCs w:val="21"/>
              </w:rPr>
            </w:pPr>
            <w:r>
              <w:rPr>
                <w:rStyle w:val="11"/>
                <w:rFonts w:cs="宋体"/>
                <w:b/>
                <w:sz w:val="21"/>
                <w:szCs w:val="21"/>
              </w:rPr>
              <w:t>（10分）</w:t>
            </w:r>
          </w:p>
          <w:p w14:paraId="3670993C" w14:textId="77777777" w:rsidR="00DB4436" w:rsidRDefault="00DB4436" w:rsidP="00442E22">
            <w:pPr>
              <w:spacing w:line="280" w:lineRule="exact"/>
              <w:rPr>
                <w:rStyle w:val="11"/>
                <w:rFonts w:cs="宋体"/>
                <w:sz w:val="21"/>
                <w:szCs w:val="21"/>
              </w:rPr>
            </w:pPr>
          </w:p>
          <w:p w14:paraId="18B355DD"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32F1ADA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1.企业应严格执行变更管理制度，履行下列变更程序：</w:t>
            </w:r>
          </w:p>
          <w:p w14:paraId="7CA03D4D" w14:textId="77777777" w:rsidR="00DB4436" w:rsidRDefault="00DB4436" w:rsidP="00442E22">
            <w:pPr>
              <w:spacing w:line="280" w:lineRule="exact"/>
              <w:ind w:firstLineChars="16" w:firstLine="34"/>
              <w:rPr>
                <w:rFonts w:ascii="宋体" w:eastAsia="宋体" w:hAnsi="宋体" w:cs="宋体" w:hint="eastAsia"/>
                <w:bCs/>
                <w:sz w:val="21"/>
                <w:szCs w:val="21"/>
              </w:rPr>
            </w:pPr>
            <w:r>
              <w:rPr>
                <w:rFonts w:ascii="宋体" w:eastAsia="宋体" w:hAnsi="宋体" w:cs="宋体" w:hint="eastAsia"/>
                <w:bCs/>
                <w:sz w:val="21"/>
                <w:szCs w:val="21"/>
              </w:rPr>
              <w:lastRenderedPageBreak/>
              <w:t>（1) 变更申请：按要求填写变更申请表，由专人进行管理；</w:t>
            </w:r>
          </w:p>
          <w:p w14:paraId="2A5CBE6A" w14:textId="77777777" w:rsidR="00DB4436" w:rsidRDefault="00DB4436" w:rsidP="00442E22">
            <w:pPr>
              <w:spacing w:line="280" w:lineRule="exact"/>
              <w:ind w:firstLineChars="16" w:firstLine="34"/>
              <w:rPr>
                <w:rFonts w:ascii="宋体" w:eastAsia="宋体" w:hAnsi="宋体" w:cs="宋体" w:hint="eastAsia"/>
                <w:bCs/>
                <w:sz w:val="21"/>
                <w:szCs w:val="21"/>
              </w:rPr>
            </w:pPr>
            <w:r>
              <w:rPr>
                <w:rFonts w:ascii="宋体" w:eastAsia="宋体" w:hAnsi="宋体" w:cs="宋体" w:hint="eastAsia"/>
                <w:bCs/>
                <w:sz w:val="21"/>
                <w:szCs w:val="21"/>
              </w:rPr>
              <w:t>（2) 变更审批：变更申请表应逐级上报主管部门，并按管理权限报主管领导审批；</w:t>
            </w:r>
          </w:p>
          <w:p w14:paraId="4301C3B2" w14:textId="77777777" w:rsidR="00DB4436" w:rsidRDefault="00DB4436" w:rsidP="00442E22">
            <w:pPr>
              <w:spacing w:line="280" w:lineRule="exact"/>
              <w:ind w:leftChars="16" w:left="48"/>
              <w:rPr>
                <w:rFonts w:ascii="宋体" w:eastAsia="宋体" w:hAnsi="宋体" w:cs="宋体" w:hint="eastAsia"/>
                <w:bCs/>
                <w:sz w:val="21"/>
                <w:szCs w:val="21"/>
              </w:rPr>
            </w:pPr>
            <w:r>
              <w:rPr>
                <w:rFonts w:ascii="宋体" w:eastAsia="宋体" w:hAnsi="宋体" w:cs="宋体" w:hint="eastAsia"/>
                <w:bCs/>
                <w:sz w:val="21"/>
                <w:szCs w:val="21"/>
              </w:rPr>
              <w:t>（3) 变更实施：变更批准后，由主管部门负责实施。不经过审查和批准，任何临时性的变更都不得超过原批准范围和期限；</w:t>
            </w:r>
          </w:p>
          <w:p w14:paraId="35BD5FAD"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bCs/>
                <w:sz w:val="21"/>
                <w:szCs w:val="21"/>
              </w:rPr>
              <w:t>（4) 变更验收：变更实施结束后，变更主管部门应对变更的实施情况进行验收，形成报告，并及时将变更结果通知相关部门和有关</w:t>
            </w:r>
            <w:r>
              <w:rPr>
                <w:rFonts w:ascii="宋体" w:eastAsia="宋体" w:hAnsi="宋体" w:cs="宋体" w:hint="eastAsia"/>
                <w:bCs/>
                <w:sz w:val="21"/>
                <w:szCs w:val="21"/>
              </w:rPr>
              <w:lastRenderedPageBreak/>
              <w:t>人员。</w:t>
            </w:r>
          </w:p>
        </w:tc>
        <w:tc>
          <w:tcPr>
            <w:tcW w:w="2017" w:type="dxa"/>
            <w:vAlign w:val="center"/>
          </w:tcPr>
          <w:p w14:paraId="3D0C4BC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严格履行以下变更程序及要求：</w:t>
            </w:r>
          </w:p>
          <w:p w14:paraId="1BC432FE" w14:textId="77777777" w:rsidR="00DB4436" w:rsidRDefault="00DB4436" w:rsidP="00442E22">
            <w:pPr>
              <w:spacing w:line="280" w:lineRule="exact"/>
              <w:ind w:firstLineChars="16" w:firstLine="34"/>
              <w:rPr>
                <w:rFonts w:ascii="宋体" w:eastAsia="宋体" w:hAnsi="宋体" w:cs="宋体" w:hint="eastAsia"/>
                <w:bCs/>
                <w:sz w:val="21"/>
                <w:szCs w:val="21"/>
              </w:rPr>
            </w:pPr>
            <w:r>
              <w:rPr>
                <w:rFonts w:ascii="宋体" w:eastAsia="宋体" w:hAnsi="宋体" w:cs="宋体" w:hint="eastAsia"/>
                <w:bCs/>
                <w:sz w:val="21"/>
                <w:szCs w:val="21"/>
              </w:rPr>
              <w:t>（1) 变更申请：按要求填写变更申请</w:t>
            </w:r>
            <w:r>
              <w:rPr>
                <w:rFonts w:ascii="宋体" w:eastAsia="宋体" w:hAnsi="宋体" w:cs="宋体" w:hint="eastAsia"/>
                <w:bCs/>
                <w:sz w:val="21"/>
                <w:szCs w:val="21"/>
              </w:rPr>
              <w:lastRenderedPageBreak/>
              <w:t>表，由专人进行管理；</w:t>
            </w:r>
          </w:p>
          <w:p w14:paraId="50E4ED00" w14:textId="77777777" w:rsidR="00DB4436" w:rsidRDefault="00DB4436" w:rsidP="00442E22">
            <w:pPr>
              <w:spacing w:line="280" w:lineRule="exact"/>
              <w:ind w:firstLineChars="16" w:firstLine="34"/>
              <w:rPr>
                <w:rFonts w:ascii="宋体" w:eastAsia="宋体" w:hAnsi="宋体" w:cs="宋体" w:hint="eastAsia"/>
                <w:bCs/>
                <w:sz w:val="21"/>
                <w:szCs w:val="21"/>
              </w:rPr>
            </w:pPr>
            <w:r>
              <w:rPr>
                <w:rFonts w:ascii="宋体" w:eastAsia="宋体" w:hAnsi="宋体" w:cs="宋体" w:hint="eastAsia"/>
                <w:bCs/>
                <w:sz w:val="21"/>
                <w:szCs w:val="21"/>
              </w:rPr>
              <w:t>（2) 变更审批：变更申请表应逐级上报主管部门，并按管理权限报主管领导审批；</w:t>
            </w:r>
          </w:p>
          <w:p w14:paraId="7964F1B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 变更实施：变更批准后，由主管部门负责实施。不经过审查和批准，任何临时性的变更都不得超过原批准范围和期限；</w:t>
            </w:r>
          </w:p>
          <w:p w14:paraId="3099D5B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bCs/>
                <w:sz w:val="21"/>
                <w:szCs w:val="21"/>
              </w:rPr>
              <w:t>（4) 变更验收：变更实施结束后，变更主管部门应对变更的实施情况进行验收，形成报告，并及时将变更结果通知相关部门和有关人员。</w:t>
            </w:r>
          </w:p>
        </w:tc>
        <w:tc>
          <w:tcPr>
            <w:tcW w:w="2117" w:type="dxa"/>
            <w:vAlign w:val="center"/>
          </w:tcPr>
          <w:p w14:paraId="18A8BE6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查文件：</w:t>
            </w:r>
          </w:p>
          <w:p w14:paraId="1C9D1EA2" w14:textId="77777777" w:rsidR="00DB4436" w:rsidRDefault="00DB4436" w:rsidP="00442E22">
            <w:pPr>
              <w:spacing w:line="280" w:lineRule="exact"/>
              <w:rPr>
                <w:rStyle w:val="11"/>
                <w:rFonts w:cs="宋体"/>
                <w:sz w:val="21"/>
                <w:szCs w:val="21"/>
              </w:rPr>
            </w:pPr>
            <w:r>
              <w:rPr>
                <w:rFonts w:ascii="宋体" w:eastAsia="宋体" w:hAnsi="宋体" w:cs="宋体" w:hint="eastAsia"/>
                <w:bCs/>
                <w:sz w:val="21"/>
                <w:szCs w:val="21"/>
              </w:rPr>
              <w:t>1.</w:t>
            </w:r>
            <w:r>
              <w:rPr>
                <w:rStyle w:val="11"/>
                <w:rFonts w:cs="宋体"/>
                <w:sz w:val="21"/>
                <w:szCs w:val="21"/>
              </w:rPr>
              <w:t>变更管理制度；</w:t>
            </w:r>
          </w:p>
          <w:p w14:paraId="52ACDC94" w14:textId="77777777" w:rsidR="00DB4436" w:rsidRDefault="00DB4436" w:rsidP="00442E22">
            <w:pPr>
              <w:spacing w:line="280" w:lineRule="exact"/>
              <w:rPr>
                <w:rFonts w:ascii="宋体" w:eastAsia="宋体" w:hAnsi="宋体" w:cs="宋体" w:hint="eastAsia"/>
                <w:bCs/>
                <w:sz w:val="21"/>
                <w:szCs w:val="21"/>
              </w:rPr>
            </w:pPr>
            <w:r>
              <w:rPr>
                <w:rStyle w:val="11"/>
                <w:rFonts w:cs="宋体"/>
                <w:sz w:val="21"/>
                <w:szCs w:val="21"/>
              </w:rPr>
              <w:t>2.</w:t>
            </w:r>
            <w:r>
              <w:rPr>
                <w:rFonts w:ascii="宋体" w:eastAsia="宋体" w:hAnsi="宋体" w:cs="宋体" w:hint="eastAsia"/>
                <w:sz w:val="21"/>
                <w:szCs w:val="21"/>
              </w:rPr>
              <w:t>变更管理记录</w:t>
            </w:r>
            <w:r>
              <w:rPr>
                <w:rFonts w:ascii="宋体" w:eastAsia="宋体" w:hAnsi="宋体" w:cs="宋体" w:hint="eastAsia"/>
                <w:bCs/>
                <w:sz w:val="21"/>
                <w:szCs w:val="21"/>
              </w:rPr>
              <w:t>。</w:t>
            </w:r>
          </w:p>
          <w:p w14:paraId="4C970EA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5A1A044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Cs/>
                <w:sz w:val="21"/>
                <w:szCs w:val="21"/>
              </w:rPr>
              <w:lastRenderedPageBreak/>
              <w:t>查看变更实施现场。</w:t>
            </w:r>
          </w:p>
        </w:tc>
        <w:tc>
          <w:tcPr>
            <w:tcW w:w="1650" w:type="dxa"/>
            <w:vAlign w:val="center"/>
          </w:tcPr>
          <w:p w14:paraId="3323931B" w14:textId="77777777" w:rsidR="00DB4436" w:rsidRDefault="00DB4436" w:rsidP="00442E22">
            <w:pPr>
              <w:spacing w:line="280" w:lineRule="exact"/>
              <w:rPr>
                <w:rFonts w:ascii="宋体" w:eastAsia="宋体" w:hAnsi="宋体" w:cs="宋体" w:hint="eastAsia"/>
                <w:b/>
                <w:sz w:val="21"/>
                <w:szCs w:val="21"/>
              </w:rPr>
            </w:pPr>
          </w:p>
        </w:tc>
        <w:tc>
          <w:tcPr>
            <w:tcW w:w="1933" w:type="dxa"/>
            <w:vAlign w:val="center"/>
          </w:tcPr>
          <w:p w14:paraId="76CF2ED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1.未按程序实施变更，一项扣5分；</w:t>
            </w:r>
          </w:p>
          <w:p w14:paraId="0544417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2.履行变更程序过程，一项不符合扣2</w:t>
            </w:r>
            <w:r>
              <w:rPr>
                <w:rFonts w:ascii="宋体" w:eastAsia="宋体" w:hAnsi="宋体" w:cs="宋体" w:hint="eastAsia"/>
                <w:bCs/>
                <w:sz w:val="21"/>
                <w:szCs w:val="21"/>
              </w:rPr>
              <w:lastRenderedPageBreak/>
              <w:t>分；</w:t>
            </w:r>
          </w:p>
          <w:p w14:paraId="268FA8BA" w14:textId="77777777" w:rsidR="00DB4436" w:rsidRDefault="00DB4436" w:rsidP="00442E22">
            <w:pPr>
              <w:rPr>
                <w:rFonts w:ascii="宋体" w:eastAsia="宋体" w:hAnsi="宋体" w:cs="宋体" w:hint="eastAsia"/>
                <w:sz w:val="21"/>
                <w:szCs w:val="21"/>
              </w:rPr>
            </w:pPr>
            <w:r>
              <w:rPr>
                <w:rFonts w:ascii="宋体" w:eastAsia="宋体" w:hAnsi="宋体" w:cs="宋体" w:hint="eastAsia"/>
                <w:bCs/>
                <w:sz w:val="21"/>
                <w:szCs w:val="21"/>
              </w:rPr>
              <w:t>3.变更实施现场一项不符合，扣2分。</w:t>
            </w:r>
          </w:p>
        </w:tc>
        <w:tc>
          <w:tcPr>
            <w:tcW w:w="1733" w:type="dxa"/>
            <w:vAlign w:val="center"/>
          </w:tcPr>
          <w:p w14:paraId="3119D75D" w14:textId="65F6AD50" w:rsidR="00DB4436" w:rsidRDefault="00DB4436" w:rsidP="00442E22">
            <w:pPr>
              <w:jc w:val="left"/>
              <w:rPr>
                <w:rFonts w:ascii="宋体" w:eastAsia="宋体" w:hAnsi="宋体" w:cs="宋体"/>
                <w:bCs/>
                <w:sz w:val="21"/>
                <w:szCs w:val="21"/>
              </w:rPr>
            </w:pPr>
          </w:p>
        </w:tc>
        <w:tc>
          <w:tcPr>
            <w:tcW w:w="700" w:type="dxa"/>
            <w:vAlign w:val="center"/>
          </w:tcPr>
          <w:p w14:paraId="4767CDFF" w14:textId="6BDED3F0" w:rsidR="00DB4436" w:rsidRDefault="00DB4436" w:rsidP="00442E22">
            <w:pPr>
              <w:jc w:val="center"/>
              <w:rPr>
                <w:rFonts w:ascii="宋体" w:eastAsia="宋体" w:hAnsi="宋体" w:cs="宋体"/>
                <w:bCs/>
                <w:sz w:val="21"/>
                <w:szCs w:val="21"/>
              </w:rPr>
            </w:pPr>
          </w:p>
        </w:tc>
        <w:tc>
          <w:tcPr>
            <w:tcW w:w="717" w:type="dxa"/>
            <w:vMerge w:val="restart"/>
            <w:vAlign w:val="center"/>
          </w:tcPr>
          <w:p w14:paraId="745686DA" w14:textId="6B04BD4D" w:rsidR="00DB4436" w:rsidRDefault="00DB4436" w:rsidP="00442E22">
            <w:pPr>
              <w:jc w:val="center"/>
              <w:rPr>
                <w:rFonts w:ascii="宋体" w:eastAsia="宋体" w:hAnsi="宋体" w:cs="宋体" w:hint="eastAsia"/>
                <w:bCs/>
                <w:sz w:val="21"/>
                <w:szCs w:val="21"/>
              </w:rPr>
            </w:pPr>
          </w:p>
        </w:tc>
      </w:tr>
      <w:tr w:rsidR="00DB4436" w14:paraId="5DCEF569" w14:textId="77777777">
        <w:tc>
          <w:tcPr>
            <w:tcW w:w="745" w:type="dxa"/>
            <w:vMerge/>
            <w:vAlign w:val="center"/>
          </w:tcPr>
          <w:p w14:paraId="71AB159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B6723C2"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4ED3996D"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bCs/>
                <w:sz w:val="21"/>
                <w:szCs w:val="21"/>
              </w:rPr>
              <w:t>2.企业应对变更过程产生的风险进行分析和控制。</w:t>
            </w:r>
          </w:p>
        </w:tc>
        <w:tc>
          <w:tcPr>
            <w:tcW w:w="2017" w:type="dxa"/>
            <w:vAlign w:val="center"/>
          </w:tcPr>
          <w:p w14:paraId="26B1BD2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1.对每项变更过程产生的风险都进行分析，制定控制措施；</w:t>
            </w:r>
          </w:p>
          <w:p w14:paraId="0BB2FAE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2.变更实施过程中，认真落实风险控制措施。</w:t>
            </w:r>
          </w:p>
        </w:tc>
        <w:tc>
          <w:tcPr>
            <w:tcW w:w="2117" w:type="dxa"/>
            <w:vAlign w:val="center"/>
          </w:tcPr>
          <w:p w14:paraId="6C50596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61832E1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w:t>
            </w:r>
            <w:r>
              <w:rPr>
                <w:rFonts w:ascii="宋体" w:eastAsia="宋体" w:hAnsi="宋体" w:cs="宋体" w:hint="eastAsia"/>
                <w:sz w:val="21"/>
                <w:szCs w:val="21"/>
              </w:rPr>
              <w:t>变更</w:t>
            </w:r>
            <w:r>
              <w:rPr>
                <w:rFonts w:ascii="宋体" w:eastAsia="宋体" w:hAnsi="宋体" w:cs="宋体" w:hint="eastAsia"/>
                <w:bCs/>
                <w:sz w:val="21"/>
                <w:szCs w:val="21"/>
              </w:rPr>
              <w:t>的风险分析记录；</w:t>
            </w:r>
          </w:p>
          <w:p w14:paraId="008D236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2.变更风险的</w:t>
            </w:r>
            <w:r>
              <w:rPr>
                <w:rFonts w:ascii="宋体" w:eastAsia="宋体" w:hAnsi="宋体" w:cs="宋体" w:hint="eastAsia"/>
                <w:bCs/>
                <w:sz w:val="21"/>
                <w:szCs w:val="21"/>
              </w:rPr>
              <w:t>控制措施。</w:t>
            </w:r>
          </w:p>
          <w:p w14:paraId="419496A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Cs/>
                <w:sz w:val="21"/>
                <w:szCs w:val="21"/>
              </w:rPr>
              <w:t>3.变更实施验收报告。</w:t>
            </w:r>
          </w:p>
        </w:tc>
        <w:tc>
          <w:tcPr>
            <w:tcW w:w="1650" w:type="dxa"/>
            <w:vAlign w:val="center"/>
          </w:tcPr>
          <w:p w14:paraId="7C63D217" w14:textId="77777777" w:rsidR="00DB4436" w:rsidRDefault="00DB4436" w:rsidP="00442E22">
            <w:pPr>
              <w:spacing w:line="280" w:lineRule="exact"/>
              <w:rPr>
                <w:rFonts w:ascii="宋体" w:eastAsia="宋体" w:hAnsi="宋体" w:cs="宋体" w:hint="eastAsia"/>
                <w:b/>
                <w:sz w:val="21"/>
                <w:szCs w:val="21"/>
              </w:rPr>
            </w:pPr>
          </w:p>
        </w:tc>
        <w:tc>
          <w:tcPr>
            <w:tcW w:w="1933" w:type="dxa"/>
            <w:vAlign w:val="center"/>
          </w:tcPr>
          <w:p w14:paraId="1C7FB0B9" w14:textId="77777777" w:rsidR="00DB4436" w:rsidRDefault="00DB4436" w:rsidP="00442E22">
            <w:pPr>
              <w:rPr>
                <w:rFonts w:ascii="宋体" w:eastAsia="宋体" w:hAnsi="宋体" w:cs="宋体" w:hint="eastAsia"/>
                <w:sz w:val="21"/>
                <w:szCs w:val="21"/>
              </w:rPr>
            </w:pPr>
            <w:r>
              <w:rPr>
                <w:rFonts w:ascii="宋体" w:eastAsia="宋体" w:hAnsi="宋体" w:cs="宋体" w:hint="eastAsia"/>
                <w:bCs/>
                <w:sz w:val="21"/>
                <w:szCs w:val="21"/>
              </w:rPr>
              <w:t>对变更过程的风险未进行分析或控制措施不落实，一项不符合扣2分。</w:t>
            </w:r>
          </w:p>
        </w:tc>
        <w:tc>
          <w:tcPr>
            <w:tcW w:w="1733" w:type="dxa"/>
            <w:vAlign w:val="center"/>
          </w:tcPr>
          <w:p w14:paraId="6E93B14B" w14:textId="4363C5EF" w:rsidR="00DB4436" w:rsidRDefault="00DB4436" w:rsidP="00442E22">
            <w:pPr>
              <w:jc w:val="left"/>
              <w:rPr>
                <w:rFonts w:ascii="宋体" w:eastAsia="宋体" w:hAnsi="宋体" w:cs="宋体"/>
                <w:bCs/>
                <w:sz w:val="21"/>
                <w:szCs w:val="21"/>
              </w:rPr>
            </w:pPr>
          </w:p>
        </w:tc>
        <w:tc>
          <w:tcPr>
            <w:tcW w:w="700" w:type="dxa"/>
            <w:vAlign w:val="center"/>
          </w:tcPr>
          <w:p w14:paraId="33058C3F" w14:textId="5E7581B1" w:rsidR="00DB4436" w:rsidRDefault="00DB4436" w:rsidP="00442E22">
            <w:pPr>
              <w:jc w:val="center"/>
              <w:rPr>
                <w:rFonts w:ascii="宋体" w:eastAsia="宋体" w:hAnsi="宋体" w:cs="宋体" w:hint="eastAsia"/>
                <w:bCs/>
                <w:sz w:val="21"/>
                <w:szCs w:val="21"/>
              </w:rPr>
            </w:pPr>
          </w:p>
        </w:tc>
        <w:tc>
          <w:tcPr>
            <w:tcW w:w="717" w:type="dxa"/>
            <w:vMerge/>
            <w:vAlign w:val="center"/>
          </w:tcPr>
          <w:p w14:paraId="76E22C6B" w14:textId="77777777" w:rsidR="00DB4436" w:rsidRDefault="00DB4436" w:rsidP="00442E22">
            <w:pPr>
              <w:jc w:val="center"/>
              <w:rPr>
                <w:rFonts w:ascii="宋体" w:eastAsia="宋体" w:hAnsi="宋体" w:cs="宋体" w:hint="eastAsia"/>
                <w:bCs/>
                <w:sz w:val="21"/>
                <w:szCs w:val="21"/>
              </w:rPr>
            </w:pPr>
          </w:p>
        </w:tc>
      </w:tr>
      <w:tr w:rsidR="00DB4436" w14:paraId="44F13E95" w14:textId="77777777">
        <w:tc>
          <w:tcPr>
            <w:tcW w:w="745" w:type="dxa"/>
            <w:vMerge/>
            <w:vAlign w:val="center"/>
          </w:tcPr>
          <w:p w14:paraId="67A9B6C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74D4DC6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3.7</w:t>
            </w:r>
            <w:r>
              <w:rPr>
                <w:rFonts w:ascii="宋体" w:eastAsia="宋体" w:hAnsi="宋体" w:cs="宋体" w:hint="eastAsia"/>
                <w:b/>
                <w:sz w:val="21"/>
                <w:szCs w:val="21"/>
              </w:rPr>
              <w:t>风险信息更新</w:t>
            </w:r>
          </w:p>
          <w:p w14:paraId="25178660"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（10分）</w:t>
            </w:r>
          </w:p>
        </w:tc>
        <w:tc>
          <w:tcPr>
            <w:tcW w:w="1616" w:type="dxa"/>
            <w:vAlign w:val="center"/>
          </w:tcPr>
          <w:p w14:paraId="128AE49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1.企业应适时组织风险评价工作，识别与生产经营活动有关的危险、有害因素和隐患。</w:t>
            </w:r>
          </w:p>
        </w:tc>
        <w:tc>
          <w:tcPr>
            <w:tcW w:w="2017" w:type="dxa"/>
            <w:vAlign w:val="center"/>
          </w:tcPr>
          <w:p w14:paraId="756F8AC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非常规活动及危险性作业实施前，应识别危险、有害因素，排查隐患。</w:t>
            </w:r>
          </w:p>
        </w:tc>
        <w:tc>
          <w:tcPr>
            <w:tcW w:w="2117" w:type="dxa"/>
            <w:vAlign w:val="center"/>
          </w:tcPr>
          <w:p w14:paraId="532B068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4A618A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1.风险评价记录或报告；</w:t>
            </w:r>
          </w:p>
          <w:p w14:paraId="630B72B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2.作业许可证。</w:t>
            </w:r>
          </w:p>
          <w:p w14:paraId="493C9FFC" w14:textId="77777777" w:rsidR="00DB4436" w:rsidRDefault="00DB4436" w:rsidP="00442E22">
            <w:pPr>
              <w:spacing w:line="280" w:lineRule="exact"/>
              <w:ind w:left="63" w:hangingChars="30" w:hanging="63"/>
              <w:rPr>
                <w:rFonts w:ascii="宋体" w:eastAsia="宋体" w:hAnsi="宋体" w:cs="宋体" w:hint="eastAsia"/>
                <w:b/>
                <w:sz w:val="21"/>
                <w:szCs w:val="21"/>
              </w:rPr>
            </w:pPr>
          </w:p>
        </w:tc>
        <w:tc>
          <w:tcPr>
            <w:tcW w:w="1650" w:type="dxa"/>
            <w:vAlign w:val="center"/>
          </w:tcPr>
          <w:p w14:paraId="35D267A8"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3DF5B17"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未按规定进行危险、有害因素识别，一项扣2分；识别不充分，一项不符合扣1分。</w:t>
            </w:r>
          </w:p>
        </w:tc>
        <w:tc>
          <w:tcPr>
            <w:tcW w:w="1733" w:type="dxa"/>
            <w:vAlign w:val="center"/>
          </w:tcPr>
          <w:p w14:paraId="0AB67101" w14:textId="65AD2808" w:rsidR="00DB4436" w:rsidRDefault="00DB4436" w:rsidP="00442E22">
            <w:pPr>
              <w:jc w:val="left"/>
              <w:rPr>
                <w:rFonts w:ascii="宋体" w:eastAsia="宋体" w:hAnsi="宋体" w:cs="宋体" w:hint="eastAsia"/>
                <w:sz w:val="21"/>
                <w:szCs w:val="21"/>
              </w:rPr>
            </w:pPr>
          </w:p>
        </w:tc>
        <w:tc>
          <w:tcPr>
            <w:tcW w:w="700" w:type="dxa"/>
            <w:vAlign w:val="center"/>
          </w:tcPr>
          <w:p w14:paraId="1419D935" w14:textId="5CFD4588" w:rsidR="00DB4436" w:rsidRDefault="00DB4436" w:rsidP="00442E22">
            <w:pPr>
              <w:jc w:val="center"/>
              <w:rPr>
                <w:rFonts w:ascii="宋体" w:eastAsia="宋体" w:hAnsi="宋体" w:cs="宋体"/>
                <w:sz w:val="21"/>
                <w:szCs w:val="21"/>
              </w:rPr>
            </w:pPr>
          </w:p>
        </w:tc>
        <w:tc>
          <w:tcPr>
            <w:tcW w:w="717" w:type="dxa"/>
            <w:vMerge w:val="restart"/>
            <w:vAlign w:val="center"/>
          </w:tcPr>
          <w:p w14:paraId="3EAE6F51" w14:textId="2FDF10A2" w:rsidR="00DB4436" w:rsidRDefault="00DB4436" w:rsidP="00442E22">
            <w:pPr>
              <w:jc w:val="center"/>
              <w:rPr>
                <w:rFonts w:ascii="宋体" w:eastAsia="宋体" w:hAnsi="宋体" w:cs="宋体" w:hint="eastAsia"/>
                <w:sz w:val="21"/>
                <w:szCs w:val="21"/>
              </w:rPr>
            </w:pPr>
          </w:p>
        </w:tc>
      </w:tr>
      <w:tr w:rsidR="00DB4436" w14:paraId="4D84B414" w14:textId="77777777">
        <w:tc>
          <w:tcPr>
            <w:tcW w:w="745" w:type="dxa"/>
            <w:vMerge/>
            <w:vAlign w:val="center"/>
          </w:tcPr>
          <w:p w14:paraId="75FAB0E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D612812"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34AFD2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w:t>
            </w:r>
            <w:r>
              <w:rPr>
                <w:rFonts w:ascii="宋体" w:eastAsia="宋体" w:hAnsi="宋体" w:cs="宋体" w:hint="eastAsia"/>
                <w:bCs/>
                <w:sz w:val="21"/>
                <w:szCs w:val="21"/>
              </w:rPr>
              <w:t>应定期评审或检查风险评价结果和风险控制效果</w:t>
            </w:r>
            <w:r>
              <w:rPr>
                <w:rFonts w:ascii="宋体" w:eastAsia="宋体" w:hAnsi="宋体" w:cs="宋体" w:hint="eastAsia"/>
                <w:sz w:val="21"/>
                <w:szCs w:val="21"/>
              </w:rPr>
              <w:t>。</w:t>
            </w:r>
          </w:p>
        </w:tc>
        <w:tc>
          <w:tcPr>
            <w:tcW w:w="2017" w:type="dxa"/>
            <w:vAlign w:val="center"/>
          </w:tcPr>
          <w:p w14:paraId="6EDE870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每年评审或检查风险评价结果和风险控制效果。</w:t>
            </w:r>
          </w:p>
        </w:tc>
        <w:tc>
          <w:tcPr>
            <w:tcW w:w="2117" w:type="dxa"/>
            <w:vAlign w:val="center"/>
          </w:tcPr>
          <w:p w14:paraId="69EDEFE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681A61A3" w14:textId="77777777" w:rsidR="00DB4436" w:rsidRDefault="00DB4436" w:rsidP="00442E22">
            <w:pPr>
              <w:spacing w:line="280" w:lineRule="exact"/>
              <w:ind w:leftChars="-8" w:left="-24" w:firstLineChars="7" w:firstLine="15"/>
              <w:rPr>
                <w:rFonts w:ascii="宋体" w:eastAsia="宋体" w:hAnsi="宋体" w:cs="宋体" w:hint="eastAsia"/>
                <w:b/>
                <w:sz w:val="21"/>
                <w:szCs w:val="21"/>
              </w:rPr>
            </w:pPr>
            <w:r>
              <w:rPr>
                <w:rFonts w:ascii="宋体" w:eastAsia="宋体" w:hAnsi="宋体" w:cs="宋体" w:hint="eastAsia"/>
                <w:sz w:val="21"/>
                <w:szCs w:val="21"/>
              </w:rPr>
              <w:t>年度评审或检查报告，或者评审记录。</w:t>
            </w:r>
          </w:p>
        </w:tc>
        <w:tc>
          <w:tcPr>
            <w:tcW w:w="1650" w:type="dxa"/>
            <w:vAlign w:val="center"/>
          </w:tcPr>
          <w:p w14:paraId="5720A4CC"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A5F063F"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未定期对风险评价结果和风险控制效果进行评审或检查，扣2分。</w:t>
            </w:r>
          </w:p>
        </w:tc>
        <w:tc>
          <w:tcPr>
            <w:tcW w:w="1733" w:type="dxa"/>
            <w:vAlign w:val="center"/>
          </w:tcPr>
          <w:p w14:paraId="4A7F5416" w14:textId="3EE59C50" w:rsidR="00DB4436" w:rsidRDefault="00DB4436" w:rsidP="00442E22">
            <w:pPr>
              <w:jc w:val="left"/>
              <w:rPr>
                <w:rFonts w:ascii="宋体" w:eastAsia="宋体" w:hAnsi="宋体" w:cs="宋体"/>
                <w:sz w:val="21"/>
                <w:szCs w:val="21"/>
              </w:rPr>
            </w:pPr>
          </w:p>
        </w:tc>
        <w:tc>
          <w:tcPr>
            <w:tcW w:w="700" w:type="dxa"/>
            <w:vAlign w:val="center"/>
          </w:tcPr>
          <w:p w14:paraId="11C9A87C" w14:textId="7B615143" w:rsidR="00DB4436" w:rsidRDefault="00DB4436" w:rsidP="00442E22">
            <w:pPr>
              <w:jc w:val="center"/>
              <w:rPr>
                <w:rFonts w:ascii="宋体" w:eastAsia="宋体" w:hAnsi="宋体" w:cs="宋体" w:hint="eastAsia"/>
                <w:sz w:val="21"/>
                <w:szCs w:val="21"/>
              </w:rPr>
            </w:pPr>
          </w:p>
        </w:tc>
        <w:tc>
          <w:tcPr>
            <w:tcW w:w="717" w:type="dxa"/>
            <w:vMerge/>
            <w:vAlign w:val="center"/>
          </w:tcPr>
          <w:p w14:paraId="00516462" w14:textId="77777777" w:rsidR="00DB4436" w:rsidRDefault="00DB4436" w:rsidP="00442E22">
            <w:pPr>
              <w:jc w:val="center"/>
              <w:rPr>
                <w:rFonts w:ascii="宋体" w:eastAsia="宋体" w:hAnsi="宋体" w:cs="宋体" w:hint="eastAsia"/>
                <w:sz w:val="21"/>
                <w:szCs w:val="21"/>
              </w:rPr>
            </w:pPr>
          </w:p>
        </w:tc>
      </w:tr>
      <w:tr w:rsidR="00DB4436" w14:paraId="58DA3C5C" w14:textId="77777777">
        <w:tc>
          <w:tcPr>
            <w:tcW w:w="745" w:type="dxa"/>
            <w:vMerge/>
            <w:vAlign w:val="center"/>
          </w:tcPr>
          <w:p w14:paraId="76FD511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F1D9256"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C83CE2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3.企业应在下列情形发生时及时进行风险评价：</w:t>
            </w:r>
          </w:p>
          <w:p w14:paraId="4787763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1）新的或变更的法律法规或其他要求；</w:t>
            </w:r>
          </w:p>
          <w:p w14:paraId="32CF1EF5" w14:textId="77777777" w:rsidR="00DB4436" w:rsidRDefault="00DB4436" w:rsidP="00442E22">
            <w:pPr>
              <w:spacing w:line="280" w:lineRule="exact"/>
              <w:ind w:leftChars="-1" w:left="-3"/>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bCs/>
                <w:sz w:val="21"/>
                <w:szCs w:val="21"/>
              </w:rPr>
              <w:t>操作条件变化或工艺改变；</w:t>
            </w:r>
          </w:p>
          <w:p w14:paraId="4EE363F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3）技术改造项目；</w:t>
            </w:r>
          </w:p>
          <w:p w14:paraId="047EAEB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4）有对事件、事故或其他信息的新认识；</w:t>
            </w:r>
          </w:p>
          <w:p w14:paraId="0B02180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w:t>
            </w:r>
            <w:r>
              <w:rPr>
                <w:rFonts w:ascii="宋体" w:eastAsia="宋体" w:hAnsi="宋体" w:cs="宋体" w:hint="eastAsia"/>
                <w:bCs/>
                <w:sz w:val="21"/>
                <w:szCs w:val="21"/>
              </w:rPr>
              <w:t>组织机构发生大的调整</w:t>
            </w:r>
            <w:r>
              <w:rPr>
                <w:rFonts w:ascii="宋体" w:eastAsia="宋体" w:hAnsi="宋体" w:cs="宋体" w:hint="eastAsia"/>
                <w:sz w:val="21"/>
                <w:szCs w:val="21"/>
              </w:rPr>
              <w:t>。</w:t>
            </w:r>
          </w:p>
        </w:tc>
        <w:tc>
          <w:tcPr>
            <w:tcW w:w="2017" w:type="dxa"/>
            <w:vAlign w:val="center"/>
          </w:tcPr>
          <w:p w14:paraId="6A605AB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在标准规定情形发生时，应及时进行风险评价。</w:t>
            </w:r>
          </w:p>
        </w:tc>
        <w:tc>
          <w:tcPr>
            <w:tcW w:w="2117" w:type="dxa"/>
            <w:vAlign w:val="center"/>
          </w:tcPr>
          <w:p w14:paraId="0D853C0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B5DBE8D" w14:textId="77777777" w:rsidR="00DB4436" w:rsidRDefault="00DB4436" w:rsidP="00442E22">
            <w:pPr>
              <w:spacing w:line="280" w:lineRule="exact"/>
              <w:ind w:left="63" w:hangingChars="30" w:hanging="63"/>
              <w:rPr>
                <w:rFonts w:ascii="宋体" w:eastAsia="宋体" w:hAnsi="宋体" w:cs="宋体" w:hint="eastAsia"/>
                <w:b/>
                <w:sz w:val="21"/>
                <w:szCs w:val="21"/>
              </w:rPr>
            </w:pPr>
            <w:r>
              <w:rPr>
                <w:rFonts w:ascii="宋体" w:eastAsia="宋体" w:hAnsi="宋体" w:cs="宋体" w:hint="eastAsia"/>
                <w:sz w:val="21"/>
                <w:szCs w:val="21"/>
              </w:rPr>
              <w:t>风险评价报告、记录。</w:t>
            </w:r>
          </w:p>
        </w:tc>
        <w:tc>
          <w:tcPr>
            <w:tcW w:w="1650" w:type="dxa"/>
            <w:vAlign w:val="center"/>
          </w:tcPr>
          <w:p w14:paraId="6663FC6A"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24D75C81"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未及时进行风险评价，一项不符合扣2分。</w:t>
            </w:r>
          </w:p>
        </w:tc>
        <w:tc>
          <w:tcPr>
            <w:tcW w:w="1733" w:type="dxa"/>
            <w:vAlign w:val="center"/>
          </w:tcPr>
          <w:p w14:paraId="75048D36" w14:textId="09AA8800" w:rsidR="00DB4436" w:rsidRDefault="00DB4436" w:rsidP="00442E22">
            <w:pPr>
              <w:jc w:val="left"/>
              <w:rPr>
                <w:rFonts w:ascii="宋体" w:eastAsia="宋体" w:hAnsi="宋体" w:cs="宋体" w:hint="eastAsia"/>
                <w:sz w:val="21"/>
                <w:szCs w:val="21"/>
              </w:rPr>
            </w:pPr>
          </w:p>
        </w:tc>
        <w:tc>
          <w:tcPr>
            <w:tcW w:w="700" w:type="dxa"/>
            <w:vAlign w:val="center"/>
          </w:tcPr>
          <w:p w14:paraId="4AAA5457" w14:textId="5F7775E4" w:rsidR="00DB4436" w:rsidRDefault="00DB4436" w:rsidP="00442E22">
            <w:pPr>
              <w:jc w:val="center"/>
              <w:rPr>
                <w:rFonts w:ascii="宋体" w:eastAsia="宋体" w:hAnsi="宋体" w:cs="宋体" w:hint="eastAsia"/>
                <w:sz w:val="21"/>
                <w:szCs w:val="21"/>
              </w:rPr>
            </w:pPr>
          </w:p>
        </w:tc>
        <w:tc>
          <w:tcPr>
            <w:tcW w:w="717" w:type="dxa"/>
            <w:vMerge/>
            <w:vAlign w:val="center"/>
          </w:tcPr>
          <w:p w14:paraId="03727409" w14:textId="77777777" w:rsidR="00DB4436" w:rsidRDefault="00DB4436" w:rsidP="00442E22">
            <w:pPr>
              <w:jc w:val="center"/>
              <w:rPr>
                <w:rFonts w:ascii="宋体" w:eastAsia="宋体" w:hAnsi="宋体" w:cs="宋体" w:hint="eastAsia"/>
                <w:sz w:val="21"/>
                <w:szCs w:val="21"/>
              </w:rPr>
            </w:pPr>
          </w:p>
        </w:tc>
      </w:tr>
      <w:tr w:rsidR="00DB4436" w14:paraId="5C14C862" w14:textId="77777777">
        <w:tc>
          <w:tcPr>
            <w:tcW w:w="745" w:type="dxa"/>
            <w:vMerge/>
            <w:vAlign w:val="center"/>
          </w:tcPr>
          <w:p w14:paraId="474A6D0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Align w:val="center"/>
          </w:tcPr>
          <w:p w14:paraId="0D44F2E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3.8</w:t>
            </w:r>
          </w:p>
          <w:p w14:paraId="2926F6C3" w14:textId="77777777" w:rsidR="00DB4436" w:rsidRDefault="00DB4436" w:rsidP="00442E22">
            <w:pPr>
              <w:spacing w:line="280" w:lineRule="exact"/>
              <w:rPr>
                <w:rStyle w:val="11"/>
                <w:rFonts w:cs="宋体"/>
                <w:b/>
                <w:sz w:val="21"/>
                <w:szCs w:val="21"/>
              </w:rPr>
            </w:pPr>
            <w:r>
              <w:rPr>
                <w:rStyle w:val="11"/>
                <w:rFonts w:cs="宋体"/>
                <w:b/>
                <w:sz w:val="21"/>
                <w:szCs w:val="21"/>
              </w:rPr>
              <w:t>供应商</w:t>
            </w:r>
          </w:p>
          <w:p w14:paraId="56D559D3" w14:textId="77777777" w:rsidR="00DB4436" w:rsidRDefault="00DB4436" w:rsidP="00442E22">
            <w:pPr>
              <w:spacing w:line="280" w:lineRule="exact"/>
              <w:rPr>
                <w:rStyle w:val="11"/>
                <w:rFonts w:cs="宋体"/>
                <w:b/>
                <w:sz w:val="21"/>
                <w:szCs w:val="21"/>
              </w:rPr>
            </w:pPr>
            <w:r>
              <w:rPr>
                <w:rStyle w:val="11"/>
                <w:rFonts w:cs="宋体"/>
                <w:b/>
                <w:sz w:val="21"/>
                <w:szCs w:val="21"/>
              </w:rPr>
              <w:t>（5分）</w:t>
            </w:r>
          </w:p>
          <w:p w14:paraId="51E3DC54" w14:textId="77777777" w:rsidR="00DB4436" w:rsidRDefault="00DB4436" w:rsidP="00442E22">
            <w:pPr>
              <w:spacing w:line="280" w:lineRule="exact"/>
              <w:rPr>
                <w:rStyle w:val="11"/>
                <w:rFonts w:cs="宋体"/>
                <w:b/>
                <w:sz w:val="21"/>
                <w:szCs w:val="21"/>
              </w:rPr>
            </w:pPr>
          </w:p>
          <w:p w14:paraId="2D8852D7"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1DED12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企业应严格执行供应</w:t>
            </w:r>
            <w:proofErr w:type="gramStart"/>
            <w:r>
              <w:rPr>
                <w:rFonts w:ascii="宋体" w:eastAsia="宋体" w:hAnsi="宋体" w:cs="宋体" w:hint="eastAsia"/>
                <w:bCs/>
                <w:sz w:val="21"/>
                <w:szCs w:val="21"/>
              </w:rPr>
              <w:t>商管理</w:t>
            </w:r>
            <w:proofErr w:type="gramEnd"/>
            <w:r>
              <w:rPr>
                <w:rFonts w:ascii="宋体" w:eastAsia="宋体" w:hAnsi="宋体" w:cs="宋体" w:hint="eastAsia"/>
                <w:bCs/>
                <w:sz w:val="21"/>
                <w:szCs w:val="21"/>
              </w:rPr>
              <w:t>制度，对供应商资格预审、选用和续用等过程进行管理，并定期识别与采购有关的风险。</w:t>
            </w:r>
          </w:p>
        </w:tc>
        <w:tc>
          <w:tcPr>
            <w:tcW w:w="2017" w:type="dxa"/>
            <w:vAlign w:val="center"/>
          </w:tcPr>
          <w:p w14:paraId="3C0AB736" w14:textId="77777777" w:rsidR="00DB4436" w:rsidRDefault="00DB4436" w:rsidP="00442E22">
            <w:pPr>
              <w:spacing w:line="280" w:lineRule="exact"/>
              <w:rPr>
                <w:rStyle w:val="11"/>
                <w:rFonts w:cs="宋体"/>
                <w:sz w:val="21"/>
                <w:szCs w:val="21"/>
              </w:rPr>
            </w:pPr>
            <w:r>
              <w:rPr>
                <w:rFonts w:ascii="宋体" w:eastAsia="宋体" w:hAnsi="宋体" w:cs="宋体" w:hint="eastAsia"/>
                <w:bCs/>
                <w:sz w:val="21"/>
                <w:szCs w:val="21"/>
              </w:rPr>
              <w:t>1.建立</w:t>
            </w:r>
            <w:r>
              <w:rPr>
                <w:rStyle w:val="11"/>
                <w:rFonts w:cs="宋体"/>
                <w:sz w:val="21"/>
                <w:szCs w:val="21"/>
              </w:rPr>
              <w:t>供应商名录、</w:t>
            </w:r>
            <w:r>
              <w:rPr>
                <w:rFonts w:ascii="宋体" w:eastAsia="宋体" w:hAnsi="宋体" w:cs="宋体" w:hint="eastAsia"/>
                <w:bCs/>
                <w:sz w:val="21"/>
                <w:szCs w:val="21"/>
              </w:rPr>
              <w:t>档案（包括资格预审、业绩评价等资料）；</w:t>
            </w:r>
          </w:p>
          <w:p w14:paraId="022357A1" w14:textId="77777777" w:rsidR="00DB4436" w:rsidRDefault="00DB4436" w:rsidP="00442E22">
            <w:pPr>
              <w:spacing w:line="280" w:lineRule="exact"/>
              <w:rPr>
                <w:rStyle w:val="11"/>
                <w:rFonts w:cs="宋体"/>
                <w:sz w:val="21"/>
                <w:szCs w:val="21"/>
              </w:rPr>
            </w:pPr>
            <w:r>
              <w:rPr>
                <w:rStyle w:val="11"/>
                <w:rFonts w:cs="宋体"/>
                <w:sz w:val="21"/>
                <w:szCs w:val="21"/>
              </w:rPr>
              <w:t>2.对供应商资格预审、选用、续用进行管理；</w:t>
            </w:r>
          </w:p>
          <w:p w14:paraId="20E57A21" w14:textId="77777777" w:rsidR="00DB4436" w:rsidRDefault="00DB4436" w:rsidP="00442E22">
            <w:pPr>
              <w:spacing w:line="280" w:lineRule="exact"/>
              <w:rPr>
                <w:rFonts w:ascii="宋体" w:eastAsia="宋体" w:hAnsi="宋体" w:cs="宋体" w:hint="eastAsia"/>
                <w:sz w:val="21"/>
                <w:szCs w:val="21"/>
              </w:rPr>
            </w:pPr>
            <w:r>
              <w:rPr>
                <w:rStyle w:val="11"/>
                <w:rFonts w:cs="宋体"/>
                <w:sz w:val="21"/>
                <w:szCs w:val="21"/>
              </w:rPr>
              <w:t>3.定期识别与采购有关的风险。</w:t>
            </w:r>
          </w:p>
        </w:tc>
        <w:tc>
          <w:tcPr>
            <w:tcW w:w="2117" w:type="dxa"/>
            <w:vAlign w:val="center"/>
          </w:tcPr>
          <w:p w14:paraId="1E8B182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5929C085" w14:textId="77777777" w:rsidR="00DB4436" w:rsidRDefault="00DB4436" w:rsidP="00442E22">
            <w:pPr>
              <w:spacing w:line="280" w:lineRule="exact"/>
              <w:rPr>
                <w:rStyle w:val="11"/>
                <w:rFonts w:cs="宋体"/>
                <w:sz w:val="21"/>
                <w:szCs w:val="21"/>
              </w:rPr>
            </w:pPr>
            <w:r>
              <w:rPr>
                <w:rFonts w:ascii="宋体" w:eastAsia="宋体" w:hAnsi="宋体" w:cs="宋体" w:hint="eastAsia"/>
                <w:bCs/>
                <w:sz w:val="21"/>
                <w:szCs w:val="21"/>
              </w:rPr>
              <w:t>1.</w:t>
            </w:r>
            <w:r>
              <w:rPr>
                <w:rStyle w:val="11"/>
                <w:rFonts w:cs="宋体"/>
                <w:sz w:val="21"/>
                <w:szCs w:val="21"/>
              </w:rPr>
              <w:t>供应</w:t>
            </w:r>
            <w:proofErr w:type="gramStart"/>
            <w:r>
              <w:rPr>
                <w:rStyle w:val="11"/>
                <w:rFonts w:cs="宋体"/>
                <w:sz w:val="21"/>
                <w:szCs w:val="21"/>
              </w:rPr>
              <w:t>商管理</w:t>
            </w:r>
            <w:proofErr w:type="gramEnd"/>
            <w:r>
              <w:rPr>
                <w:rStyle w:val="11"/>
                <w:rFonts w:cs="宋体"/>
                <w:sz w:val="21"/>
                <w:szCs w:val="21"/>
              </w:rPr>
              <w:t>制度；</w:t>
            </w:r>
          </w:p>
          <w:p w14:paraId="31CB84EF" w14:textId="77777777" w:rsidR="00DB4436" w:rsidRDefault="00DB4436" w:rsidP="00442E22">
            <w:pPr>
              <w:spacing w:line="280" w:lineRule="exact"/>
              <w:rPr>
                <w:rStyle w:val="11"/>
                <w:rFonts w:cs="宋体"/>
                <w:sz w:val="21"/>
                <w:szCs w:val="21"/>
              </w:rPr>
            </w:pPr>
            <w:r>
              <w:rPr>
                <w:rStyle w:val="11"/>
                <w:rFonts w:cs="宋体"/>
                <w:sz w:val="21"/>
                <w:szCs w:val="21"/>
              </w:rPr>
              <w:t>2.合格供应商名录、</w:t>
            </w:r>
            <w:r>
              <w:rPr>
                <w:rFonts w:ascii="宋体" w:eastAsia="宋体" w:hAnsi="宋体" w:cs="宋体" w:hint="eastAsia"/>
                <w:bCs/>
                <w:sz w:val="21"/>
                <w:szCs w:val="21"/>
              </w:rPr>
              <w:t>档案；</w:t>
            </w:r>
          </w:p>
          <w:p w14:paraId="67B79DC3" w14:textId="77777777" w:rsidR="00DB4436" w:rsidRDefault="00DB4436" w:rsidP="00442E22">
            <w:pPr>
              <w:spacing w:line="280" w:lineRule="exact"/>
              <w:rPr>
                <w:rStyle w:val="11"/>
                <w:rFonts w:cs="宋体"/>
                <w:sz w:val="21"/>
                <w:szCs w:val="21"/>
              </w:rPr>
            </w:pPr>
            <w:r>
              <w:rPr>
                <w:rStyle w:val="11"/>
                <w:rFonts w:cs="宋体"/>
                <w:sz w:val="21"/>
                <w:szCs w:val="21"/>
              </w:rPr>
              <w:t>3.供应商选用、续用、评价记录；</w:t>
            </w:r>
          </w:p>
          <w:p w14:paraId="0A2C32FC" w14:textId="77777777" w:rsidR="00DB4436" w:rsidRDefault="00DB4436" w:rsidP="00442E22">
            <w:pPr>
              <w:spacing w:line="280" w:lineRule="exact"/>
              <w:rPr>
                <w:rFonts w:ascii="宋体" w:eastAsia="宋体" w:hAnsi="宋体" w:cs="宋体" w:hint="eastAsia"/>
                <w:b/>
                <w:sz w:val="21"/>
                <w:szCs w:val="21"/>
              </w:rPr>
            </w:pPr>
            <w:r>
              <w:rPr>
                <w:rStyle w:val="11"/>
                <w:rFonts w:cs="宋体"/>
                <w:sz w:val="21"/>
                <w:szCs w:val="21"/>
              </w:rPr>
              <w:t>4.与采购有关的风险信息。</w:t>
            </w:r>
          </w:p>
        </w:tc>
        <w:tc>
          <w:tcPr>
            <w:tcW w:w="1650" w:type="dxa"/>
            <w:vAlign w:val="center"/>
          </w:tcPr>
          <w:p w14:paraId="5CACABA9"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742627C" w14:textId="77777777" w:rsidR="00DB4436" w:rsidRDefault="00DB4436" w:rsidP="00442E22">
            <w:pPr>
              <w:spacing w:line="280" w:lineRule="exact"/>
              <w:rPr>
                <w:rStyle w:val="11"/>
                <w:rFonts w:cs="宋体"/>
                <w:sz w:val="21"/>
                <w:szCs w:val="21"/>
              </w:rPr>
            </w:pPr>
            <w:r>
              <w:rPr>
                <w:rStyle w:val="11"/>
                <w:rFonts w:cs="宋体"/>
                <w:sz w:val="21"/>
                <w:szCs w:val="21"/>
              </w:rPr>
              <w:t>1.未建立合格供应商名录、档案，一项扣2分；</w:t>
            </w:r>
          </w:p>
          <w:p w14:paraId="78C9250E" w14:textId="77777777" w:rsidR="00DB4436" w:rsidRDefault="00DB4436" w:rsidP="00442E22">
            <w:pPr>
              <w:spacing w:line="280" w:lineRule="exact"/>
              <w:rPr>
                <w:rStyle w:val="11"/>
                <w:rFonts w:cs="宋体"/>
                <w:sz w:val="21"/>
                <w:szCs w:val="21"/>
              </w:rPr>
            </w:pPr>
            <w:r>
              <w:rPr>
                <w:rStyle w:val="11"/>
                <w:rFonts w:cs="宋体"/>
                <w:sz w:val="21"/>
                <w:szCs w:val="21"/>
              </w:rPr>
              <w:t>2.未对供应商进行规范管理，一项不符合扣1分；</w:t>
            </w:r>
          </w:p>
          <w:p w14:paraId="579F8D82" w14:textId="77777777" w:rsidR="00DB4436" w:rsidRDefault="00DB4436" w:rsidP="00442E22">
            <w:pPr>
              <w:rPr>
                <w:rFonts w:ascii="宋体" w:eastAsia="宋体" w:hAnsi="宋体" w:cs="宋体" w:hint="eastAsia"/>
                <w:sz w:val="21"/>
                <w:szCs w:val="21"/>
              </w:rPr>
            </w:pPr>
            <w:r>
              <w:rPr>
                <w:rStyle w:val="11"/>
                <w:rFonts w:cs="宋体"/>
                <w:sz w:val="21"/>
                <w:szCs w:val="21"/>
              </w:rPr>
              <w:t>3.未定期识别与采购有关的风险，1次扣2分。</w:t>
            </w:r>
          </w:p>
        </w:tc>
        <w:tc>
          <w:tcPr>
            <w:tcW w:w="1733" w:type="dxa"/>
            <w:vAlign w:val="center"/>
          </w:tcPr>
          <w:p w14:paraId="1F04A525" w14:textId="6E3020CB" w:rsidR="00DB4436" w:rsidRDefault="00DB4436" w:rsidP="00442E22">
            <w:pPr>
              <w:jc w:val="left"/>
              <w:rPr>
                <w:rStyle w:val="11"/>
                <w:rFonts w:cs="宋体" w:hint="default"/>
                <w:sz w:val="21"/>
                <w:szCs w:val="21"/>
              </w:rPr>
            </w:pPr>
          </w:p>
        </w:tc>
        <w:tc>
          <w:tcPr>
            <w:tcW w:w="700" w:type="dxa"/>
            <w:vAlign w:val="center"/>
          </w:tcPr>
          <w:p w14:paraId="10404C05" w14:textId="04F2A418" w:rsidR="00DB4436" w:rsidRDefault="00DB4436" w:rsidP="00442E22">
            <w:pPr>
              <w:jc w:val="center"/>
              <w:rPr>
                <w:rStyle w:val="11"/>
                <w:rFonts w:cs="宋体" w:hint="default"/>
                <w:sz w:val="21"/>
                <w:szCs w:val="21"/>
              </w:rPr>
            </w:pPr>
          </w:p>
        </w:tc>
        <w:tc>
          <w:tcPr>
            <w:tcW w:w="717" w:type="dxa"/>
            <w:vAlign w:val="center"/>
          </w:tcPr>
          <w:p w14:paraId="0DB10B8D" w14:textId="1B8DF2CB" w:rsidR="00DB4436" w:rsidRDefault="00DB4436" w:rsidP="00442E22">
            <w:pPr>
              <w:jc w:val="center"/>
              <w:rPr>
                <w:rStyle w:val="11"/>
                <w:rFonts w:cs="宋体"/>
                <w:sz w:val="21"/>
                <w:szCs w:val="21"/>
              </w:rPr>
            </w:pPr>
          </w:p>
        </w:tc>
      </w:tr>
      <w:tr w:rsidR="00DB4436" w14:paraId="5D83201D" w14:textId="77777777">
        <w:tc>
          <w:tcPr>
            <w:tcW w:w="12751" w:type="dxa"/>
            <w:gridSpan w:val="9"/>
            <w:vAlign w:val="center"/>
          </w:tcPr>
          <w:p w14:paraId="24583F3B" w14:textId="4766FFCF" w:rsidR="00DB4436" w:rsidRDefault="00DB4436" w:rsidP="00442E22">
            <w:pPr>
              <w:tabs>
                <w:tab w:val="left" w:pos="531"/>
              </w:tabs>
              <w:jc w:val="left"/>
              <w:rPr>
                <w:rFonts w:ascii="宋体" w:eastAsia="宋体" w:hAnsi="宋体" w:cs="宋体" w:hint="eastAsia"/>
                <w:kern w:val="0"/>
                <w:sz w:val="21"/>
                <w:szCs w:val="21"/>
              </w:rPr>
            </w:pPr>
          </w:p>
        </w:tc>
        <w:tc>
          <w:tcPr>
            <w:tcW w:w="700" w:type="dxa"/>
            <w:vAlign w:val="center"/>
          </w:tcPr>
          <w:p w14:paraId="687E75ED" w14:textId="6B8DCE49" w:rsidR="00DB4436" w:rsidRDefault="00DB4436" w:rsidP="00442E22">
            <w:pPr>
              <w:tabs>
                <w:tab w:val="left" w:pos="531"/>
              </w:tabs>
              <w:jc w:val="center"/>
              <w:rPr>
                <w:rFonts w:ascii="宋体" w:eastAsia="宋体" w:hAnsi="宋体" w:cs="宋体"/>
                <w:b/>
                <w:bCs/>
                <w:kern w:val="0"/>
                <w:sz w:val="21"/>
                <w:szCs w:val="21"/>
              </w:rPr>
            </w:pPr>
          </w:p>
        </w:tc>
        <w:tc>
          <w:tcPr>
            <w:tcW w:w="717" w:type="dxa"/>
            <w:vAlign w:val="center"/>
          </w:tcPr>
          <w:p w14:paraId="567EE77A" w14:textId="2FA8045A" w:rsidR="00DB4436" w:rsidRDefault="00DB4436" w:rsidP="00442E22">
            <w:pPr>
              <w:tabs>
                <w:tab w:val="left" w:pos="531"/>
              </w:tabs>
              <w:jc w:val="center"/>
              <w:rPr>
                <w:rFonts w:ascii="宋体" w:eastAsia="宋体" w:hAnsi="宋体" w:cs="宋体"/>
                <w:kern w:val="0"/>
                <w:sz w:val="21"/>
                <w:szCs w:val="21"/>
              </w:rPr>
            </w:pPr>
          </w:p>
        </w:tc>
      </w:tr>
      <w:tr w:rsidR="00DB4436" w14:paraId="10547A63" w14:textId="77777777">
        <w:tc>
          <w:tcPr>
            <w:tcW w:w="745" w:type="dxa"/>
            <w:vMerge w:val="restart"/>
            <w:vAlign w:val="center"/>
          </w:tcPr>
          <w:p w14:paraId="0A73EED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4 管理制度</w:t>
            </w:r>
          </w:p>
          <w:p w14:paraId="1C9ECD6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（100分）</w:t>
            </w:r>
          </w:p>
        </w:tc>
        <w:tc>
          <w:tcPr>
            <w:tcW w:w="940" w:type="dxa"/>
            <w:gridSpan w:val="2"/>
            <w:vMerge w:val="restart"/>
            <w:vAlign w:val="center"/>
          </w:tcPr>
          <w:p w14:paraId="133AC8B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4.1</w:t>
            </w:r>
            <w:r>
              <w:rPr>
                <w:rFonts w:ascii="宋体" w:eastAsia="宋体" w:hAnsi="宋体" w:cs="宋体" w:hint="eastAsia"/>
                <w:b/>
                <w:sz w:val="21"/>
                <w:szCs w:val="21"/>
              </w:rPr>
              <w:t>安全生产规章制度</w:t>
            </w:r>
          </w:p>
          <w:p w14:paraId="5132648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（40分）</w:t>
            </w:r>
          </w:p>
          <w:p w14:paraId="15475F4B"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E1F885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1.企业应制</w:t>
            </w:r>
            <w:proofErr w:type="gramStart"/>
            <w:r>
              <w:rPr>
                <w:rFonts w:ascii="宋体" w:eastAsia="宋体" w:hAnsi="宋体" w:cs="宋体" w:hint="eastAsia"/>
                <w:sz w:val="21"/>
                <w:szCs w:val="21"/>
              </w:rPr>
              <w:t>定健全</w:t>
            </w:r>
            <w:proofErr w:type="gramEnd"/>
            <w:r>
              <w:rPr>
                <w:rFonts w:ascii="宋体" w:eastAsia="宋体" w:hAnsi="宋体" w:cs="宋体" w:hint="eastAsia"/>
                <w:sz w:val="21"/>
                <w:szCs w:val="21"/>
              </w:rPr>
              <w:t>的安全生产规章制度，至少包括下列内容：</w:t>
            </w:r>
          </w:p>
          <w:p w14:paraId="4ABDCE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（1）安全生产职责；</w:t>
            </w:r>
          </w:p>
          <w:p w14:paraId="6EA0BE2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bCs/>
                <w:sz w:val="21"/>
                <w:szCs w:val="21"/>
              </w:rPr>
              <w:t>识别和获取适用的安全生产法律法规、标准及其他要求；</w:t>
            </w:r>
          </w:p>
          <w:p w14:paraId="27AB0DD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（3）安全生产会议管理； </w:t>
            </w:r>
          </w:p>
          <w:p w14:paraId="683EFC1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 xml:space="preserve">（4）安全生产费用； </w:t>
            </w:r>
          </w:p>
          <w:p w14:paraId="535A22B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（5）安全生产奖惩管理； </w:t>
            </w:r>
          </w:p>
          <w:p w14:paraId="43F3E72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（6）管理制度评审和修订； </w:t>
            </w:r>
          </w:p>
          <w:p w14:paraId="7EF7C75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（7）安全培训教育； </w:t>
            </w:r>
          </w:p>
          <w:p w14:paraId="02A73E5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（8）特种作业人员管理； </w:t>
            </w:r>
          </w:p>
          <w:p w14:paraId="650F01B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（9）管理部门、基层班组</w:t>
            </w:r>
            <w:r>
              <w:rPr>
                <w:rFonts w:ascii="宋体" w:eastAsia="宋体" w:hAnsi="宋体" w:cs="宋体" w:hint="eastAsia"/>
                <w:bCs/>
                <w:sz w:val="21"/>
                <w:szCs w:val="21"/>
              </w:rPr>
              <w:t>安全活动管理；</w:t>
            </w:r>
            <w:r>
              <w:rPr>
                <w:rFonts w:ascii="宋体" w:eastAsia="宋体" w:hAnsi="宋体" w:cs="宋体" w:hint="eastAsia"/>
                <w:sz w:val="21"/>
                <w:szCs w:val="21"/>
              </w:rPr>
              <w:t xml:space="preserve"> </w:t>
            </w:r>
          </w:p>
          <w:p w14:paraId="0BC2BF1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（10）风险评价；</w:t>
            </w:r>
          </w:p>
          <w:p w14:paraId="49291FB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（11）隐患排查治理； </w:t>
            </w:r>
          </w:p>
          <w:p w14:paraId="49B23A7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（12）重大危险源管理； </w:t>
            </w:r>
          </w:p>
          <w:p w14:paraId="557AE88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（13）变更管理； </w:t>
            </w:r>
          </w:p>
          <w:p w14:paraId="6736C34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（14）事故管理； </w:t>
            </w:r>
          </w:p>
          <w:p w14:paraId="3AEE64E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（15）防火、防爆管理，包括禁烟管理；</w:t>
            </w:r>
          </w:p>
          <w:p w14:paraId="66A1607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（16）消防管理；</w:t>
            </w:r>
          </w:p>
          <w:p w14:paraId="57FE5C5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（17）仓库、罐</w:t>
            </w:r>
            <w:r>
              <w:rPr>
                <w:rFonts w:ascii="宋体" w:eastAsia="宋体" w:hAnsi="宋体" w:cs="宋体" w:hint="eastAsia"/>
                <w:sz w:val="21"/>
                <w:szCs w:val="21"/>
              </w:rPr>
              <w:lastRenderedPageBreak/>
              <w:t xml:space="preserve">区安全管理； </w:t>
            </w:r>
          </w:p>
          <w:p w14:paraId="54296EC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（18）关键装置、重点部位安全管理；</w:t>
            </w:r>
          </w:p>
          <w:p w14:paraId="548B240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（19）生产设施管理，包括安全设施、特种设备等管理； </w:t>
            </w:r>
          </w:p>
          <w:p w14:paraId="78F1FDA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（20）</w:t>
            </w:r>
            <w:r>
              <w:rPr>
                <w:rFonts w:ascii="宋体" w:eastAsia="宋体" w:hAnsi="宋体" w:cs="宋体" w:hint="eastAsia"/>
                <w:bCs/>
                <w:sz w:val="21"/>
                <w:szCs w:val="21"/>
              </w:rPr>
              <w:t>监视和测量设备管理；</w:t>
            </w:r>
          </w:p>
          <w:p w14:paraId="769DCD9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（21）安全作业管理，包括动火作业、进入受限空间作业、临时用电作业、高处作业、起重吊装作业、破土作业、断路作业、设备检维修作业、高温作业、</w:t>
            </w:r>
            <w:proofErr w:type="gramStart"/>
            <w:r>
              <w:rPr>
                <w:rFonts w:ascii="宋体" w:eastAsia="宋体" w:hAnsi="宋体" w:cs="宋体" w:hint="eastAsia"/>
                <w:sz w:val="21"/>
                <w:szCs w:val="21"/>
              </w:rPr>
              <w:t>抽堵盲板</w:t>
            </w:r>
            <w:proofErr w:type="gramEnd"/>
            <w:r>
              <w:rPr>
                <w:rFonts w:ascii="宋体" w:eastAsia="宋体" w:hAnsi="宋体" w:cs="宋体" w:hint="eastAsia"/>
                <w:sz w:val="21"/>
                <w:szCs w:val="21"/>
              </w:rPr>
              <w:t>作业管理等；</w:t>
            </w:r>
          </w:p>
          <w:p w14:paraId="1EE4B12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（22）危险化学品安全管理，包括剧毒化学品安全管理及危险化学品储存、出入库、运输、装卸等；</w:t>
            </w:r>
          </w:p>
          <w:p w14:paraId="466D384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lastRenderedPageBreak/>
              <w:t>（23）</w:t>
            </w:r>
            <w:r>
              <w:rPr>
                <w:rFonts w:ascii="宋体" w:eastAsia="宋体" w:hAnsi="宋体" w:cs="宋体" w:hint="eastAsia"/>
                <w:sz w:val="21"/>
                <w:szCs w:val="21"/>
              </w:rPr>
              <w:t>检维修管理；</w:t>
            </w:r>
          </w:p>
          <w:p w14:paraId="6713DE9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 xml:space="preserve">（24）生产设施拆除和报废管理；  </w:t>
            </w:r>
          </w:p>
          <w:p w14:paraId="004F43E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 xml:space="preserve">（25）承包商管理；                   </w:t>
            </w:r>
          </w:p>
          <w:p w14:paraId="7BED218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（26）供应商管理；</w:t>
            </w:r>
          </w:p>
          <w:p w14:paraId="532D0B3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（27）</w:t>
            </w:r>
            <w:r>
              <w:rPr>
                <w:rFonts w:ascii="宋体" w:eastAsia="宋体" w:hAnsi="宋体" w:cs="宋体" w:hint="eastAsia"/>
                <w:sz w:val="21"/>
                <w:szCs w:val="21"/>
              </w:rPr>
              <w:t>职业卫生管理，包括防尘、防毒管理；</w:t>
            </w:r>
          </w:p>
          <w:p w14:paraId="02153CD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（28）</w:t>
            </w:r>
            <w:r>
              <w:rPr>
                <w:rFonts w:ascii="宋体" w:eastAsia="宋体" w:hAnsi="宋体" w:cs="宋体" w:hint="eastAsia"/>
                <w:sz w:val="21"/>
                <w:szCs w:val="21"/>
              </w:rPr>
              <w:t>劳动防护用品（具）和保健品管理；</w:t>
            </w:r>
          </w:p>
          <w:p w14:paraId="03CBCC7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(29)作业场所职业危害因素检测管理；</w:t>
            </w:r>
          </w:p>
          <w:p w14:paraId="3C709CB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（30）应急救援管理；</w:t>
            </w:r>
          </w:p>
          <w:p w14:paraId="4739305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（31）</w:t>
            </w:r>
            <w:r>
              <w:rPr>
                <w:rFonts w:ascii="宋体" w:eastAsia="宋体" w:hAnsi="宋体" w:cs="宋体" w:hint="eastAsia"/>
                <w:sz w:val="21"/>
                <w:szCs w:val="21"/>
              </w:rPr>
              <w:t>安全检查管理；</w:t>
            </w:r>
          </w:p>
          <w:p w14:paraId="7800BE5D" w14:textId="77777777" w:rsidR="00DB4436" w:rsidRDefault="00DB4436" w:rsidP="00442E22">
            <w:pPr>
              <w:spacing w:line="280" w:lineRule="exact"/>
              <w:rPr>
                <w:rFonts w:ascii="宋体" w:eastAsia="宋体" w:hAnsi="宋体" w:cs="宋体" w:hint="eastAsia"/>
                <w:i/>
                <w:sz w:val="21"/>
                <w:szCs w:val="21"/>
              </w:rPr>
            </w:pPr>
            <w:r>
              <w:rPr>
                <w:rFonts w:ascii="宋体" w:eastAsia="宋体" w:hAnsi="宋体" w:cs="宋体" w:hint="eastAsia"/>
                <w:bCs/>
                <w:sz w:val="21"/>
                <w:szCs w:val="21"/>
              </w:rPr>
              <w:t>（32）</w:t>
            </w:r>
            <w:r>
              <w:rPr>
                <w:rFonts w:ascii="宋体" w:eastAsia="宋体" w:hAnsi="宋体" w:cs="宋体" w:hint="eastAsia"/>
                <w:sz w:val="21"/>
                <w:szCs w:val="21"/>
              </w:rPr>
              <w:t>自评。</w:t>
            </w:r>
          </w:p>
        </w:tc>
        <w:tc>
          <w:tcPr>
            <w:tcW w:w="2017" w:type="dxa"/>
            <w:vAlign w:val="center"/>
          </w:tcPr>
          <w:p w14:paraId="4F93F58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kern w:val="0"/>
                <w:sz w:val="21"/>
                <w:szCs w:val="21"/>
              </w:rPr>
              <w:lastRenderedPageBreak/>
              <w:t>1</w:t>
            </w:r>
            <w:r>
              <w:rPr>
                <w:rFonts w:ascii="宋体" w:eastAsia="宋体" w:hAnsi="宋体" w:cs="宋体" w:hint="eastAsia"/>
                <w:sz w:val="21"/>
                <w:szCs w:val="21"/>
              </w:rPr>
              <w:t>.通过识别和评估，</w:t>
            </w:r>
            <w:r>
              <w:rPr>
                <w:rFonts w:ascii="宋体" w:eastAsia="宋体" w:hAnsi="宋体" w:cs="宋体" w:hint="eastAsia"/>
                <w:kern w:val="0"/>
                <w:sz w:val="21"/>
                <w:szCs w:val="21"/>
              </w:rPr>
              <w:t>将适用于本企业的有关法律法规和有关标准规定转化为企业安全生产规章制度或安全操作规程的具体内容，并严格落实；</w:t>
            </w:r>
          </w:p>
          <w:p w14:paraId="7A3F7D6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2.安全生产规章制度内容应符合标准要求；</w:t>
            </w:r>
          </w:p>
          <w:p w14:paraId="70BBDE0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3.明确责任部门、职责、工作要求；</w:t>
            </w:r>
          </w:p>
          <w:p w14:paraId="72423A3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4.安全生产规章制</w:t>
            </w:r>
            <w:r>
              <w:rPr>
                <w:rFonts w:ascii="宋体" w:eastAsia="宋体" w:hAnsi="宋体" w:cs="宋体" w:hint="eastAsia"/>
                <w:sz w:val="21"/>
                <w:szCs w:val="21"/>
              </w:rPr>
              <w:t>度应具有可操作性；</w:t>
            </w:r>
          </w:p>
          <w:p w14:paraId="71C0314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t>5.除制定《通用规范》要求的规章制度以外，还应制</w:t>
            </w:r>
            <w:proofErr w:type="gramStart"/>
            <w:r>
              <w:rPr>
                <w:rFonts w:ascii="宋体" w:eastAsia="宋体" w:hAnsi="宋体" w:cs="宋体" w:hint="eastAsia"/>
                <w:sz w:val="21"/>
                <w:szCs w:val="21"/>
              </w:rPr>
              <w:t>定包括</w:t>
            </w:r>
            <w:proofErr w:type="gramEnd"/>
            <w:r>
              <w:rPr>
                <w:rFonts w:ascii="宋体" w:eastAsia="宋体" w:hAnsi="宋体" w:cs="宋体" w:hint="eastAsia"/>
                <w:sz w:val="21"/>
                <w:szCs w:val="21"/>
              </w:rPr>
              <w:t>以下内容的规章制度：</w:t>
            </w:r>
            <w:r>
              <w:rPr>
                <w:rFonts w:ascii="宋体" w:eastAsia="宋体" w:hAnsi="宋体" w:cs="宋体" w:hint="eastAsia"/>
                <w:kern w:val="0"/>
                <w:sz w:val="21"/>
                <w:szCs w:val="21"/>
              </w:rPr>
              <w:t>工艺管理、开停车管理、设备管理、建（构）筑物管理、电气管理、公用工程管理、易制毒管理、危险化学品输送管道定期巡线制度、领导干部带班、厂区交通安全、</w:t>
            </w:r>
            <w:r>
              <w:rPr>
                <w:rFonts w:ascii="宋体" w:eastAsia="宋体" w:hAnsi="宋体" w:cs="宋体" w:hint="eastAsia"/>
                <w:sz w:val="21"/>
                <w:szCs w:val="21"/>
              </w:rPr>
              <w:t>文件、档案管理制度</w:t>
            </w:r>
            <w:r>
              <w:rPr>
                <w:rFonts w:ascii="宋体" w:eastAsia="宋体" w:hAnsi="宋体" w:cs="宋体" w:hint="eastAsia"/>
                <w:kern w:val="0"/>
                <w:sz w:val="21"/>
                <w:szCs w:val="21"/>
              </w:rPr>
              <w:t>等。</w:t>
            </w:r>
          </w:p>
          <w:p w14:paraId="7530A21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6.企业主要负责人应组织审定并签发安全生产规章制度。</w:t>
            </w:r>
          </w:p>
          <w:p w14:paraId="65C7A9C4" w14:textId="77777777" w:rsidR="00DB4436" w:rsidRDefault="00DB4436" w:rsidP="00442E22">
            <w:pPr>
              <w:spacing w:line="280" w:lineRule="exact"/>
              <w:rPr>
                <w:rFonts w:ascii="宋体" w:eastAsia="宋体" w:hAnsi="宋体" w:cs="宋体" w:hint="eastAsia"/>
                <w:sz w:val="21"/>
                <w:szCs w:val="21"/>
              </w:rPr>
            </w:pPr>
          </w:p>
        </w:tc>
        <w:tc>
          <w:tcPr>
            <w:tcW w:w="2117" w:type="dxa"/>
            <w:vAlign w:val="center"/>
          </w:tcPr>
          <w:p w14:paraId="37C8BAD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2AB3AC0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1.适用的法律法规和标准、规章制度和安全操作规程清单。</w:t>
            </w:r>
          </w:p>
          <w:p w14:paraId="49DA988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2.企业安全生产规章制度签发文件。</w:t>
            </w:r>
          </w:p>
          <w:p w14:paraId="621A37A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22D6D060" w14:textId="77777777" w:rsidR="00DB4436" w:rsidRDefault="00DB4436" w:rsidP="00442E22">
            <w:pPr>
              <w:tabs>
                <w:tab w:val="left" w:pos="522"/>
                <w:tab w:val="left" w:pos="702"/>
              </w:tabs>
              <w:spacing w:line="280" w:lineRule="exact"/>
              <w:ind w:left="15" w:hangingChars="7" w:hanging="15"/>
              <w:rPr>
                <w:rFonts w:ascii="宋体" w:eastAsia="宋体" w:hAnsi="宋体" w:cs="宋体" w:hint="eastAsia"/>
                <w:b/>
                <w:sz w:val="21"/>
                <w:szCs w:val="21"/>
              </w:rPr>
            </w:pPr>
            <w:r>
              <w:rPr>
                <w:rFonts w:ascii="宋体" w:eastAsia="宋体" w:hAnsi="宋体" w:cs="宋体" w:hint="eastAsia"/>
                <w:sz w:val="21"/>
                <w:szCs w:val="21"/>
              </w:rPr>
              <w:t>有关人员对法律、法规和标准规范的了解、掌握情况。</w:t>
            </w:r>
          </w:p>
          <w:p w14:paraId="2604B543" w14:textId="77777777" w:rsidR="00DB4436" w:rsidRDefault="00DB4436" w:rsidP="00442E22">
            <w:pPr>
              <w:tabs>
                <w:tab w:val="left" w:pos="522"/>
                <w:tab w:val="left" w:pos="702"/>
              </w:tabs>
              <w:spacing w:line="280" w:lineRule="exact"/>
              <w:ind w:left="221" w:hangingChars="105" w:hanging="221"/>
              <w:rPr>
                <w:rFonts w:ascii="宋体" w:eastAsia="宋体" w:hAnsi="宋体" w:cs="宋体" w:hint="eastAsia"/>
                <w:b/>
                <w:sz w:val="21"/>
                <w:szCs w:val="21"/>
              </w:rPr>
            </w:pPr>
            <w:r>
              <w:rPr>
                <w:rFonts w:ascii="宋体" w:eastAsia="宋体" w:hAnsi="宋体" w:cs="宋体" w:hint="eastAsia"/>
                <w:b/>
                <w:sz w:val="21"/>
                <w:szCs w:val="21"/>
              </w:rPr>
              <w:t>现场检查：</w:t>
            </w:r>
          </w:p>
          <w:p w14:paraId="1DAAA2A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法律、法规和标准的遵守情况。</w:t>
            </w:r>
          </w:p>
        </w:tc>
        <w:tc>
          <w:tcPr>
            <w:tcW w:w="1650" w:type="dxa"/>
            <w:vAlign w:val="center"/>
          </w:tcPr>
          <w:p w14:paraId="362DEBC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1.未制定动火作业管理制度或进入受限空间管理制度，扣100分（A级要素否决项）；</w:t>
            </w:r>
          </w:p>
          <w:p w14:paraId="1ABB23B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2.未制定以下规章制度之一，扣40分（B级要素否决项）：</w:t>
            </w:r>
          </w:p>
          <w:p w14:paraId="1855BE9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变更管理、风险管理、隐患排查治理、临时用电作业、高处作</w:t>
            </w:r>
            <w:r>
              <w:rPr>
                <w:rFonts w:ascii="宋体" w:eastAsia="宋体" w:hAnsi="宋体" w:cs="宋体" w:hint="eastAsia"/>
                <w:sz w:val="21"/>
                <w:szCs w:val="21"/>
              </w:rPr>
              <w:lastRenderedPageBreak/>
              <w:t>业、起重吊装作业、破土作业、断路作业、设备检维修作业、</w:t>
            </w:r>
            <w:proofErr w:type="gramStart"/>
            <w:r>
              <w:rPr>
                <w:rFonts w:ascii="宋体" w:eastAsia="宋体" w:hAnsi="宋体" w:cs="宋体" w:hint="eastAsia"/>
                <w:sz w:val="21"/>
                <w:szCs w:val="21"/>
              </w:rPr>
              <w:t>抽堵盲板</w:t>
            </w:r>
            <w:proofErr w:type="gramEnd"/>
            <w:r>
              <w:rPr>
                <w:rFonts w:ascii="宋体" w:eastAsia="宋体" w:hAnsi="宋体" w:cs="宋体" w:hint="eastAsia"/>
                <w:sz w:val="21"/>
                <w:szCs w:val="21"/>
              </w:rPr>
              <w:t>作业管理制度及文件档案管理制度。</w:t>
            </w:r>
          </w:p>
          <w:p w14:paraId="2C7E10B5"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7B53C5C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lastRenderedPageBreak/>
              <w:t>1.未将</w:t>
            </w:r>
            <w:r>
              <w:rPr>
                <w:rFonts w:ascii="宋体" w:eastAsia="宋体" w:hAnsi="宋体" w:cs="宋体" w:hint="eastAsia"/>
                <w:kern w:val="0"/>
                <w:sz w:val="21"/>
                <w:szCs w:val="21"/>
              </w:rPr>
              <w:t>法律法规的有关规定和标准的有关要求转化为企业安全生产规章制度或安全操作规程的具体内容，一项不符合扣2分；</w:t>
            </w:r>
          </w:p>
          <w:p w14:paraId="57D7047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2.责任部门、职责、工作要求、可操作性等内容，一项不符合扣1分；</w:t>
            </w:r>
          </w:p>
          <w:p w14:paraId="6ED3F4D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3.缺少相关内容的管理制度，一项扣2分；</w:t>
            </w:r>
          </w:p>
          <w:p w14:paraId="5465D11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4.有关人员不清楚法律、法规和标准规范的相关要求，1人次扣2分；</w:t>
            </w:r>
          </w:p>
          <w:p w14:paraId="61138E0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t>5.现场发现有未执行和落实</w:t>
            </w:r>
            <w:r>
              <w:rPr>
                <w:rFonts w:ascii="宋体" w:eastAsia="宋体" w:hAnsi="宋体" w:cs="宋体" w:hint="eastAsia"/>
                <w:kern w:val="0"/>
                <w:sz w:val="21"/>
                <w:szCs w:val="21"/>
              </w:rPr>
              <w:t>法律法规和标准，或企业安全生产管理制度或操作规程的现象，按相关要素评审标准扣分，没有评审标准的，一项不符合扣2分；</w:t>
            </w:r>
          </w:p>
          <w:p w14:paraId="463BF270"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rPr>
              <w:t>6.企业安全生产规章制度未按规定审定或签发，一项扣5分。</w:t>
            </w:r>
          </w:p>
        </w:tc>
        <w:tc>
          <w:tcPr>
            <w:tcW w:w="1733" w:type="dxa"/>
            <w:vAlign w:val="center"/>
          </w:tcPr>
          <w:p w14:paraId="04D09B5E" w14:textId="55708FF9" w:rsidR="00DB4436" w:rsidRDefault="00DB4436" w:rsidP="00442E22">
            <w:pPr>
              <w:tabs>
                <w:tab w:val="left" w:pos="531"/>
              </w:tabs>
              <w:jc w:val="left"/>
              <w:rPr>
                <w:rFonts w:ascii="宋体" w:eastAsia="宋体" w:hAnsi="宋体" w:cs="宋体"/>
                <w:kern w:val="0"/>
                <w:sz w:val="21"/>
                <w:szCs w:val="21"/>
              </w:rPr>
            </w:pPr>
          </w:p>
        </w:tc>
        <w:tc>
          <w:tcPr>
            <w:tcW w:w="700" w:type="dxa"/>
            <w:vAlign w:val="center"/>
          </w:tcPr>
          <w:p w14:paraId="51E50F1C" w14:textId="3A2FAEBF" w:rsidR="00DB4436" w:rsidRDefault="00DB4436" w:rsidP="00442E22">
            <w:pPr>
              <w:tabs>
                <w:tab w:val="left" w:pos="531"/>
              </w:tabs>
              <w:jc w:val="center"/>
              <w:rPr>
                <w:rFonts w:ascii="宋体" w:eastAsia="宋体" w:hAnsi="宋体" w:cs="宋体"/>
                <w:kern w:val="0"/>
                <w:sz w:val="21"/>
                <w:szCs w:val="21"/>
              </w:rPr>
            </w:pPr>
          </w:p>
        </w:tc>
        <w:tc>
          <w:tcPr>
            <w:tcW w:w="717" w:type="dxa"/>
            <w:vMerge w:val="restart"/>
            <w:vAlign w:val="center"/>
          </w:tcPr>
          <w:p w14:paraId="5B817438" w14:textId="5BBBC9C9" w:rsidR="00DB4436" w:rsidRDefault="00DB4436" w:rsidP="00442E22">
            <w:pPr>
              <w:tabs>
                <w:tab w:val="left" w:pos="531"/>
              </w:tabs>
              <w:jc w:val="center"/>
              <w:rPr>
                <w:rFonts w:ascii="宋体" w:eastAsia="宋体" w:hAnsi="宋体" w:cs="宋体"/>
                <w:kern w:val="0"/>
                <w:sz w:val="21"/>
                <w:szCs w:val="21"/>
              </w:rPr>
            </w:pPr>
          </w:p>
        </w:tc>
      </w:tr>
      <w:tr w:rsidR="00DB4436" w14:paraId="026B1314" w14:textId="77777777">
        <w:tc>
          <w:tcPr>
            <w:tcW w:w="745" w:type="dxa"/>
            <w:vMerge/>
            <w:vAlign w:val="center"/>
          </w:tcPr>
          <w:p w14:paraId="13E7ECFA"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437AF176"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E8E100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2.企业应将安全生产规章制度发放到有关的工作岗位。</w:t>
            </w:r>
          </w:p>
        </w:tc>
        <w:tc>
          <w:tcPr>
            <w:tcW w:w="2017" w:type="dxa"/>
            <w:vAlign w:val="center"/>
          </w:tcPr>
          <w:p w14:paraId="0B091C4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将安全生产规章制度发放到有关的工作岗位。</w:t>
            </w:r>
          </w:p>
        </w:tc>
        <w:tc>
          <w:tcPr>
            <w:tcW w:w="2117" w:type="dxa"/>
            <w:vAlign w:val="center"/>
          </w:tcPr>
          <w:p w14:paraId="778DC94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57040B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文件发放记录。</w:t>
            </w:r>
          </w:p>
          <w:p w14:paraId="0E6FEA6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76811CA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工作岗位是否有有效的规章制度。</w:t>
            </w:r>
          </w:p>
        </w:tc>
        <w:tc>
          <w:tcPr>
            <w:tcW w:w="1650" w:type="dxa"/>
            <w:vAlign w:val="center"/>
          </w:tcPr>
          <w:p w14:paraId="52362B2F"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03237A2D"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一项不符合扣2分。</w:t>
            </w:r>
          </w:p>
        </w:tc>
        <w:tc>
          <w:tcPr>
            <w:tcW w:w="1733" w:type="dxa"/>
            <w:vAlign w:val="center"/>
          </w:tcPr>
          <w:p w14:paraId="0312CA7F" w14:textId="5A503340" w:rsidR="00DB4436" w:rsidRDefault="00DB4436" w:rsidP="00442E22">
            <w:pPr>
              <w:jc w:val="left"/>
              <w:rPr>
                <w:rFonts w:ascii="宋体" w:eastAsia="宋体" w:hAnsi="宋体" w:cs="宋体"/>
                <w:color w:val="FF0000"/>
                <w:sz w:val="21"/>
                <w:szCs w:val="21"/>
              </w:rPr>
            </w:pPr>
          </w:p>
        </w:tc>
        <w:tc>
          <w:tcPr>
            <w:tcW w:w="700" w:type="dxa"/>
            <w:vAlign w:val="center"/>
          </w:tcPr>
          <w:p w14:paraId="02EF1BD2" w14:textId="524FA256" w:rsidR="00DB4436" w:rsidRDefault="00DB4436" w:rsidP="00442E22">
            <w:pPr>
              <w:jc w:val="center"/>
              <w:rPr>
                <w:rFonts w:ascii="宋体" w:eastAsia="宋体" w:hAnsi="宋体" w:cs="宋体" w:hint="eastAsia"/>
                <w:sz w:val="21"/>
                <w:szCs w:val="21"/>
              </w:rPr>
            </w:pPr>
          </w:p>
        </w:tc>
        <w:tc>
          <w:tcPr>
            <w:tcW w:w="717" w:type="dxa"/>
            <w:vMerge/>
            <w:vAlign w:val="center"/>
          </w:tcPr>
          <w:p w14:paraId="2A0AFBD0" w14:textId="77777777" w:rsidR="00DB4436" w:rsidRDefault="00DB4436" w:rsidP="00442E22">
            <w:pPr>
              <w:jc w:val="center"/>
              <w:rPr>
                <w:rFonts w:ascii="宋体" w:eastAsia="宋体" w:hAnsi="宋体" w:cs="宋体" w:hint="eastAsia"/>
                <w:sz w:val="21"/>
                <w:szCs w:val="21"/>
              </w:rPr>
            </w:pPr>
          </w:p>
        </w:tc>
      </w:tr>
      <w:tr w:rsidR="00DB4436" w14:paraId="37FFE010" w14:textId="77777777">
        <w:trPr>
          <w:trHeight w:val="2275"/>
        </w:trPr>
        <w:tc>
          <w:tcPr>
            <w:tcW w:w="745" w:type="dxa"/>
            <w:vMerge/>
            <w:vAlign w:val="center"/>
          </w:tcPr>
          <w:p w14:paraId="60C79F9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6543858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4.2</w:t>
            </w:r>
            <w:r>
              <w:rPr>
                <w:rFonts w:ascii="宋体" w:eastAsia="宋体" w:hAnsi="宋体" w:cs="宋体" w:hint="eastAsia"/>
                <w:b/>
                <w:sz w:val="21"/>
                <w:szCs w:val="21"/>
              </w:rPr>
              <w:t>操作规程</w:t>
            </w:r>
          </w:p>
          <w:p w14:paraId="6A67186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（40分）</w:t>
            </w:r>
          </w:p>
        </w:tc>
        <w:tc>
          <w:tcPr>
            <w:tcW w:w="1616" w:type="dxa"/>
            <w:vAlign w:val="center"/>
          </w:tcPr>
          <w:p w14:paraId="10214C9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1.企业应根据生产工艺、技术、设备设施特点和原材料、辅助材料、产品的危险性，编制操作规程，并发放到相关岗位。</w:t>
            </w:r>
          </w:p>
        </w:tc>
        <w:tc>
          <w:tcPr>
            <w:tcW w:w="2017" w:type="dxa"/>
            <w:vAlign w:val="center"/>
          </w:tcPr>
          <w:p w14:paraId="688416C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1.以危险、有害因素分析为依据，编制岗位操作规程；</w:t>
            </w:r>
          </w:p>
          <w:p w14:paraId="2E6A5C3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2.发放到相关岗位；</w:t>
            </w:r>
          </w:p>
          <w:p w14:paraId="4160328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3.企业主要负责人或其指定的技术负责人审定并签发操作规程。</w:t>
            </w:r>
          </w:p>
        </w:tc>
        <w:tc>
          <w:tcPr>
            <w:tcW w:w="2117" w:type="dxa"/>
            <w:vAlign w:val="center"/>
          </w:tcPr>
          <w:p w14:paraId="227F0D4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F2D4B6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1.岗位操作规程；</w:t>
            </w:r>
          </w:p>
          <w:p w14:paraId="07B1F2B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2.文件发放记录。</w:t>
            </w:r>
          </w:p>
          <w:p w14:paraId="50B89FD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3.操作规程签发文件。</w:t>
            </w:r>
          </w:p>
          <w:p w14:paraId="55D984C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14C88A1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抽查岗位是否有有效的岗位操作规程。</w:t>
            </w:r>
          </w:p>
        </w:tc>
        <w:tc>
          <w:tcPr>
            <w:tcW w:w="1650" w:type="dxa"/>
            <w:vAlign w:val="center"/>
          </w:tcPr>
          <w:p w14:paraId="6C65364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有岗位未编制操作规程，或岗位无法提供操作规程，扣40分（B级要素否决项）。</w:t>
            </w:r>
          </w:p>
          <w:p w14:paraId="01DFC039"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7FDE055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1.操作规程内容一项不符合扣1分。</w:t>
            </w:r>
          </w:p>
          <w:p w14:paraId="03811656"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安全操作规程未按规定审定或签发，一项扣5分。</w:t>
            </w:r>
          </w:p>
        </w:tc>
        <w:tc>
          <w:tcPr>
            <w:tcW w:w="1733" w:type="dxa"/>
            <w:vAlign w:val="center"/>
          </w:tcPr>
          <w:p w14:paraId="443DE5D1" w14:textId="51CAF863" w:rsidR="00DB4436" w:rsidRDefault="00DB4436" w:rsidP="00442E22">
            <w:pPr>
              <w:tabs>
                <w:tab w:val="left" w:pos="531"/>
              </w:tabs>
              <w:jc w:val="left"/>
              <w:rPr>
                <w:rFonts w:ascii="宋体" w:eastAsia="宋体" w:hAnsi="宋体" w:cs="宋体"/>
                <w:sz w:val="21"/>
                <w:szCs w:val="21"/>
              </w:rPr>
            </w:pPr>
          </w:p>
        </w:tc>
        <w:tc>
          <w:tcPr>
            <w:tcW w:w="700" w:type="dxa"/>
            <w:vAlign w:val="center"/>
          </w:tcPr>
          <w:p w14:paraId="15A65FFD" w14:textId="5413ABFC"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2ABD3751" w14:textId="4E38FCBC" w:rsidR="00DB4436" w:rsidRDefault="00DB4436" w:rsidP="00442E22">
            <w:pPr>
              <w:tabs>
                <w:tab w:val="left" w:pos="531"/>
              </w:tabs>
              <w:jc w:val="center"/>
              <w:rPr>
                <w:rFonts w:ascii="宋体" w:eastAsia="宋体" w:hAnsi="宋体" w:cs="宋体"/>
                <w:sz w:val="21"/>
                <w:szCs w:val="21"/>
              </w:rPr>
            </w:pPr>
          </w:p>
        </w:tc>
      </w:tr>
      <w:tr w:rsidR="00DB4436" w14:paraId="27F8380D" w14:textId="77777777">
        <w:tc>
          <w:tcPr>
            <w:tcW w:w="745" w:type="dxa"/>
            <w:vMerge/>
            <w:vAlign w:val="center"/>
          </w:tcPr>
          <w:p w14:paraId="6E43A42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3FD1395"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EE5039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2.企业应在新工艺、新技术、新装置、新产品投产或投用前，组织编制新的操作规程。</w:t>
            </w:r>
          </w:p>
        </w:tc>
        <w:tc>
          <w:tcPr>
            <w:tcW w:w="2017" w:type="dxa"/>
            <w:vAlign w:val="center"/>
          </w:tcPr>
          <w:p w14:paraId="02C75DC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新工艺、新技术、新装置、新产品投产或投用前，应组织编制新的操作规程。</w:t>
            </w:r>
          </w:p>
        </w:tc>
        <w:tc>
          <w:tcPr>
            <w:tcW w:w="2117" w:type="dxa"/>
            <w:vAlign w:val="center"/>
          </w:tcPr>
          <w:p w14:paraId="356524F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447B56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新项目的操作规程。</w:t>
            </w:r>
          </w:p>
        </w:tc>
        <w:tc>
          <w:tcPr>
            <w:tcW w:w="1650" w:type="dxa"/>
            <w:vAlign w:val="center"/>
          </w:tcPr>
          <w:p w14:paraId="4E071E9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投产或投用前未编制操作规程，扣40分（B级要素否决项）。</w:t>
            </w:r>
          </w:p>
        </w:tc>
        <w:tc>
          <w:tcPr>
            <w:tcW w:w="1933" w:type="dxa"/>
            <w:vAlign w:val="center"/>
          </w:tcPr>
          <w:p w14:paraId="022C549B" w14:textId="77777777" w:rsidR="00DB4436" w:rsidRDefault="00DB4436" w:rsidP="00442E22">
            <w:pPr>
              <w:rPr>
                <w:rFonts w:ascii="宋体" w:eastAsia="宋体" w:hAnsi="宋体" w:cs="宋体" w:hint="eastAsia"/>
                <w:sz w:val="21"/>
                <w:szCs w:val="21"/>
              </w:rPr>
            </w:pPr>
          </w:p>
        </w:tc>
        <w:tc>
          <w:tcPr>
            <w:tcW w:w="1733" w:type="dxa"/>
            <w:vAlign w:val="center"/>
          </w:tcPr>
          <w:p w14:paraId="79B66D10" w14:textId="72A7DB82" w:rsidR="00DB4436" w:rsidRDefault="00DB4436" w:rsidP="00442E22">
            <w:pPr>
              <w:jc w:val="left"/>
              <w:rPr>
                <w:rFonts w:ascii="宋体" w:eastAsia="宋体" w:hAnsi="宋体" w:cs="宋体"/>
                <w:sz w:val="21"/>
                <w:szCs w:val="21"/>
              </w:rPr>
            </w:pPr>
          </w:p>
        </w:tc>
        <w:tc>
          <w:tcPr>
            <w:tcW w:w="700" w:type="dxa"/>
            <w:vAlign w:val="center"/>
          </w:tcPr>
          <w:p w14:paraId="6682E5D7" w14:textId="11B9CE39" w:rsidR="00DB4436" w:rsidRDefault="00DB4436" w:rsidP="00442E22">
            <w:pPr>
              <w:jc w:val="center"/>
              <w:rPr>
                <w:rFonts w:ascii="宋体" w:eastAsia="宋体" w:hAnsi="宋体" w:cs="宋体" w:hint="eastAsia"/>
                <w:sz w:val="21"/>
                <w:szCs w:val="21"/>
              </w:rPr>
            </w:pPr>
          </w:p>
        </w:tc>
        <w:tc>
          <w:tcPr>
            <w:tcW w:w="717" w:type="dxa"/>
            <w:vMerge/>
            <w:vAlign w:val="center"/>
          </w:tcPr>
          <w:p w14:paraId="46B85095" w14:textId="77777777" w:rsidR="00DB4436" w:rsidRDefault="00DB4436" w:rsidP="00442E22">
            <w:pPr>
              <w:jc w:val="center"/>
              <w:rPr>
                <w:rFonts w:ascii="宋体" w:eastAsia="宋体" w:hAnsi="宋体" w:cs="宋体" w:hint="eastAsia"/>
                <w:sz w:val="21"/>
                <w:szCs w:val="21"/>
              </w:rPr>
            </w:pPr>
          </w:p>
        </w:tc>
      </w:tr>
      <w:tr w:rsidR="00DB4436" w14:paraId="3F0E382D" w14:textId="77777777">
        <w:tc>
          <w:tcPr>
            <w:tcW w:w="745" w:type="dxa"/>
            <w:vMerge/>
            <w:vAlign w:val="center"/>
          </w:tcPr>
          <w:p w14:paraId="788B0EFB"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09CA9F3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4.3</w:t>
            </w:r>
            <w:r>
              <w:rPr>
                <w:rFonts w:ascii="宋体" w:eastAsia="宋体" w:hAnsi="宋体" w:cs="宋体" w:hint="eastAsia"/>
                <w:b/>
                <w:sz w:val="21"/>
                <w:szCs w:val="21"/>
              </w:rPr>
              <w:t>修订</w:t>
            </w:r>
          </w:p>
          <w:p w14:paraId="3D4B719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（20分）</w:t>
            </w:r>
          </w:p>
        </w:tc>
        <w:tc>
          <w:tcPr>
            <w:tcW w:w="1616" w:type="dxa"/>
            <w:vAlign w:val="center"/>
          </w:tcPr>
          <w:p w14:paraId="1250F7C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pacing w:val="2"/>
                <w:sz w:val="21"/>
                <w:szCs w:val="21"/>
              </w:rPr>
              <w:t>企业应明确评审和修订安全生产规章制度和操作规程的时机和频次，定期进行评审和修订，确保其有效性和适用性。在发生以下情况时，应及时对相关的规章制度或操作规程进行评审、修订：</w:t>
            </w:r>
          </w:p>
          <w:p w14:paraId="473DA1C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（1）当国家安</w:t>
            </w:r>
            <w:r>
              <w:rPr>
                <w:rFonts w:ascii="宋体" w:eastAsia="宋体" w:hAnsi="宋体" w:cs="宋体" w:hint="eastAsia"/>
                <w:sz w:val="21"/>
                <w:szCs w:val="21"/>
              </w:rPr>
              <w:lastRenderedPageBreak/>
              <w:t>全生产法律、法规、规程、标准废止、修订或新颁布时；</w:t>
            </w:r>
          </w:p>
          <w:p w14:paraId="2273E9A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（2）当企业归属、体制、规模发生重大变化时；</w:t>
            </w:r>
          </w:p>
          <w:p w14:paraId="53D81C9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（3）当生产设施新建、扩建、改建时；</w:t>
            </w:r>
          </w:p>
          <w:p w14:paraId="24CC992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（4）当工艺、技术路线和装置设备发生变更时；</w:t>
            </w:r>
          </w:p>
          <w:p w14:paraId="581D3D8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（5）当上级安全监督部门提出相关整改意见时；</w:t>
            </w:r>
          </w:p>
          <w:p w14:paraId="74CDFFE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（6）当安全检查、风险评价过程中发现涉及到规章制度层面的问题时；</w:t>
            </w:r>
          </w:p>
          <w:p w14:paraId="1DDFA3B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（7）</w:t>
            </w:r>
            <w:proofErr w:type="gramStart"/>
            <w:r>
              <w:rPr>
                <w:rFonts w:ascii="宋体" w:eastAsia="宋体" w:hAnsi="宋体" w:cs="宋体" w:hint="eastAsia"/>
                <w:sz w:val="21"/>
                <w:szCs w:val="21"/>
              </w:rPr>
              <w:t>当分析</w:t>
            </w:r>
            <w:proofErr w:type="gramEnd"/>
            <w:r>
              <w:rPr>
                <w:rFonts w:ascii="宋体" w:eastAsia="宋体" w:hAnsi="宋体" w:cs="宋体" w:hint="eastAsia"/>
                <w:sz w:val="21"/>
                <w:szCs w:val="21"/>
              </w:rPr>
              <w:t>重大事故和重复事故原因，发现制度性因素时；</w:t>
            </w:r>
          </w:p>
          <w:p w14:paraId="2798E9D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（8）其他相关</w:t>
            </w:r>
            <w:r>
              <w:rPr>
                <w:rFonts w:ascii="宋体" w:eastAsia="宋体" w:hAnsi="宋体" w:cs="宋体" w:hint="eastAsia"/>
                <w:sz w:val="21"/>
                <w:szCs w:val="21"/>
              </w:rPr>
              <w:lastRenderedPageBreak/>
              <w:t>事项。</w:t>
            </w:r>
          </w:p>
        </w:tc>
        <w:tc>
          <w:tcPr>
            <w:tcW w:w="2017" w:type="dxa"/>
            <w:vAlign w:val="center"/>
          </w:tcPr>
          <w:p w14:paraId="304EC93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1.规定安全生产规章制度和操作规程评审、修订的时机和频次；</w:t>
            </w:r>
          </w:p>
          <w:p w14:paraId="59896DF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安全生产规章制度、安全操作规程至少每3年评审和修订一次；</w:t>
            </w:r>
          </w:p>
          <w:p w14:paraId="084B63D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3.按规定进行评审和修订；</w:t>
            </w:r>
          </w:p>
          <w:p w14:paraId="4F40CAF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w:t>
            </w:r>
            <w:r>
              <w:rPr>
                <w:rFonts w:ascii="宋体" w:eastAsia="宋体" w:hAnsi="宋体" w:cs="宋体" w:hint="eastAsia"/>
                <w:spacing w:val="2"/>
                <w:sz w:val="21"/>
                <w:szCs w:val="21"/>
              </w:rPr>
              <w:t>在发生有关情况时，应及时评审、修订相关的规章制度或操作规程。</w:t>
            </w:r>
          </w:p>
        </w:tc>
        <w:tc>
          <w:tcPr>
            <w:tcW w:w="2117" w:type="dxa"/>
            <w:vAlign w:val="center"/>
          </w:tcPr>
          <w:p w14:paraId="03B6A27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082C4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1.管理制度评审和修订制度；</w:t>
            </w:r>
          </w:p>
          <w:p w14:paraId="03C8DBC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2.安全生产规章制度、操作规程；</w:t>
            </w:r>
          </w:p>
          <w:p w14:paraId="4BA4904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3.评审和修订记录。</w:t>
            </w:r>
          </w:p>
        </w:tc>
        <w:tc>
          <w:tcPr>
            <w:tcW w:w="1650" w:type="dxa"/>
            <w:vAlign w:val="center"/>
          </w:tcPr>
          <w:p w14:paraId="033EC61D"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A42F85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1.未规定评审和修订时机和频次，或规定的内容不符合要求，扣3分；</w:t>
            </w:r>
          </w:p>
          <w:p w14:paraId="163ED99D"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2.未按规定评审和修订扣3分，漏评审一项制度扣1分</w:t>
            </w:r>
            <w:r>
              <w:rPr>
                <w:rFonts w:ascii="宋体" w:eastAsia="宋体" w:hAnsi="宋体" w:cs="宋体" w:hint="eastAsia"/>
                <w:spacing w:val="2"/>
                <w:sz w:val="21"/>
                <w:szCs w:val="21"/>
              </w:rPr>
              <w:t>。</w:t>
            </w:r>
          </w:p>
        </w:tc>
        <w:tc>
          <w:tcPr>
            <w:tcW w:w="1733" w:type="dxa"/>
            <w:vAlign w:val="center"/>
          </w:tcPr>
          <w:p w14:paraId="49BC0C17" w14:textId="2C9CF97F" w:rsidR="00DB4436" w:rsidRDefault="00DB4436" w:rsidP="00442E22">
            <w:pPr>
              <w:tabs>
                <w:tab w:val="left" w:pos="531"/>
              </w:tabs>
              <w:jc w:val="left"/>
              <w:rPr>
                <w:rFonts w:ascii="宋体" w:eastAsia="宋体" w:hAnsi="宋体" w:cs="宋体"/>
                <w:sz w:val="21"/>
                <w:szCs w:val="21"/>
              </w:rPr>
            </w:pPr>
          </w:p>
        </w:tc>
        <w:tc>
          <w:tcPr>
            <w:tcW w:w="700" w:type="dxa"/>
            <w:vAlign w:val="center"/>
          </w:tcPr>
          <w:p w14:paraId="4E28A56C" w14:textId="202914DC"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085EFCA0" w14:textId="7B449488" w:rsidR="00DB4436" w:rsidRDefault="00DB4436" w:rsidP="00442E22">
            <w:pPr>
              <w:tabs>
                <w:tab w:val="left" w:pos="531"/>
              </w:tabs>
              <w:jc w:val="center"/>
              <w:rPr>
                <w:rFonts w:ascii="宋体" w:eastAsia="宋体" w:hAnsi="宋体" w:cs="宋体"/>
                <w:sz w:val="21"/>
                <w:szCs w:val="21"/>
              </w:rPr>
            </w:pPr>
          </w:p>
        </w:tc>
      </w:tr>
      <w:tr w:rsidR="00DB4436" w14:paraId="053F4D24" w14:textId="77777777">
        <w:tc>
          <w:tcPr>
            <w:tcW w:w="745" w:type="dxa"/>
            <w:vMerge/>
            <w:vAlign w:val="center"/>
          </w:tcPr>
          <w:p w14:paraId="1F8DFD1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5329CDE"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21B8B7C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pacing w:val="2"/>
                <w:sz w:val="21"/>
                <w:szCs w:val="21"/>
              </w:rPr>
              <w:t>企业应组织相关管理人员、技术人员、操作人员和工会代表参加安全生产规章制度和操作规程评审和修订，注明生效日期。</w:t>
            </w:r>
          </w:p>
        </w:tc>
        <w:tc>
          <w:tcPr>
            <w:tcW w:w="2017" w:type="dxa"/>
            <w:vAlign w:val="center"/>
          </w:tcPr>
          <w:p w14:paraId="466E4F6A"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1.组织相关管理人员、技术人员、操作人员和工会代表参加安全生产规章制度和操作规程评审和修订；</w:t>
            </w:r>
          </w:p>
          <w:p w14:paraId="10E9695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pacing w:val="2"/>
                <w:sz w:val="21"/>
                <w:szCs w:val="21"/>
              </w:rPr>
              <w:t>2.修订的安全生产规章制度和操作规程应注明生效日期。</w:t>
            </w:r>
          </w:p>
        </w:tc>
        <w:tc>
          <w:tcPr>
            <w:tcW w:w="2117" w:type="dxa"/>
            <w:vAlign w:val="center"/>
          </w:tcPr>
          <w:p w14:paraId="657B8559"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4EB7978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1.评审、修订记录；</w:t>
            </w:r>
          </w:p>
          <w:p w14:paraId="743BE01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2.安全生产规章制度和操作规程；</w:t>
            </w:r>
          </w:p>
          <w:p w14:paraId="3811B7D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3.发布修订的安全生产规章制度或操作规程的文件。</w:t>
            </w:r>
          </w:p>
        </w:tc>
        <w:tc>
          <w:tcPr>
            <w:tcW w:w="1650" w:type="dxa"/>
            <w:vAlign w:val="center"/>
          </w:tcPr>
          <w:p w14:paraId="1AC67DF6"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4BDB0B7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1.相关人员未参加评审和修订，一项不符合扣2分；</w:t>
            </w:r>
          </w:p>
          <w:p w14:paraId="2D5326C0"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2.修订后，未注明生效日期，扣1分。</w:t>
            </w:r>
          </w:p>
        </w:tc>
        <w:tc>
          <w:tcPr>
            <w:tcW w:w="1733" w:type="dxa"/>
            <w:vAlign w:val="center"/>
          </w:tcPr>
          <w:p w14:paraId="6A0263C5" w14:textId="1D1C4CF0" w:rsidR="00DB4436" w:rsidRDefault="00DB4436" w:rsidP="00442E22">
            <w:pPr>
              <w:tabs>
                <w:tab w:val="left" w:pos="531"/>
              </w:tabs>
              <w:jc w:val="left"/>
              <w:rPr>
                <w:rFonts w:ascii="宋体" w:eastAsia="宋体" w:hAnsi="宋体" w:cs="宋体"/>
                <w:sz w:val="21"/>
                <w:szCs w:val="21"/>
              </w:rPr>
            </w:pPr>
          </w:p>
        </w:tc>
        <w:tc>
          <w:tcPr>
            <w:tcW w:w="700" w:type="dxa"/>
            <w:vAlign w:val="center"/>
          </w:tcPr>
          <w:p w14:paraId="78BA7C77" w14:textId="6311FF95"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2545E3C2" w14:textId="77777777" w:rsidR="00DB4436" w:rsidRDefault="00DB4436" w:rsidP="00442E22">
            <w:pPr>
              <w:tabs>
                <w:tab w:val="left" w:pos="531"/>
              </w:tabs>
              <w:jc w:val="center"/>
              <w:rPr>
                <w:rFonts w:ascii="宋体" w:eastAsia="宋体" w:hAnsi="宋体" w:cs="宋体" w:hint="eastAsia"/>
                <w:sz w:val="21"/>
                <w:szCs w:val="21"/>
              </w:rPr>
            </w:pPr>
          </w:p>
        </w:tc>
      </w:tr>
      <w:tr w:rsidR="00DB4436" w14:paraId="7545F058" w14:textId="77777777">
        <w:tc>
          <w:tcPr>
            <w:tcW w:w="745" w:type="dxa"/>
            <w:vMerge/>
            <w:vAlign w:val="center"/>
          </w:tcPr>
          <w:p w14:paraId="687F126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DF0E4D5"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4D87B82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3.企业应保证使用最新有效版本的安全生产规章制度和操作规程。</w:t>
            </w:r>
          </w:p>
        </w:tc>
        <w:tc>
          <w:tcPr>
            <w:tcW w:w="2017" w:type="dxa"/>
            <w:vAlign w:val="center"/>
          </w:tcPr>
          <w:p w14:paraId="6AB0F59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企业现行安全生产规章制度和操作规程是最新有效的版本。</w:t>
            </w:r>
          </w:p>
        </w:tc>
        <w:tc>
          <w:tcPr>
            <w:tcW w:w="2117" w:type="dxa"/>
            <w:vAlign w:val="center"/>
          </w:tcPr>
          <w:p w14:paraId="21CB06B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4CC5D7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发布最新版本安全生产规章制度或操作规程的文件发放记录。</w:t>
            </w:r>
          </w:p>
          <w:p w14:paraId="2F2960D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6173DE3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部门、岗位使用的安全生产规章制度和操作规程是否是最新、有效版本。</w:t>
            </w:r>
          </w:p>
        </w:tc>
        <w:tc>
          <w:tcPr>
            <w:tcW w:w="1650" w:type="dxa"/>
            <w:vAlign w:val="center"/>
          </w:tcPr>
          <w:p w14:paraId="35207E8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3AA2003E"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相关岗位使用失效（或已被修订）的安全生产规章制度和操作规程，一个岗位扣5分。</w:t>
            </w:r>
          </w:p>
        </w:tc>
        <w:tc>
          <w:tcPr>
            <w:tcW w:w="1733" w:type="dxa"/>
            <w:vAlign w:val="center"/>
          </w:tcPr>
          <w:p w14:paraId="73F01B25" w14:textId="61C057D2"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5D4E455D" w14:textId="4486D1CB"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1EC7E26B" w14:textId="77777777" w:rsidR="00DB4436" w:rsidRDefault="00DB4436" w:rsidP="00442E22">
            <w:pPr>
              <w:tabs>
                <w:tab w:val="left" w:pos="531"/>
              </w:tabs>
              <w:jc w:val="center"/>
              <w:rPr>
                <w:rFonts w:ascii="宋体" w:eastAsia="宋体" w:hAnsi="宋体" w:cs="宋体" w:hint="eastAsia"/>
                <w:sz w:val="21"/>
                <w:szCs w:val="21"/>
              </w:rPr>
            </w:pPr>
          </w:p>
        </w:tc>
      </w:tr>
      <w:tr w:rsidR="00DB4436" w14:paraId="3180734B" w14:textId="77777777">
        <w:tc>
          <w:tcPr>
            <w:tcW w:w="12751" w:type="dxa"/>
            <w:gridSpan w:val="9"/>
            <w:vAlign w:val="center"/>
          </w:tcPr>
          <w:p w14:paraId="17225921" w14:textId="2AF5FBD1"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1BC215E4" w14:textId="032B2A59" w:rsidR="00DB4436" w:rsidRDefault="00DB4436" w:rsidP="00442E22">
            <w:pPr>
              <w:tabs>
                <w:tab w:val="left" w:pos="531"/>
              </w:tabs>
              <w:jc w:val="center"/>
              <w:rPr>
                <w:rFonts w:ascii="宋体" w:eastAsia="宋体" w:hAnsi="宋体" w:cs="宋体"/>
                <w:b/>
                <w:bCs/>
                <w:sz w:val="21"/>
                <w:szCs w:val="21"/>
              </w:rPr>
            </w:pPr>
          </w:p>
        </w:tc>
        <w:tc>
          <w:tcPr>
            <w:tcW w:w="717" w:type="dxa"/>
            <w:vAlign w:val="center"/>
          </w:tcPr>
          <w:p w14:paraId="7FCE8991" w14:textId="11031640" w:rsidR="00DB4436" w:rsidRDefault="00DB4436" w:rsidP="00442E22">
            <w:pPr>
              <w:tabs>
                <w:tab w:val="left" w:pos="531"/>
              </w:tabs>
              <w:jc w:val="center"/>
              <w:rPr>
                <w:rFonts w:ascii="宋体" w:eastAsia="宋体" w:hAnsi="宋体" w:cs="宋体"/>
                <w:sz w:val="21"/>
                <w:szCs w:val="21"/>
              </w:rPr>
            </w:pPr>
          </w:p>
        </w:tc>
      </w:tr>
      <w:tr w:rsidR="00DB4436" w14:paraId="3830C80A" w14:textId="77777777">
        <w:tc>
          <w:tcPr>
            <w:tcW w:w="745" w:type="dxa"/>
            <w:vMerge w:val="restart"/>
            <w:vAlign w:val="center"/>
          </w:tcPr>
          <w:p w14:paraId="27D3C23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5培训教育</w:t>
            </w:r>
          </w:p>
          <w:p w14:paraId="01CE73C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（100分）</w:t>
            </w:r>
          </w:p>
        </w:tc>
        <w:tc>
          <w:tcPr>
            <w:tcW w:w="940" w:type="dxa"/>
            <w:gridSpan w:val="2"/>
            <w:vMerge w:val="restart"/>
            <w:vAlign w:val="center"/>
          </w:tcPr>
          <w:p w14:paraId="683C4AD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5.1培训教育管理</w:t>
            </w:r>
          </w:p>
          <w:p w14:paraId="6C0F369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（20分）</w:t>
            </w:r>
          </w:p>
        </w:tc>
        <w:tc>
          <w:tcPr>
            <w:tcW w:w="1616" w:type="dxa"/>
            <w:vAlign w:val="center"/>
          </w:tcPr>
          <w:p w14:paraId="1EAE9A6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1.企业应严格执行安全培训教育制度，依据国家、地方及行业规定和岗位需要，制定适宜的安全培训教育目标和要求。</w:t>
            </w:r>
            <w:r>
              <w:rPr>
                <w:rFonts w:ascii="宋体" w:eastAsia="宋体" w:hAnsi="宋体" w:cs="宋体" w:hint="eastAsia"/>
                <w:sz w:val="21"/>
                <w:szCs w:val="21"/>
              </w:rPr>
              <w:lastRenderedPageBreak/>
              <w:t>根据不断变化的实际情况和培训目标，定期识别安全培训教育需求，制定并实施安全培训教育计划。</w:t>
            </w:r>
          </w:p>
        </w:tc>
        <w:tc>
          <w:tcPr>
            <w:tcW w:w="2017" w:type="dxa"/>
            <w:vAlign w:val="center"/>
          </w:tcPr>
          <w:p w14:paraId="2B65F6A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1.制定全员安全培训、教育目标和要求；</w:t>
            </w:r>
          </w:p>
          <w:p w14:paraId="01B31B1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2.定期识别安全培训、教育需求；</w:t>
            </w:r>
          </w:p>
          <w:p w14:paraId="4F23E9D9"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3.制定安全培训、教育计划并实施。</w:t>
            </w:r>
          </w:p>
        </w:tc>
        <w:tc>
          <w:tcPr>
            <w:tcW w:w="2117" w:type="dxa"/>
            <w:vAlign w:val="center"/>
          </w:tcPr>
          <w:p w14:paraId="2FCEFA2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25FB69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1.安全培训、教育制度；</w:t>
            </w:r>
          </w:p>
          <w:p w14:paraId="1CEC5B1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2.安全培训、教育需求记录；</w:t>
            </w:r>
          </w:p>
          <w:p w14:paraId="326FE0A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3.安全培训教育计划；</w:t>
            </w:r>
          </w:p>
          <w:p w14:paraId="0909D88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4.安全培训、教育记</w:t>
            </w:r>
            <w:r>
              <w:rPr>
                <w:rFonts w:ascii="宋体" w:eastAsia="宋体" w:hAnsi="宋体" w:cs="宋体" w:hint="eastAsia"/>
                <w:sz w:val="21"/>
                <w:szCs w:val="21"/>
              </w:rPr>
              <w:lastRenderedPageBreak/>
              <w:t>录。</w:t>
            </w:r>
          </w:p>
          <w:p w14:paraId="59C3C06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45B90CB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抽查有关人员参加培训情况。</w:t>
            </w:r>
          </w:p>
        </w:tc>
        <w:tc>
          <w:tcPr>
            <w:tcW w:w="1650" w:type="dxa"/>
            <w:vAlign w:val="center"/>
          </w:tcPr>
          <w:p w14:paraId="672934B3"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32D792A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1.未制定全员安全培训、教育目标和要求，扣1分；</w:t>
            </w:r>
          </w:p>
          <w:p w14:paraId="1322633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2.未定期识别</w:t>
            </w:r>
            <w:r>
              <w:rPr>
                <w:rFonts w:ascii="宋体" w:eastAsia="宋体" w:hAnsi="宋体" w:cs="宋体" w:hint="eastAsia"/>
                <w:sz w:val="21"/>
                <w:szCs w:val="21"/>
              </w:rPr>
              <w:t>培训、教育需求，扣2分；</w:t>
            </w:r>
          </w:p>
          <w:p w14:paraId="29451E8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3.未根据培训需求制定培训计划，扣2</w:t>
            </w:r>
            <w:r>
              <w:rPr>
                <w:rFonts w:ascii="宋体" w:eastAsia="宋体" w:hAnsi="宋体" w:cs="宋体" w:hint="eastAsia"/>
                <w:sz w:val="21"/>
                <w:szCs w:val="21"/>
              </w:rPr>
              <w:lastRenderedPageBreak/>
              <w:t>分；</w:t>
            </w:r>
          </w:p>
          <w:p w14:paraId="5BB204CD"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4.未按照计划要求实施培训，1次不符合扣1分。</w:t>
            </w:r>
          </w:p>
        </w:tc>
        <w:tc>
          <w:tcPr>
            <w:tcW w:w="1733" w:type="dxa"/>
            <w:vAlign w:val="center"/>
          </w:tcPr>
          <w:p w14:paraId="11CBC7C6" w14:textId="39CA4350" w:rsidR="00DB4436" w:rsidRDefault="00DB4436" w:rsidP="00442E22">
            <w:pPr>
              <w:tabs>
                <w:tab w:val="left" w:pos="531"/>
              </w:tabs>
              <w:jc w:val="left"/>
              <w:rPr>
                <w:rFonts w:ascii="宋体" w:eastAsia="宋体" w:hAnsi="宋体" w:cs="宋体"/>
                <w:sz w:val="21"/>
                <w:szCs w:val="21"/>
              </w:rPr>
            </w:pPr>
          </w:p>
        </w:tc>
        <w:tc>
          <w:tcPr>
            <w:tcW w:w="700" w:type="dxa"/>
            <w:vAlign w:val="center"/>
          </w:tcPr>
          <w:p w14:paraId="51BBBB30" w14:textId="2A044464"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2A090C7C" w14:textId="3E795E01" w:rsidR="00DB4436" w:rsidRDefault="00DB4436" w:rsidP="00442E22">
            <w:pPr>
              <w:tabs>
                <w:tab w:val="left" w:pos="531"/>
              </w:tabs>
              <w:jc w:val="center"/>
              <w:rPr>
                <w:rFonts w:ascii="宋体" w:eastAsia="宋体" w:hAnsi="宋体" w:cs="宋体"/>
                <w:sz w:val="21"/>
                <w:szCs w:val="21"/>
              </w:rPr>
            </w:pPr>
          </w:p>
        </w:tc>
      </w:tr>
      <w:tr w:rsidR="00DB4436" w14:paraId="7C3C8769" w14:textId="77777777">
        <w:tc>
          <w:tcPr>
            <w:tcW w:w="745" w:type="dxa"/>
            <w:vMerge/>
            <w:vAlign w:val="center"/>
          </w:tcPr>
          <w:p w14:paraId="4276FD0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9D6B842"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D67A25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2.企业应组织培训教育，保证安全培训教育所需人员、资金和设施。</w:t>
            </w:r>
          </w:p>
        </w:tc>
        <w:tc>
          <w:tcPr>
            <w:tcW w:w="2017" w:type="dxa"/>
            <w:vAlign w:val="center"/>
          </w:tcPr>
          <w:p w14:paraId="3BCB4F00"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提供培训、教育所需的人员、资金和设施。</w:t>
            </w:r>
          </w:p>
        </w:tc>
        <w:tc>
          <w:tcPr>
            <w:tcW w:w="2117" w:type="dxa"/>
            <w:vAlign w:val="center"/>
          </w:tcPr>
          <w:p w14:paraId="01A28EC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544CA26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1.安全生产费用台账或资金计划；</w:t>
            </w:r>
          </w:p>
          <w:p w14:paraId="1AFF9DD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2.培训教育计划和记录。</w:t>
            </w:r>
          </w:p>
        </w:tc>
        <w:tc>
          <w:tcPr>
            <w:tcW w:w="1650" w:type="dxa"/>
            <w:vAlign w:val="center"/>
          </w:tcPr>
          <w:p w14:paraId="5B572489"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3921770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1.无资金计划或资金不落实，扣1分；</w:t>
            </w:r>
          </w:p>
          <w:p w14:paraId="53E050E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2.培训教师不落实或不满足要求，扣1分；</w:t>
            </w:r>
          </w:p>
          <w:p w14:paraId="5F8BEC47"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bCs/>
                <w:sz w:val="21"/>
                <w:szCs w:val="21"/>
              </w:rPr>
              <w:t>3.培训场所不落实</w:t>
            </w:r>
            <w:r>
              <w:rPr>
                <w:rFonts w:ascii="宋体" w:eastAsia="宋体" w:hAnsi="宋体" w:cs="宋体" w:hint="eastAsia"/>
                <w:sz w:val="21"/>
                <w:szCs w:val="21"/>
              </w:rPr>
              <w:t>或不满足要求</w:t>
            </w:r>
            <w:r>
              <w:rPr>
                <w:rFonts w:ascii="宋体" w:eastAsia="宋体" w:hAnsi="宋体" w:cs="宋体" w:hint="eastAsia"/>
                <w:bCs/>
                <w:sz w:val="21"/>
                <w:szCs w:val="21"/>
              </w:rPr>
              <w:t>，</w:t>
            </w:r>
            <w:r>
              <w:rPr>
                <w:rFonts w:ascii="宋体" w:eastAsia="宋体" w:hAnsi="宋体" w:cs="宋体" w:hint="eastAsia"/>
                <w:sz w:val="21"/>
                <w:szCs w:val="21"/>
              </w:rPr>
              <w:t>扣1分。</w:t>
            </w:r>
          </w:p>
        </w:tc>
        <w:tc>
          <w:tcPr>
            <w:tcW w:w="1733" w:type="dxa"/>
            <w:vAlign w:val="center"/>
          </w:tcPr>
          <w:p w14:paraId="15F45B81" w14:textId="1F852B5B" w:rsidR="00DB4436" w:rsidRDefault="00DB4436" w:rsidP="00442E22">
            <w:pPr>
              <w:tabs>
                <w:tab w:val="left" w:pos="531"/>
              </w:tabs>
              <w:jc w:val="left"/>
              <w:rPr>
                <w:rFonts w:ascii="宋体" w:eastAsia="宋体" w:hAnsi="宋体" w:cs="宋体" w:hint="eastAsia"/>
                <w:bCs/>
                <w:sz w:val="21"/>
                <w:szCs w:val="21"/>
              </w:rPr>
            </w:pPr>
          </w:p>
        </w:tc>
        <w:tc>
          <w:tcPr>
            <w:tcW w:w="700" w:type="dxa"/>
            <w:vAlign w:val="center"/>
          </w:tcPr>
          <w:p w14:paraId="5A671311" w14:textId="00C082AE" w:rsidR="00DB4436" w:rsidRDefault="00DB4436" w:rsidP="00442E22">
            <w:pPr>
              <w:tabs>
                <w:tab w:val="left" w:pos="531"/>
              </w:tabs>
              <w:jc w:val="center"/>
              <w:rPr>
                <w:rFonts w:ascii="宋体" w:eastAsia="宋体" w:hAnsi="宋体" w:cs="宋体" w:hint="eastAsia"/>
                <w:bCs/>
                <w:sz w:val="21"/>
                <w:szCs w:val="21"/>
              </w:rPr>
            </w:pPr>
          </w:p>
        </w:tc>
        <w:tc>
          <w:tcPr>
            <w:tcW w:w="717" w:type="dxa"/>
            <w:vMerge/>
            <w:vAlign w:val="center"/>
          </w:tcPr>
          <w:p w14:paraId="3F535DA6" w14:textId="77777777" w:rsidR="00DB4436" w:rsidRDefault="00DB4436" w:rsidP="00442E22">
            <w:pPr>
              <w:tabs>
                <w:tab w:val="left" w:pos="531"/>
              </w:tabs>
              <w:jc w:val="center"/>
              <w:rPr>
                <w:rFonts w:ascii="宋体" w:eastAsia="宋体" w:hAnsi="宋体" w:cs="宋体" w:hint="eastAsia"/>
                <w:bCs/>
                <w:sz w:val="21"/>
                <w:szCs w:val="21"/>
              </w:rPr>
            </w:pPr>
          </w:p>
        </w:tc>
      </w:tr>
      <w:tr w:rsidR="00DB4436" w14:paraId="5C359705" w14:textId="77777777">
        <w:tc>
          <w:tcPr>
            <w:tcW w:w="745" w:type="dxa"/>
            <w:vMerge/>
            <w:vAlign w:val="center"/>
          </w:tcPr>
          <w:p w14:paraId="3923CCBE"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D7269C5"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9506EC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3.企业应建立从业人员安全培训教育档案。</w:t>
            </w:r>
          </w:p>
        </w:tc>
        <w:tc>
          <w:tcPr>
            <w:tcW w:w="2017" w:type="dxa"/>
            <w:vAlign w:val="center"/>
          </w:tcPr>
          <w:p w14:paraId="3DB5A0D4"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建立从业人员安全培训教育档案。</w:t>
            </w:r>
          </w:p>
        </w:tc>
        <w:tc>
          <w:tcPr>
            <w:tcW w:w="2117" w:type="dxa"/>
            <w:vAlign w:val="center"/>
          </w:tcPr>
          <w:p w14:paraId="7BE7C02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4C2870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从业人员安全培训教育档案。</w:t>
            </w:r>
          </w:p>
        </w:tc>
        <w:tc>
          <w:tcPr>
            <w:tcW w:w="1650" w:type="dxa"/>
            <w:vAlign w:val="center"/>
          </w:tcPr>
          <w:p w14:paraId="35C31E0A"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1964413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1</w:t>
            </w:r>
            <w:r>
              <w:rPr>
                <w:rFonts w:ascii="宋体" w:eastAsia="宋体" w:hAnsi="宋体" w:cs="宋体" w:hint="eastAsia"/>
                <w:sz w:val="21"/>
                <w:szCs w:val="21"/>
              </w:rPr>
              <w:t>.未建立档案，扣5分；每少1人档案，扣1分；</w:t>
            </w:r>
          </w:p>
          <w:p w14:paraId="3625F3A8"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2.培训教育档案记录不符合规定要求，一项扣1分。</w:t>
            </w:r>
          </w:p>
        </w:tc>
        <w:tc>
          <w:tcPr>
            <w:tcW w:w="1733" w:type="dxa"/>
            <w:vAlign w:val="center"/>
          </w:tcPr>
          <w:p w14:paraId="69013B5C" w14:textId="52DD0CFC" w:rsidR="00DB4436" w:rsidRDefault="00DB4436" w:rsidP="00442E22">
            <w:pPr>
              <w:tabs>
                <w:tab w:val="left" w:pos="531"/>
              </w:tabs>
              <w:jc w:val="left"/>
              <w:rPr>
                <w:rFonts w:ascii="宋体" w:eastAsia="宋体" w:hAnsi="宋体" w:cs="宋体"/>
                <w:sz w:val="21"/>
                <w:szCs w:val="21"/>
              </w:rPr>
            </w:pPr>
          </w:p>
        </w:tc>
        <w:tc>
          <w:tcPr>
            <w:tcW w:w="700" w:type="dxa"/>
            <w:vAlign w:val="center"/>
          </w:tcPr>
          <w:p w14:paraId="6F4F35A0" w14:textId="7462093A"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4CC928F8" w14:textId="77777777" w:rsidR="00DB4436" w:rsidRDefault="00DB4436" w:rsidP="00442E22">
            <w:pPr>
              <w:tabs>
                <w:tab w:val="left" w:pos="531"/>
              </w:tabs>
              <w:jc w:val="center"/>
              <w:rPr>
                <w:rFonts w:ascii="宋体" w:eastAsia="宋体" w:hAnsi="宋体" w:cs="宋体" w:hint="eastAsia"/>
                <w:sz w:val="21"/>
                <w:szCs w:val="21"/>
              </w:rPr>
            </w:pPr>
          </w:p>
        </w:tc>
      </w:tr>
      <w:tr w:rsidR="00DB4436" w14:paraId="711B5D2F" w14:textId="77777777">
        <w:tc>
          <w:tcPr>
            <w:tcW w:w="745" w:type="dxa"/>
            <w:vMerge/>
            <w:vAlign w:val="center"/>
          </w:tcPr>
          <w:p w14:paraId="0EEF8E5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7351659"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AA70D4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4.企业安全培训教育计划变更时，应记录变更情况。</w:t>
            </w:r>
          </w:p>
        </w:tc>
        <w:tc>
          <w:tcPr>
            <w:tcW w:w="2017" w:type="dxa"/>
            <w:vAlign w:val="center"/>
          </w:tcPr>
          <w:p w14:paraId="25B5386F"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安全培训教育计划变更时，应按规定记录变更情况。</w:t>
            </w:r>
          </w:p>
        </w:tc>
        <w:tc>
          <w:tcPr>
            <w:tcW w:w="2117" w:type="dxa"/>
            <w:vAlign w:val="center"/>
          </w:tcPr>
          <w:p w14:paraId="3442B36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DE9F97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1.安全培训教育计划；</w:t>
            </w:r>
          </w:p>
          <w:p w14:paraId="141361A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2.变更记录。</w:t>
            </w:r>
          </w:p>
        </w:tc>
        <w:tc>
          <w:tcPr>
            <w:tcW w:w="1650" w:type="dxa"/>
            <w:vAlign w:val="center"/>
          </w:tcPr>
          <w:p w14:paraId="469547D0"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67F0C6BC"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未记录计划变更情况，一项扣1分。</w:t>
            </w:r>
          </w:p>
        </w:tc>
        <w:tc>
          <w:tcPr>
            <w:tcW w:w="1733" w:type="dxa"/>
            <w:vAlign w:val="center"/>
          </w:tcPr>
          <w:p w14:paraId="1B0501C7" w14:textId="054811F7" w:rsidR="00DB4436" w:rsidRDefault="00DB4436" w:rsidP="00442E22">
            <w:pPr>
              <w:tabs>
                <w:tab w:val="left" w:pos="531"/>
              </w:tabs>
              <w:jc w:val="left"/>
              <w:rPr>
                <w:rFonts w:ascii="宋体" w:eastAsia="宋体" w:hAnsi="宋体" w:cs="宋体"/>
                <w:sz w:val="21"/>
                <w:szCs w:val="21"/>
              </w:rPr>
            </w:pPr>
          </w:p>
        </w:tc>
        <w:tc>
          <w:tcPr>
            <w:tcW w:w="700" w:type="dxa"/>
            <w:vAlign w:val="center"/>
          </w:tcPr>
          <w:p w14:paraId="2A21DCDA" w14:textId="7008E2DD"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70225B74" w14:textId="77777777" w:rsidR="00DB4436" w:rsidRDefault="00DB4436" w:rsidP="00442E22">
            <w:pPr>
              <w:tabs>
                <w:tab w:val="left" w:pos="531"/>
              </w:tabs>
              <w:jc w:val="center"/>
              <w:rPr>
                <w:rFonts w:ascii="宋体" w:eastAsia="宋体" w:hAnsi="宋体" w:cs="宋体" w:hint="eastAsia"/>
                <w:sz w:val="21"/>
                <w:szCs w:val="21"/>
              </w:rPr>
            </w:pPr>
          </w:p>
        </w:tc>
      </w:tr>
      <w:tr w:rsidR="00DB4436" w14:paraId="0C8E56AF" w14:textId="77777777">
        <w:tc>
          <w:tcPr>
            <w:tcW w:w="745" w:type="dxa"/>
            <w:vMerge/>
            <w:vAlign w:val="center"/>
          </w:tcPr>
          <w:p w14:paraId="41D2D19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FBEFE32"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D2A9F6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5.企业安全培训教育主管部门应对培训教</w:t>
            </w:r>
            <w:r>
              <w:rPr>
                <w:rFonts w:ascii="宋体" w:eastAsia="宋体" w:hAnsi="宋体" w:cs="宋体" w:hint="eastAsia"/>
                <w:sz w:val="21"/>
                <w:szCs w:val="21"/>
              </w:rPr>
              <w:lastRenderedPageBreak/>
              <w:t>育效果进行评价。</w:t>
            </w:r>
          </w:p>
        </w:tc>
        <w:tc>
          <w:tcPr>
            <w:tcW w:w="2017" w:type="dxa"/>
            <w:vAlign w:val="center"/>
          </w:tcPr>
          <w:p w14:paraId="1732FB95"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lastRenderedPageBreak/>
              <w:t>安全培训教育主管部门应对培训教育效果进行评价和改</w:t>
            </w:r>
            <w:r>
              <w:rPr>
                <w:rFonts w:ascii="宋体" w:eastAsia="宋体" w:hAnsi="宋体" w:cs="宋体" w:hint="eastAsia"/>
                <w:sz w:val="21"/>
                <w:szCs w:val="21"/>
              </w:rPr>
              <w:lastRenderedPageBreak/>
              <w:t>进。</w:t>
            </w:r>
          </w:p>
        </w:tc>
        <w:tc>
          <w:tcPr>
            <w:tcW w:w="2117" w:type="dxa"/>
            <w:vAlign w:val="center"/>
          </w:tcPr>
          <w:p w14:paraId="19EA34A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48F2ED5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培训教育效果评价记录。</w:t>
            </w:r>
          </w:p>
          <w:p w14:paraId="2A881A6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询问：</w:t>
            </w:r>
          </w:p>
          <w:p w14:paraId="426A3F5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了解有关人员对安全培训、教育效果的评价。</w:t>
            </w:r>
          </w:p>
        </w:tc>
        <w:tc>
          <w:tcPr>
            <w:tcW w:w="1650" w:type="dxa"/>
            <w:vAlign w:val="center"/>
          </w:tcPr>
          <w:p w14:paraId="010D60A7"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9418AE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1.未进行教育效果评价，扣3分；</w:t>
            </w:r>
          </w:p>
          <w:p w14:paraId="627BC95E"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2.未制定改进措施</w:t>
            </w:r>
            <w:r>
              <w:rPr>
                <w:rFonts w:ascii="宋体" w:eastAsia="宋体" w:hAnsi="宋体" w:cs="宋体" w:hint="eastAsia"/>
                <w:sz w:val="21"/>
                <w:szCs w:val="21"/>
              </w:rPr>
              <w:lastRenderedPageBreak/>
              <w:t>并改进，扣2分。</w:t>
            </w:r>
          </w:p>
        </w:tc>
        <w:tc>
          <w:tcPr>
            <w:tcW w:w="1733" w:type="dxa"/>
            <w:vAlign w:val="center"/>
          </w:tcPr>
          <w:p w14:paraId="41E8F8BC" w14:textId="38E5F238" w:rsidR="00DB4436" w:rsidRDefault="00DB4436" w:rsidP="00442E22">
            <w:pPr>
              <w:tabs>
                <w:tab w:val="left" w:pos="531"/>
              </w:tabs>
              <w:jc w:val="left"/>
              <w:rPr>
                <w:rFonts w:ascii="宋体" w:eastAsia="宋体" w:hAnsi="宋体" w:cs="宋体"/>
                <w:sz w:val="21"/>
                <w:szCs w:val="21"/>
              </w:rPr>
            </w:pPr>
          </w:p>
        </w:tc>
        <w:tc>
          <w:tcPr>
            <w:tcW w:w="700" w:type="dxa"/>
            <w:vAlign w:val="center"/>
          </w:tcPr>
          <w:p w14:paraId="219B191E" w14:textId="1FF43A23"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561F5F0D" w14:textId="77777777" w:rsidR="00DB4436" w:rsidRDefault="00DB4436" w:rsidP="00442E22">
            <w:pPr>
              <w:tabs>
                <w:tab w:val="left" w:pos="531"/>
              </w:tabs>
              <w:jc w:val="center"/>
              <w:rPr>
                <w:rFonts w:ascii="宋体" w:eastAsia="宋体" w:hAnsi="宋体" w:cs="宋体" w:hint="eastAsia"/>
                <w:sz w:val="21"/>
                <w:szCs w:val="21"/>
              </w:rPr>
            </w:pPr>
          </w:p>
        </w:tc>
      </w:tr>
      <w:tr w:rsidR="00DB4436" w14:paraId="0FEEB4A6" w14:textId="77777777">
        <w:tc>
          <w:tcPr>
            <w:tcW w:w="745" w:type="dxa"/>
            <w:vMerge/>
            <w:vAlign w:val="center"/>
          </w:tcPr>
          <w:p w14:paraId="4BA02CB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ADFA08C"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01F0CA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6.企业应确立终身教育的观念和全员培训的目标，对在岗的从业人员进行经常性安全培训教育。</w:t>
            </w:r>
          </w:p>
        </w:tc>
        <w:tc>
          <w:tcPr>
            <w:tcW w:w="2017" w:type="dxa"/>
            <w:vAlign w:val="center"/>
          </w:tcPr>
          <w:p w14:paraId="52361F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1.确立终身教育的观念和全员培训的目标；</w:t>
            </w:r>
          </w:p>
          <w:p w14:paraId="015C316F"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2.对从业人员进行经常性安全培训教育。</w:t>
            </w:r>
          </w:p>
        </w:tc>
        <w:tc>
          <w:tcPr>
            <w:tcW w:w="2117" w:type="dxa"/>
            <w:vAlign w:val="center"/>
          </w:tcPr>
          <w:p w14:paraId="48E11BF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EFB4F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1.安全培训教育制度；</w:t>
            </w:r>
          </w:p>
          <w:p w14:paraId="0A35A04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2.安全培训教育计划；</w:t>
            </w:r>
          </w:p>
          <w:p w14:paraId="46515B7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3.安全培训教育记录、档案。</w:t>
            </w:r>
          </w:p>
        </w:tc>
        <w:tc>
          <w:tcPr>
            <w:tcW w:w="1650" w:type="dxa"/>
            <w:vAlign w:val="center"/>
          </w:tcPr>
          <w:p w14:paraId="3A2DCDA0"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A36493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1.未进行全员培训，少1人次扣1分；</w:t>
            </w:r>
          </w:p>
          <w:p w14:paraId="5FA3B7DE"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2.未进行经常性安全培训教育，1人次扣1分。</w:t>
            </w:r>
          </w:p>
        </w:tc>
        <w:tc>
          <w:tcPr>
            <w:tcW w:w="1733" w:type="dxa"/>
            <w:vAlign w:val="center"/>
          </w:tcPr>
          <w:p w14:paraId="540B0A49" w14:textId="688A1EBD"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469674E6" w14:textId="7767224F"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150F885A" w14:textId="77777777" w:rsidR="00DB4436" w:rsidRDefault="00DB4436" w:rsidP="00442E22">
            <w:pPr>
              <w:tabs>
                <w:tab w:val="left" w:pos="531"/>
              </w:tabs>
              <w:jc w:val="center"/>
              <w:rPr>
                <w:rFonts w:ascii="宋体" w:eastAsia="宋体" w:hAnsi="宋体" w:cs="宋体" w:hint="eastAsia"/>
                <w:sz w:val="21"/>
                <w:szCs w:val="21"/>
              </w:rPr>
            </w:pPr>
          </w:p>
        </w:tc>
      </w:tr>
      <w:tr w:rsidR="00DB4436" w14:paraId="3A6B07DD" w14:textId="77777777">
        <w:tc>
          <w:tcPr>
            <w:tcW w:w="745" w:type="dxa"/>
            <w:vMerge/>
            <w:vAlign w:val="center"/>
          </w:tcPr>
          <w:p w14:paraId="5394F08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Align w:val="center"/>
          </w:tcPr>
          <w:p w14:paraId="13DBB1E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5.2从业人员岗位标准</w:t>
            </w:r>
          </w:p>
          <w:p w14:paraId="6E43A18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（10分）</w:t>
            </w:r>
          </w:p>
        </w:tc>
        <w:tc>
          <w:tcPr>
            <w:tcW w:w="1616" w:type="dxa"/>
            <w:vAlign w:val="center"/>
          </w:tcPr>
          <w:p w14:paraId="3397EED7"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66B2764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1.企业对从业人员岗位标准要求</w:t>
            </w:r>
            <w:proofErr w:type="gramStart"/>
            <w:r>
              <w:rPr>
                <w:rFonts w:ascii="宋体" w:eastAsia="宋体" w:hAnsi="宋体" w:cs="宋体" w:hint="eastAsia"/>
                <w:sz w:val="21"/>
                <w:szCs w:val="21"/>
              </w:rPr>
              <w:t>应文件</w:t>
            </w:r>
            <w:proofErr w:type="gramEnd"/>
            <w:r>
              <w:rPr>
                <w:rFonts w:ascii="宋体" w:eastAsia="宋体" w:hAnsi="宋体" w:cs="宋体" w:hint="eastAsia"/>
                <w:sz w:val="21"/>
                <w:szCs w:val="21"/>
              </w:rPr>
              <w:t>化，做到明确具体；</w:t>
            </w:r>
          </w:p>
          <w:p w14:paraId="676FBF1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2.落实国家、地方及行业等部门制定的岗位标准。</w:t>
            </w:r>
          </w:p>
        </w:tc>
        <w:tc>
          <w:tcPr>
            <w:tcW w:w="2117" w:type="dxa"/>
            <w:vAlign w:val="center"/>
          </w:tcPr>
          <w:p w14:paraId="450355A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BFB037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1.载明企业从业人员岗位标准的文件；</w:t>
            </w:r>
          </w:p>
          <w:p w14:paraId="57C11E2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2.从业人员招聘资料、</w:t>
            </w:r>
            <w:proofErr w:type="gramStart"/>
            <w:r>
              <w:rPr>
                <w:rFonts w:ascii="宋体" w:eastAsia="宋体" w:hAnsi="宋体" w:cs="宋体" w:hint="eastAsia"/>
                <w:sz w:val="21"/>
                <w:szCs w:val="21"/>
              </w:rPr>
              <w:t>员工台</w:t>
            </w:r>
            <w:proofErr w:type="gramEnd"/>
            <w:r>
              <w:rPr>
                <w:rFonts w:ascii="宋体" w:eastAsia="宋体" w:hAnsi="宋体" w:cs="宋体" w:hint="eastAsia"/>
                <w:sz w:val="21"/>
                <w:szCs w:val="21"/>
              </w:rPr>
              <w:t>账、档案。</w:t>
            </w:r>
          </w:p>
        </w:tc>
        <w:tc>
          <w:tcPr>
            <w:tcW w:w="1650" w:type="dxa"/>
            <w:vAlign w:val="center"/>
          </w:tcPr>
          <w:p w14:paraId="26AFDA20" w14:textId="77777777" w:rsidR="00DB4436" w:rsidRDefault="00DB4436" w:rsidP="00442E22">
            <w:pPr>
              <w:spacing w:line="280" w:lineRule="exact"/>
              <w:ind w:left="1" w:rightChars="62" w:right="186"/>
              <w:rPr>
                <w:rFonts w:ascii="宋体" w:eastAsia="宋体" w:hAnsi="宋体" w:cs="宋体" w:hint="eastAsia"/>
                <w:sz w:val="21"/>
                <w:szCs w:val="21"/>
              </w:rPr>
            </w:pPr>
          </w:p>
        </w:tc>
        <w:tc>
          <w:tcPr>
            <w:tcW w:w="1933" w:type="dxa"/>
            <w:vAlign w:val="center"/>
          </w:tcPr>
          <w:p w14:paraId="434FCA6D" w14:textId="77777777" w:rsidR="00DB4436" w:rsidRDefault="00DB4436" w:rsidP="00442E22">
            <w:pPr>
              <w:spacing w:line="280" w:lineRule="exact"/>
              <w:ind w:left="1" w:rightChars="62" w:right="186"/>
              <w:rPr>
                <w:rFonts w:ascii="宋体" w:eastAsia="宋体" w:hAnsi="宋体" w:cs="宋体" w:hint="eastAsia"/>
                <w:sz w:val="21"/>
                <w:szCs w:val="21"/>
              </w:rPr>
            </w:pPr>
            <w:r>
              <w:rPr>
                <w:rFonts w:ascii="宋体" w:eastAsia="宋体" w:hAnsi="宋体" w:cs="宋体" w:hint="eastAsia"/>
                <w:sz w:val="21"/>
                <w:szCs w:val="21"/>
              </w:rPr>
              <w:t>1.从业人员岗位标准不明确，一项扣1分；</w:t>
            </w:r>
          </w:p>
          <w:p w14:paraId="67159867"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2.上岗的从业人员未满足岗位标准要求，1人次扣2分。</w:t>
            </w:r>
          </w:p>
        </w:tc>
        <w:tc>
          <w:tcPr>
            <w:tcW w:w="1733" w:type="dxa"/>
            <w:vAlign w:val="center"/>
          </w:tcPr>
          <w:p w14:paraId="7447E5A4" w14:textId="15CA350B" w:rsidR="00DB4436" w:rsidRDefault="00DB4436" w:rsidP="00442E22">
            <w:pPr>
              <w:tabs>
                <w:tab w:val="left" w:pos="531"/>
              </w:tabs>
              <w:jc w:val="left"/>
              <w:rPr>
                <w:rFonts w:ascii="宋体" w:eastAsia="宋体" w:hAnsi="宋体" w:cs="宋体"/>
                <w:sz w:val="21"/>
                <w:szCs w:val="21"/>
              </w:rPr>
            </w:pPr>
          </w:p>
        </w:tc>
        <w:tc>
          <w:tcPr>
            <w:tcW w:w="700" w:type="dxa"/>
            <w:vAlign w:val="center"/>
          </w:tcPr>
          <w:p w14:paraId="0541B5A6" w14:textId="4A9C297C" w:rsidR="00DB4436" w:rsidRDefault="00DB4436" w:rsidP="00442E22">
            <w:pPr>
              <w:tabs>
                <w:tab w:val="left" w:pos="531"/>
              </w:tabs>
              <w:jc w:val="center"/>
              <w:rPr>
                <w:rFonts w:ascii="宋体" w:eastAsia="宋体" w:hAnsi="宋体" w:cs="宋体"/>
                <w:sz w:val="21"/>
                <w:szCs w:val="21"/>
              </w:rPr>
            </w:pPr>
          </w:p>
        </w:tc>
        <w:tc>
          <w:tcPr>
            <w:tcW w:w="717" w:type="dxa"/>
            <w:vAlign w:val="center"/>
          </w:tcPr>
          <w:p w14:paraId="44E25887" w14:textId="51183483" w:rsidR="00DB4436" w:rsidRDefault="00DB4436" w:rsidP="00442E22">
            <w:pPr>
              <w:tabs>
                <w:tab w:val="left" w:pos="531"/>
              </w:tabs>
              <w:jc w:val="center"/>
              <w:rPr>
                <w:rFonts w:ascii="宋体" w:eastAsia="宋体" w:hAnsi="宋体" w:cs="宋体"/>
                <w:sz w:val="21"/>
                <w:szCs w:val="21"/>
              </w:rPr>
            </w:pPr>
          </w:p>
        </w:tc>
      </w:tr>
      <w:tr w:rsidR="00DB4436" w14:paraId="6F3C4164" w14:textId="77777777">
        <w:tc>
          <w:tcPr>
            <w:tcW w:w="745" w:type="dxa"/>
            <w:vMerge/>
            <w:vAlign w:val="center"/>
          </w:tcPr>
          <w:p w14:paraId="3719747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6694CDA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5.3管理人员培训</w:t>
            </w:r>
          </w:p>
          <w:p w14:paraId="75A20E6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（20分）</w:t>
            </w:r>
          </w:p>
        </w:tc>
        <w:tc>
          <w:tcPr>
            <w:tcW w:w="1616" w:type="dxa"/>
            <w:vAlign w:val="center"/>
          </w:tcPr>
          <w:p w14:paraId="6510637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1.</w:t>
            </w:r>
            <w:r>
              <w:rPr>
                <w:rFonts w:ascii="宋体" w:eastAsia="宋体" w:hAnsi="宋体" w:cs="宋体" w:hint="eastAsia"/>
                <w:spacing w:val="2"/>
                <w:sz w:val="21"/>
                <w:szCs w:val="21"/>
              </w:rPr>
              <w:t>企业主要负责人和安全生产管理人员应接受专门的安全培训教育，经安全生产监管部门对其安全生产知识和管理能力考核合格，取得安全资格证书后方可</w:t>
            </w:r>
            <w:r>
              <w:rPr>
                <w:rFonts w:ascii="宋体" w:eastAsia="宋体" w:hAnsi="宋体" w:cs="宋体" w:hint="eastAsia"/>
                <w:spacing w:val="2"/>
                <w:sz w:val="21"/>
                <w:szCs w:val="21"/>
              </w:rPr>
              <w:lastRenderedPageBreak/>
              <w:t>任职，并按规定参加每年再培训。</w:t>
            </w:r>
          </w:p>
        </w:tc>
        <w:tc>
          <w:tcPr>
            <w:tcW w:w="2017" w:type="dxa"/>
            <w:vAlign w:val="center"/>
          </w:tcPr>
          <w:p w14:paraId="40C55780"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lastRenderedPageBreak/>
              <w:t>1.企业主要负责人和安全生产管理人员应接受专门的安全培训教育，</w:t>
            </w:r>
            <w:proofErr w:type="gramStart"/>
            <w:r>
              <w:rPr>
                <w:rFonts w:ascii="宋体" w:eastAsia="宋体" w:hAnsi="宋体" w:cs="宋体" w:hint="eastAsia"/>
                <w:spacing w:val="2"/>
                <w:sz w:val="21"/>
                <w:szCs w:val="21"/>
              </w:rPr>
              <w:t>经安全</w:t>
            </w:r>
            <w:proofErr w:type="gramEnd"/>
            <w:r>
              <w:rPr>
                <w:rFonts w:ascii="宋体" w:eastAsia="宋体" w:hAnsi="宋体" w:cs="宋体" w:hint="eastAsia"/>
                <w:spacing w:val="2"/>
                <w:sz w:val="21"/>
                <w:szCs w:val="21"/>
              </w:rPr>
              <w:t>监管部门对其安全生产知识和管理能力考核合格，取得安全资格证书后方可任职；</w:t>
            </w:r>
          </w:p>
          <w:p w14:paraId="6DBA9FF7"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pacing w:val="2"/>
                <w:sz w:val="21"/>
                <w:szCs w:val="21"/>
              </w:rPr>
              <w:t>2.按规定参加每年再培训。</w:t>
            </w:r>
          </w:p>
        </w:tc>
        <w:tc>
          <w:tcPr>
            <w:tcW w:w="2117" w:type="dxa"/>
            <w:vAlign w:val="center"/>
          </w:tcPr>
          <w:p w14:paraId="2B97B81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67E6A2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pacing w:val="2"/>
                <w:sz w:val="21"/>
                <w:szCs w:val="21"/>
              </w:rPr>
              <w:t>安全资格证书及培训档案。</w:t>
            </w:r>
          </w:p>
        </w:tc>
        <w:tc>
          <w:tcPr>
            <w:tcW w:w="1650" w:type="dxa"/>
            <w:vAlign w:val="center"/>
          </w:tcPr>
          <w:p w14:paraId="6ABC2B0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sz w:val="21"/>
                <w:szCs w:val="21"/>
              </w:rPr>
              <w:t>主要负责人或安全生产管理人员未取得安全资格证书或证书失效，扣20分（B级要素否决项）</w:t>
            </w:r>
            <w:r>
              <w:rPr>
                <w:rFonts w:ascii="宋体" w:eastAsia="宋体" w:hAnsi="宋体" w:cs="宋体" w:hint="eastAsia"/>
                <w:sz w:val="21"/>
                <w:szCs w:val="21"/>
              </w:rPr>
              <w:t>。</w:t>
            </w:r>
          </w:p>
        </w:tc>
        <w:tc>
          <w:tcPr>
            <w:tcW w:w="1933" w:type="dxa"/>
            <w:vAlign w:val="center"/>
          </w:tcPr>
          <w:p w14:paraId="4FCC3803"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主要负责人和安全生产管理人员未按规定每年进行再培训，1人次不符合扣5分。</w:t>
            </w:r>
          </w:p>
        </w:tc>
        <w:tc>
          <w:tcPr>
            <w:tcW w:w="1733" w:type="dxa"/>
            <w:vAlign w:val="center"/>
          </w:tcPr>
          <w:p w14:paraId="688D9DF5" w14:textId="0961AE8E"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1BF1BC2A" w14:textId="63F04C64"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23CC49E9" w14:textId="28A371DD" w:rsidR="00DB4436" w:rsidRDefault="00DB4436" w:rsidP="00442E22">
            <w:pPr>
              <w:tabs>
                <w:tab w:val="left" w:pos="531"/>
              </w:tabs>
              <w:jc w:val="center"/>
              <w:rPr>
                <w:rFonts w:ascii="宋体" w:eastAsia="宋体" w:hAnsi="宋体" w:cs="宋体" w:hint="eastAsia"/>
                <w:sz w:val="21"/>
                <w:szCs w:val="21"/>
              </w:rPr>
            </w:pPr>
          </w:p>
        </w:tc>
      </w:tr>
      <w:tr w:rsidR="00DB4436" w14:paraId="19698548" w14:textId="77777777">
        <w:tc>
          <w:tcPr>
            <w:tcW w:w="745" w:type="dxa"/>
            <w:vMerge/>
            <w:vAlign w:val="center"/>
          </w:tcPr>
          <w:p w14:paraId="75A579A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83A1F30"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8CB74F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pacing w:val="2"/>
                <w:sz w:val="21"/>
                <w:szCs w:val="21"/>
              </w:rPr>
              <w:t>2.企业其他管理人员，包括管理部门负责人和基层单位负责人、专业工程技术人员的安全培训教育由企业相关部门组织，经考核合格后方可任职。</w:t>
            </w:r>
          </w:p>
        </w:tc>
        <w:tc>
          <w:tcPr>
            <w:tcW w:w="2017" w:type="dxa"/>
            <w:vAlign w:val="center"/>
          </w:tcPr>
          <w:p w14:paraId="505208BB"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1.其他管理人员，包括管理部门负责人和基层单位负责人、专业工程技术人员的安全培训教育由企业相关部门组织；</w:t>
            </w:r>
          </w:p>
          <w:p w14:paraId="7625DD33"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2.经考核合格后方可任职；</w:t>
            </w:r>
          </w:p>
          <w:p w14:paraId="25A3E39E"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pacing w:val="2"/>
                <w:sz w:val="21"/>
                <w:szCs w:val="21"/>
              </w:rPr>
              <w:t>3.按规定参加每年再培训。</w:t>
            </w:r>
          </w:p>
        </w:tc>
        <w:tc>
          <w:tcPr>
            <w:tcW w:w="2117" w:type="dxa"/>
            <w:vAlign w:val="center"/>
          </w:tcPr>
          <w:p w14:paraId="1B5FE21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8706C7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安全培训教育档案。</w:t>
            </w:r>
          </w:p>
        </w:tc>
        <w:tc>
          <w:tcPr>
            <w:tcW w:w="1650" w:type="dxa"/>
            <w:vAlign w:val="center"/>
          </w:tcPr>
          <w:p w14:paraId="1BFDACE2"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6DDE0E8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1.未对其他管理人员进行安全培训教育</w:t>
            </w:r>
            <w:r>
              <w:rPr>
                <w:rFonts w:ascii="宋体" w:eastAsia="宋体" w:hAnsi="宋体" w:cs="宋体" w:hint="eastAsia"/>
                <w:bCs/>
                <w:sz w:val="21"/>
                <w:szCs w:val="21"/>
              </w:rPr>
              <w:t>，</w:t>
            </w:r>
            <w:r>
              <w:rPr>
                <w:rFonts w:ascii="宋体" w:eastAsia="宋体" w:hAnsi="宋体" w:cs="宋体" w:hint="eastAsia"/>
                <w:sz w:val="21"/>
                <w:szCs w:val="21"/>
              </w:rPr>
              <w:t>1人次不符合扣2分；</w:t>
            </w:r>
          </w:p>
          <w:p w14:paraId="7AE116C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2.未经考核合格上岗任职，1人次扣2分；</w:t>
            </w:r>
          </w:p>
          <w:p w14:paraId="2832DABB"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3．未参加每年的再培训，1人次扣1分。</w:t>
            </w:r>
          </w:p>
        </w:tc>
        <w:tc>
          <w:tcPr>
            <w:tcW w:w="1733" w:type="dxa"/>
            <w:vAlign w:val="center"/>
          </w:tcPr>
          <w:p w14:paraId="41FE1213" w14:textId="037242F9"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4B082A15" w14:textId="14AF8A12"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134356E7" w14:textId="77777777" w:rsidR="00DB4436" w:rsidRDefault="00DB4436" w:rsidP="00442E22">
            <w:pPr>
              <w:tabs>
                <w:tab w:val="left" w:pos="531"/>
              </w:tabs>
              <w:jc w:val="center"/>
              <w:rPr>
                <w:rFonts w:ascii="宋体" w:eastAsia="宋体" w:hAnsi="宋体" w:cs="宋体" w:hint="eastAsia"/>
                <w:sz w:val="21"/>
                <w:szCs w:val="21"/>
              </w:rPr>
            </w:pPr>
          </w:p>
        </w:tc>
      </w:tr>
      <w:tr w:rsidR="00DB4436" w14:paraId="6DA92B79" w14:textId="77777777">
        <w:tc>
          <w:tcPr>
            <w:tcW w:w="745" w:type="dxa"/>
            <w:vMerge/>
            <w:vAlign w:val="center"/>
          </w:tcPr>
          <w:p w14:paraId="002AD8D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06CCDCF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5.4从业人员培训教育</w:t>
            </w:r>
          </w:p>
          <w:p w14:paraId="7C44A53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（30分）</w:t>
            </w:r>
          </w:p>
        </w:tc>
        <w:tc>
          <w:tcPr>
            <w:tcW w:w="1616" w:type="dxa"/>
            <w:vAlign w:val="center"/>
          </w:tcPr>
          <w:p w14:paraId="70827EB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1.企业应对从业人员进行安全培训教育，并经考核合格后方可上岗。从业人员每年应接受再培训，再培训时间不得少于国家或地方政府规定学时。</w:t>
            </w:r>
          </w:p>
        </w:tc>
        <w:tc>
          <w:tcPr>
            <w:tcW w:w="2017" w:type="dxa"/>
            <w:vAlign w:val="center"/>
          </w:tcPr>
          <w:p w14:paraId="5944247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1.对从业人员进行安全培训教育，并经考核合格后方可上岗；</w:t>
            </w:r>
          </w:p>
          <w:p w14:paraId="26370DE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2.对从业人员进行</w:t>
            </w:r>
            <w:r>
              <w:rPr>
                <w:rFonts w:ascii="宋体" w:eastAsia="宋体" w:hAnsi="宋体" w:cs="宋体" w:hint="eastAsia"/>
                <w:spacing w:val="2"/>
                <w:sz w:val="21"/>
                <w:szCs w:val="21"/>
              </w:rPr>
              <w:t>安全生产法律</w:t>
            </w:r>
            <w:r>
              <w:rPr>
                <w:rFonts w:ascii="宋体" w:eastAsia="宋体" w:hAnsi="宋体" w:cs="宋体" w:hint="eastAsia"/>
                <w:spacing w:val="-50"/>
                <w:sz w:val="21"/>
                <w:szCs w:val="21"/>
              </w:rPr>
              <w:t>、</w:t>
            </w:r>
            <w:r>
              <w:rPr>
                <w:rFonts w:ascii="宋体" w:eastAsia="宋体" w:hAnsi="宋体" w:cs="宋体" w:hint="eastAsia"/>
                <w:spacing w:val="2"/>
                <w:sz w:val="21"/>
                <w:szCs w:val="21"/>
              </w:rPr>
              <w:t>法规</w:t>
            </w:r>
            <w:r>
              <w:rPr>
                <w:rFonts w:ascii="宋体" w:eastAsia="宋体" w:hAnsi="宋体" w:cs="宋体" w:hint="eastAsia"/>
                <w:spacing w:val="-50"/>
                <w:sz w:val="21"/>
                <w:szCs w:val="21"/>
              </w:rPr>
              <w:t>、</w:t>
            </w:r>
            <w:r>
              <w:rPr>
                <w:rFonts w:ascii="宋体" w:eastAsia="宋体" w:hAnsi="宋体" w:cs="宋体" w:hint="eastAsia"/>
                <w:spacing w:val="2"/>
                <w:sz w:val="21"/>
                <w:szCs w:val="21"/>
              </w:rPr>
              <w:t>标准、规章制度和操作规程、安全管理方法等培训；</w:t>
            </w:r>
          </w:p>
          <w:p w14:paraId="291CD3EC" w14:textId="77777777" w:rsidR="00DB4436" w:rsidRDefault="00DB4436" w:rsidP="00442E22">
            <w:pPr>
              <w:spacing w:line="280" w:lineRule="exact"/>
              <w:ind w:left="17" w:hangingChars="8" w:hanging="17"/>
              <w:rPr>
                <w:rFonts w:ascii="宋体" w:eastAsia="宋体" w:hAnsi="宋体" w:cs="宋体" w:hint="eastAsia"/>
                <w:sz w:val="21"/>
                <w:szCs w:val="21"/>
              </w:rPr>
            </w:pPr>
            <w:r>
              <w:rPr>
                <w:rFonts w:ascii="宋体" w:eastAsia="宋体" w:hAnsi="宋体" w:cs="宋体" w:hint="eastAsia"/>
                <w:sz w:val="21"/>
                <w:szCs w:val="21"/>
              </w:rPr>
              <w:t>3.从业人员每年应接受再培训，再培训时间不得少于规定学时。</w:t>
            </w:r>
          </w:p>
          <w:p w14:paraId="51FAD462" w14:textId="77777777" w:rsidR="00DB4436" w:rsidRDefault="00DB4436" w:rsidP="00442E22">
            <w:pPr>
              <w:spacing w:line="280" w:lineRule="exact"/>
              <w:ind w:left="17" w:hangingChars="8" w:hanging="17"/>
              <w:rPr>
                <w:rFonts w:ascii="宋体" w:eastAsia="宋体" w:hAnsi="宋体" w:cs="宋体" w:hint="eastAsia"/>
                <w:bCs/>
                <w:sz w:val="21"/>
                <w:szCs w:val="21"/>
              </w:rPr>
            </w:pPr>
          </w:p>
        </w:tc>
        <w:tc>
          <w:tcPr>
            <w:tcW w:w="2117" w:type="dxa"/>
            <w:vAlign w:val="center"/>
          </w:tcPr>
          <w:p w14:paraId="1EB290A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364942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培训教育记录、档案。</w:t>
            </w:r>
          </w:p>
          <w:p w14:paraId="0494D0E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5C1EBF8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从业人员上岗证。</w:t>
            </w:r>
          </w:p>
        </w:tc>
        <w:tc>
          <w:tcPr>
            <w:tcW w:w="1650" w:type="dxa"/>
            <w:vAlign w:val="center"/>
          </w:tcPr>
          <w:p w14:paraId="22A66BD2"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65831F9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1.从业人员安全培训教育、再培训未达到规定要求的学时，1人次扣2分；</w:t>
            </w:r>
          </w:p>
          <w:p w14:paraId="725FEEEB"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2.未持上岗证上岗，1人次扣2分。</w:t>
            </w:r>
          </w:p>
        </w:tc>
        <w:tc>
          <w:tcPr>
            <w:tcW w:w="1733" w:type="dxa"/>
            <w:vAlign w:val="center"/>
          </w:tcPr>
          <w:p w14:paraId="06D1B52B" w14:textId="51800593" w:rsidR="00DB4436" w:rsidRDefault="00DB4436" w:rsidP="00442E22">
            <w:pPr>
              <w:tabs>
                <w:tab w:val="left" w:pos="531"/>
              </w:tabs>
              <w:jc w:val="left"/>
              <w:rPr>
                <w:rFonts w:ascii="宋体" w:eastAsia="宋体" w:hAnsi="宋体" w:cs="宋体"/>
                <w:sz w:val="21"/>
                <w:szCs w:val="21"/>
              </w:rPr>
            </w:pPr>
          </w:p>
        </w:tc>
        <w:tc>
          <w:tcPr>
            <w:tcW w:w="700" w:type="dxa"/>
            <w:vAlign w:val="center"/>
          </w:tcPr>
          <w:p w14:paraId="361FEE57" w14:textId="2D50A40A"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02075088" w14:textId="2153F0D2" w:rsidR="00DB4436" w:rsidRDefault="00DB4436" w:rsidP="00442E22">
            <w:pPr>
              <w:tabs>
                <w:tab w:val="left" w:pos="531"/>
              </w:tabs>
              <w:jc w:val="center"/>
              <w:rPr>
                <w:rFonts w:ascii="宋体" w:eastAsia="宋体" w:hAnsi="宋体" w:cs="宋体"/>
                <w:sz w:val="21"/>
                <w:szCs w:val="21"/>
              </w:rPr>
            </w:pPr>
          </w:p>
        </w:tc>
      </w:tr>
      <w:tr w:rsidR="00DB4436" w14:paraId="6CA4E37A" w14:textId="77777777">
        <w:tc>
          <w:tcPr>
            <w:tcW w:w="745" w:type="dxa"/>
            <w:vMerge/>
            <w:vAlign w:val="center"/>
          </w:tcPr>
          <w:p w14:paraId="0DF5B866"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6AFD9C7"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43426E0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2.企业应按有</w:t>
            </w:r>
            <w:r>
              <w:rPr>
                <w:rFonts w:ascii="宋体" w:eastAsia="宋体" w:hAnsi="宋体" w:cs="宋体" w:hint="eastAsia"/>
                <w:sz w:val="21"/>
                <w:szCs w:val="21"/>
              </w:rPr>
              <w:lastRenderedPageBreak/>
              <w:t>关规定，对新从业人员进行厂级</w:t>
            </w:r>
            <w:r>
              <w:rPr>
                <w:rFonts w:ascii="宋体" w:eastAsia="宋体" w:hAnsi="宋体" w:cs="宋体" w:hint="eastAsia"/>
                <w:spacing w:val="-40"/>
                <w:sz w:val="21"/>
                <w:szCs w:val="21"/>
              </w:rPr>
              <w:t>、</w:t>
            </w:r>
            <w:r>
              <w:rPr>
                <w:rFonts w:ascii="宋体" w:eastAsia="宋体" w:hAnsi="宋体" w:cs="宋体" w:hint="eastAsia"/>
                <w:sz w:val="21"/>
                <w:szCs w:val="21"/>
              </w:rPr>
              <w:t>车间(工段)级</w:t>
            </w:r>
            <w:r>
              <w:rPr>
                <w:rFonts w:ascii="宋体" w:eastAsia="宋体" w:hAnsi="宋体" w:cs="宋体" w:hint="eastAsia"/>
                <w:spacing w:val="-40"/>
                <w:sz w:val="21"/>
                <w:szCs w:val="21"/>
              </w:rPr>
              <w:t>、</w:t>
            </w:r>
            <w:proofErr w:type="gramStart"/>
            <w:r>
              <w:rPr>
                <w:rFonts w:ascii="宋体" w:eastAsia="宋体" w:hAnsi="宋体" w:cs="宋体" w:hint="eastAsia"/>
                <w:sz w:val="21"/>
                <w:szCs w:val="21"/>
              </w:rPr>
              <w:t>班组级</w:t>
            </w:r>
            <w:proofErr w:type="gramEnd"/>
            <w:r>
              <w:rPr>
                <w:rFonts w:ascii="宋体" w:eastAsia="宋体" w:hAnsi="宋体" w:cs="宋体" w:hint="eastAsia"/>
                <w:sz w:val="21"/>
                <w:szCs w:val="21"/>
              </w:rPr>
              <w:t>安全培训教育，经考核合格后，方可上岗。新从业人员安全培训教育时间不得少于国家或地方政府规定学时。</w:t>
            </w:r>
          </w:p>
        </w:tc>
        <w:tc>
          <w:tcPr>
            <w:tcW w:w="2017" w:type="dxa"/>
            <w:vAlign w:val="center"/>
          </w:tcPr>
          <w:p w14:paraId="6683C80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1.新从业人员进行</w:t>
            </w:r>
            <w:r>
              <w:rPr>
                <w:rFonts w:ascii="宋体" w:eastAsia="宋体" w:hAnsi="宋体" w:cs="宋体" w:hint="eastAsia"/>
                <w:sz w:val="21"/>
                <w:szCs w:val="21"/>
              </w:rPr>
              <w:lastRenderedPageBreak/>
              <w:t>厂级</w:t>
            </w:r>
            <w:r>
              <w:rPr>
                <w:rFonts w:ascii="宋体" w:eastAsia="宋体" w:hAnsi="宋体" w:cs="宋体" w:hint="eastAsia"/>
                <w:spacing w:val="-40"/>
                <w:sz w:val="21"/>
                <w:szCs w:val="21"/>
              </w:rPr>
              <w:t>、</w:t>
            </w:r>
            <w:r>
              <w:rPr>
                <w:rFonts w:ascii="宋体" w:eastAsia="宋体" w:hAnsi="宋体" w:cs="宋体" w:hint="eastAsia"/>
                <w:sz w:val="21"/>
                <w:szCs w:val="21"/>
              </w:rPr>
              <w:t>车间(工段)级</w:t>
            </w:r>
            <w:r>
              <w:rPr>
                <w:rFonts w:ascii="宋体" w:eastAsia="宋体" w:hAnsi="宋体" w:cs="宋体" w:hint="eastAsia"/>
                <w:spacing w:val="-40"/>
                <w:sz w:val="21"/>
                <w:szCs w:val="21"/>
              </w:rPr>
              <w:t>、</w:t>
            </w:r>
            <w:proofErr w:type="gramStart"/>
            <w:r>
              <w:rPr>
                <w:rFonts w:ascii="宋体" w:eastAsia="宋体" w:hAnsi="宋体" w:cs="宋体" w:hint="eastAsia"/>
                <w:sz w:val="21"/>
                <w:szCs w:val="21"/>
              </w:rPr>
              <w:t>班组级</w:t>
            </w:r>
            <w:proofErr w:type="gramEnd"/>
            <w:r>
              <w:rPr>
                <w:rFonts w:ascii="宋体" w:eastAsia="宋体" w:hAnsi="宋体" w:cs="宋体" w:hint="eastAsia"/>
                <w:sz w:val="21"/>
                <w:szCs w:val="21"/>
              </w:rPr>
              <w:t>安全培训教育，经考核合格后，方可上岗；</w:t>
            </w:r>
          </w:p>
          <w:p w14:paraId="689C9073" w14:textId="77777777" w:rsidR="00DB4436" w:rsidRDefault="00DB4436" w:rsidP="00442E22">
            <w:pPr>
              <w:spacing w:line="280" w:lineRule="exact"/>
              <w:ind w:left="17" w:hangingChars="8" w:hanging="17"/>
              <w:rPr>
                <w:rFonts w:ascii="宋体" w:eastAsia="宋体" w:hAnsi="宋体" w:cs="宋体" w:hint="eastAsia"/>
                <w:sz w:val="21"/>
                <w:szCs w:val="21"/>
              </w:rPr>
            </w:pPr>
            <w:r>
              <w:rPr>
                <w:rFonts w:ascii="宋体" w:eastAsia="宋体" w:hAnsi="宋体" w:cs="宋体" w:hint="eastAsia"/>
                <w:sz w:val="21"/>
                <w:szCs w:val="21"/>
              </w:rPr>
              <w:t>2.三级安全培训教育的内容、学时应符合安全监管总局令第3号的规定。</w:t>
            </w:r>
          </w:p>
          <w:p w14:paraId="595E6D8F" w14:textId="77777777" w:rsidR="00DB4436" w:rsidRDefault="00DB4436" w:rsidP="00442E22">
            <w:pPr>
              <w:spacing w:line="280" w:lineRule="exact"/>
              <w:ind w:left="17" w:hangingChars="8" w:hanging="17"/>
              <w:rPr>
                <w:rFonts w:ascii="宋体" w:eastAsia="宋体" w:hAnsi="宋体" w:cs="宋体" w:hint="eastAsia"/>
                <w:bCs/>
                <w:sz w:val="21"/>
                <w:szCs w:val="21"/>
              </w:rPr>
            </w:pPr>
          </w:p>
        </w:tc>
        <w:tc>
          <w:tcPr>
            <w:tcW w:w="2117" w:type="dxa"/>
            <w:vAlign w:val="center"/>
          </w:tcPr>
          <w:p w14:paraId="169DE25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4201D45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从业人员安全培训教育档案、考核合格证明。</w:t>
            </w:r>
          </w:p>
          <w:p w14:paraId="5B3BDD2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现场考核：</w:t>
            </w:r>
          </w:p>
          <w:p w14:paraId="22A103CE"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抽查新上岗的从业人员接受三级培训教育情况。</w:t>
            </w:r>
          </w:p>
        </w:tc>
        <w:tc>
          <w:tcPr>
            <w:tcW w:w="1650" w:type="dxa"/>
            <w:vAlign w:val="center"/>
          </w:tcPr>
          <w:p w14:paraId="161BC45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sz w:val="21"/>
                <w:szCs w:val="21"/>
              </w:rPr>
              <w:lastRenderedPageBreak/>
              <w:t>未接受三级安</w:t>
            </w:r>
            <w:r>
              <w:rPr>
                <w:rFonts w:ascii="宋体" w:eastAsia="宋体" w:hAnsi="宋体" w:cs="宋体" w:hint="eastAsia"/>
                <w:b/>
                <w:sz w:val="21"/>
                <w:szCs w:val="21"/>
              </w:rPr>
              <w:lastRenderedPageBreak/>
              <w:t>全培训教育或考核不合格上岗，1人次扣30分（B级要素否决项）</w:t>
            </w:r>
            <w:r>
              <w:rPr>
                <w:rFonts w:ascii="宋体" w:eastAsia="宋体" w:hAnsi="宋体" w:cs="宋体" w:hint="eastAsia"/>
                <w:sz w:val="21"/>
                <w:szCs w:val="21"/>
              </w:rPr>
              <w:t xml:space="preserve">。 </w:t>
            </w:r>
          </w:p>
        </w:tc>
        <w:tc>
          <w:tcPr>
            <w:tcW w:w="1933" w:type="dxa"/>
            <w:vAlign w:val="center"/>
          </w:tcPr>
          <w:p w14:paraId="4248E50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1.缺一级培训，1人</w:t>
            </w:r>
            <w:r>
              <w:rPr>
                <w:rFonts w:ascii="宋体" w:eastAsia="宋体" w:hAnsi="宋体" w:cs="宋体" w:hint="eastAsia"/>
                <w:sz w:val="21"/>
                <w:szCs w:val="21"/>
              </w:rPr>
              <w:lastRenderedPageBreak/>
              <w:t>次扣5分；</w:t>
            </w:r>
          </w:p>
          <w:p w14:paraId="0187DF3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2.三级安全培训教育内容不符合规定，一项扣2分；</w:t>
            </w:r>
          </w:p>
          <w:p w14:paraId="548B235C"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3.三级安全培训教育学时不符合规定，1人次扣2分。</w:t>
            </w:r>
          </w:p>
        </w:tc>
        <w:tc>
          <w:tcPr>
            <w:tcW w:w="1733" w:type="dxa"/>
            <w:vAlign w:val="center"/>
          </w:tcPr>
          <w:p w14:paraId="78D86D37" w14:textId="3762BE4E"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21E2D8C2" w14:textId="09B1E2C3"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16A25508" w14:textId="77777777" w:rsidR="00DB4436" w:rsidRDefault="00DB4436" w:rsidP="00442E22">
            <w:pPr>
              <w:tabs>
                <w:tab w:val="left" w:pos="531"/>
              </w:tabs>
              <w:jc w:val="center"/>
              <w:rPr>
                <w:rFonts w:ascii="宋体" w:eastAsia="宋体" w:hAnsi="宋体" w:cs="宋体" w:hint="eastAsia"/>
                <w:sz w:val="21"/>
                <w:szCs w:val="21"/>
              </w:rPr>
            </w:pPr>
          </w:p>
        </w:tc>
      </w:tr>
      <w:tr w:rsidR="00DB4436" w14:paraId="69E05846" w14:textId="77777777">
        <w:tc>
          <w:tcPr>
            <w:tcW w:w="745" w:type="dxa"/>
            <w:vMerge/>
            <w:vAlign w:val="center"/>
          </w:tcPr>
          <w:p w14:paraId="0CB7BBC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FAB8FE4"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3BC0C6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3.企业特种作业人员应按有关规定参加安全培训教育，取得特种作业操作证，方可上岗作业，并定期复审。</w:t>
            </w:r>
          </w:p>
        </w:tc>
        <w:tc>
          <w:tcPr>
            <w:tcW w:w="2017" w:type="dxa"/>
            <w:vAlign w:val="center"/>
          </w:tcPr>
          <w:p w14:paraId="103568F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1.特种作业人员及特种设备作业人员应按有关规定参加安全培训教育，取得特种作业操作证，方可上岗作业；</w:t>
            </w:r>
          </w:p>
          <w:p w14:paraId="6C08D4E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2.特种作业操作证定期复审；</w:t>
            </w:r>
          </w:p>
          <w:p w14:paraId="29DD51FB"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3.建立特种作业人员及特种设备作业人员管理台账。</w:t>
            </w:r>
          </w:p>
        </w:tc>
        <w:tc>
          <w:tcPr>
            <w:tcW w:w="2117" w:type="dxa"/>
            <w:vAlign w:val="center"/>
          </w:tcPr>
          <w:p w14:paraId="2A9EC18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774475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bCs/>
                <w:sz w:val="21"/>
                <w:szCs w:val="21"/>
              </w:rPr>
              <w:t>特种作业人员</w:t>
            </w:r>
            <w:r>
              <w:rPr>
                <w:rFonts w:ascii="宋体" w:eastAsia="宋体" w:hAnsi="宋体" w:cs="宋体" w:hint="eastAsia"/>
                <w:sz w:val="21"/>
                <w:szCs w:val="21"/>
              </w:rPr>
              <w:t>及特种设备作业人员</w:t>
            </w:r>
            <w:r>
              <w:rPr>
                <w:rFonts w:ascii="宋体" w:eastAsia="宋体" w:hAnsi="宋体" w:cs="宋体" w:hint="eastAsia"/>
                <w:bCs/>
                <w:sz w:val="21"/>
                <w:szCs w:val="21"/>
              </w:rPr>
              <w:t>管理台账</w:t>
            </w:r>
            <w:r>
              <w:rPr>
                <w:rFonts w:ascii="宋体" w:eastAsia="宋体" w:hAnsi="宋体" w:cs="宋体" w:hint="eastAsia"/>
                <w:sz w:val="21"/>
                <w:szCs w:val="21"/>
              </w:rPr>
              <w:t>；</w:t>
            </w:r>
          </w:p>
          <w:p w14:paraId="32E1BDE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2.特种作业操作证；</w:t>
            </w:r>
          </w:p>
          <w:p w14:paraId="193E427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3.特种作业人员和特种设备作业人员培训教育计划。</w:t>
            </w:r>
          </w:p>
          <w:p w14:paraId="0487E3D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6C3D3D9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抽查现场特种作业人员、特种设备作业人员。</w:t>
            </w:r>
          </w:p>
        </w:tc>
        <w:tc>
          <w:tcPr>
            <w:tcW w:w="1650" w:type="dxa"/>
            <w:vAlign w:val="center"/>
          </w:tcPr>
          <w:p w14:paraId="0470E5C9"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A2C0358" w14:textId="77777777" w:rsidR="00DB4436" w:rsidRDefault="00DB4436" w:rsidP="00442E22">
            <w:pPr>
              <w:tabs>
                <w:tab w:val="left" w:pos="7317"/>
              </w:tabs>
              <w:spacing w:line="28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bCs/>
                <w:sz w:val="21"/>
                <w:szCs w:val="21"/>
              </w:rPr>
              <w:t>.无</w:t>
            </w:r>
            <w:r>
              <w:rPr>
                <w:rFonts w:ascii="宋体" w:eastAsia="宋体" w:hAnsi="宋体" w:cs="宋体" w:hint="eastAsia"/>
                <w:sz w:val="21"/>
                <w:szCs w:val="21"/>
              </w:rPr>
              <w:t>管理台账，扣2分；</w:t>
            </w:r>
          </w:p>
          <w:p w14:paraId="0589311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2.操作资格证未按期复审，1人次扣2分；</w:t>
            </w:r>
          </w:p>
          <w:p w14:paraId="7B2C3ACE"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3.无操作证或失效，在现场从事特种作业，1人次扣10分。</w:t>
            </w:r>
          </w:p>
        </w:tc>
        <w:tc>
          <w:tcPr>
            <w:tcW w:w="1733" w:type="dxa"/>
            <w:vAlign w:val="center"/>
          </w:tcPr>
          <w:p w14:paraId="1DC993CC" w14:textId="622B915F" w:rsidR="00DB4436" w:rsidRDefault="00DB4436" w:rsidP="00442E22">
            <w:pPr>
              <w:tabs>
                <w:tab w:val="left" w:pos="531"/>
              </w:tabs>
              <w:jc w:val="left"/>
              <w:rPr>
                <w:rFonts w:ascii="宋体" w:eastAsia="宋体" w:hAnsi="宋体" w:cs="宋体"/>
                <w:b/>
                <w:bCs/>
                <w:sz w:val="21"/>
                <w:szCs w:val="21"/>
              </w:rPr>
            </w:pPr>
          </w:p>
        </w:tc>
        <w:tc>
          <w:tcPr>
            <w:tcW w:w="700" w:type="dxa"/>
            <w:vAlign w:val="center"/>
          </w:tcPr>
          <w:p w14:paraId="5937AF95" w14:textId="0854FF20"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4857C2FE" w14:textId="77777777" w:rsidR="00DB4436" w:rsidRDefault="00DB4436" w:rsidP="00442E22">
            <w:pPr>
              <w:tabs>
                <w:tab w:val="left" w:pos="531"/>
              </w:tabs>
              <w:jc w:val="center"/>
              <w:rPr>
                <w:rFonts w:ascii="宋体" w:eastAsia="宋体" w:hAnsi="宋体" w:cs="宋体" w:hint="eastAsia"/>
                <w:sz w:val="21"/>
                <w:szCs w:val="21"/>
              </w:rPr>
            </w:pPr>
          </w:p>
        </w:tc>
      </w:tr>
      <w:tr w:rsidR="00DB4436" w14:paraId="11B9116F" w14:textId="77777777">
        <w:tc>
          <w:tcPr>
            <w:tcW w:w="745" w:type="dxa"/>
            <w:vMerge/>
            <w:vAlign w:val="center"/>
          </w:tcPr>
          <w:p w14:paraId="5EA752A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41A35EB"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C93582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4.</w:t>
            </w:r>
            <w:r>
              <w:rPr>
                <w:rStyle w:val="11"/>
                <w:rFonts w:cs="宋体"/>
                <w:spacing w:val="-4"/>
                <w:sz w:val="21"/>
                <w:szCs w:val="21"/>
              </w:rPr>
              <w:t>企业从事危险化学品运输的驾驶员</w:t>
            </w:r>
            <w:r>
              <w:rPr>
                <w:rFonts w:ascii="宋体" w:eastAsia="宋体" w:hAnsi="宋体" w:cs="宋体" w:hint="eastAsia"/>
                <w:spacing w:val="-40"/>
                <w:sz w:val="21"/>
                <w:szCs w:val="21"/>
              </w:rPr>
              <w:t>、</w:t>
            </w:r>
            <w:r>
              <w:rPr>
                <w:rStyle w:val="11"/>
                <w:rFonts w:cs="宋体"/>
                <w:spacing w:val="-4"/>
                <w:sz w:val="21"/>
                <w:szCs w:val="21"/>
              </w:rPr>
              <w:t>船员</w:t>
            </w:r>
            <w:r>
              <w:rPr>
                <w:rFonts w:ascii="宋体" w:eastAsia="宋体" w:hAnsi="宋体" w:cs="宋体" w:hint="eastAsia"/>
                <w:spacing w:val="-40"/>
                <w:sz w:val="21"/>
                <w:szCs w:val="21"/>
              </w:rPr>
              <w:t>、</w:t>
            </w:r>
            <w:r>
              <w:rPr>
                <w:rStyle w:val="11"/>
                <w:rFonts w:cs="宋体"/>
                <w:spacing w:val="-4"/>
                <w:sz w:val="21"/>
                <w:szCs w:val="21"/>
              </w:rPr>
              <w:t>押运人员，必须经所在地设区的市级人民政</w:t>
            </w:r>
            <w:r>
              <w:rPr>
                <w:rStyle w:val="11"/>
                <w:rFonts w:cs="宋体"/>
                <w:spacing w:val="-4"/>
                <w:sz w:val="21"/>
                <w:szCs w:val="21"/>
              </w:rPr>
              <w:lastRenderedPageBreak/>
              <w:t>府交通部门考核合格（船员经海事管理机构考核合格），取得</w:t>
            </w:r>
            <w:r>
              <w:rPr>
                <w:rFonts w:ascii="宋体" w:eastAsia="宋体" w:hAnsi="宋体" w:cs="宋体" w:hint="eastAsia"/>
                <w:spacing w:val="-4"/>
                <w:sz w:val="21"/>
                <w:szCs w:val="21"/>
              </w:rPr>
              <w:t>从业资格证</w:t>
            </w:r>
            <w:r>
              <w:rPr>
                <w:rStyle w:val="11"/>
                <w:rFonts w:cs="宋体"/>
                <w:spacing w:val="-4"/>
                <w:sz w:val="21"/>
                <w:szCs w:val="21"/>
              </w:rPr>
              <w:t>，方可上岗作业</w:t>
            </w:r>
            <w:r>
              <w:rPr>
                <w:rFonts w:ascii="宋体" w:eastAsia="宋体" w:hAnsi="宋体" w:cs="宋体" w:hint="eastAsia"/>
                <w:spacing w:val="-4"/>
                <w:sz w:val="21"/>
                <w:szCs w:val="21"/>
              </w:rPr>
              <w:t>。</w:t>
            </w:r>
          </w:p>
        </w:tc>
        <w:tc>
          <w:tcPr>
            <w:tcW w:w="2017" w:type="dxa"/>
            <w:vAlign w:val="center"/>
          </w:tcPr>
          <w:p w14:paraId="0BA8C913" w14:textId="77777777" w:rsidR="00DB4436" w:rsidRDefault="00DB4436" w:rsidP="00442E22">
            <w:pPr>
              <w:spacing w:line="280" w:lineRule="exact"/>
              <w:rPr>
                <w:rFonts w:ascii="宋体" w:eastAsia="宋体" w:hAnsi="宋体" w:cs="宋体" w:hint="eastAsia"/>
                <w:spacing w:val="-4"/>
                <w:sz w:val="21"/>
                <w:szCs w:val="21"/>
              </w:rPr>
            </w:pPr>
            <w:r>
              <w:rPr>
                <w:rStyle w:val="11"/>
                <w:rFonts w:cs="宋体"/>
                <w:spacing w:val="-4"/>
                <w:sz w:val="21"/>
                <w:szCs w:val="21"/>
              </w:rPr>
              <w:lastRenderedPageBreak/>
              <w:t>1.从事危险化学品运输的驾驶人员</w:t>
            </w:r>
            <w:r>
              <w:rPr>
                <w:rFonts w:ascii="宋体" w:eastAsia="宋体" w:hAnsi="宋体" w:cs="宋体" w:hint="eastAsia"/>
                <w:spacing w:val="-40"/>
                <w:sz w:val="21"/>
                <w:szCs w:val="21"/>
              </w:rPr>
              <w:t>、</w:t>
            </w:r>
            <w:r>
              <w:rPr>
                <w:rStyle w:val="11"/>
                <w:rFonts w:cs="宋体"/>
                <w:spacing w:val="-4"/>
                <w:sz w:val="21"/>
                <w:szCs w:val="21"/>
              </w:rPr>
              <w:t>船员、装卸管理人员、押运人员，应当经交通运输主管部门考核合格，取得</w:t>
            </w:r>
            <w:r>
              <w:rPr>
                <w:rFonts w:ascii="宋体" w:eastAsia="宋体" w:hAnsi="宋体" w:cs="宋体" w:hint="eastAsia"/>
                <w:spacing w:val="-4"/>
                <w:sz w:val="21"/>
                <w:szCs w:val="21"/>
              </w:rPr>
              <w:t>从业资</w:t>
            </w:r>
            <w:r>
              <w:rPr>
                <w:rFonts w:ascii="宋体" w:eastAsia="宋体" w:hAnsi="宋体" w:cs="宋体" w:hint="eastAsia"/>
                <w:spacing w:val="-4"/>
                <w:sz w:val="21"/>
                <w:szCs w:val="21"/>
              </w:rPr>
              <w:lastRenderedPageBreak/>
              <w:t>格证</w:t>
            </w:r>
            <w:r>
              <w:rPr>
                <w:rStyle w:val="11"/>
                <w:rFonts w:cs="宋体"/>
                <w:spacing w:val="-4"/>
                <w:sz w:val="21"/>
                <w:szCs w:val="21"/>
              </w:rPr>
              <w:t>，方可上岗作业</w:t>
            </w:r>
            <w:r>
              <w:rPr>
                <w:rFonts w:ascii="宋体" w:eastAsia="宋体" w:hAnsi="宋体" w:cs="宋体" w:hint="eastAsia"/>
                <w:spacing w:val="-4"/>
                <w:sz w:val="21"/>
                <w:szCs w:val="21"/>
              </w:rPr>
              <w:t>；</w:t>
            </w:r>
          </w:p>
          <w:p w14:paraId="6536A4A2"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2.建立</w:t>
            </w:r>
            <w:r>
              <w:rPr>
                <w:rStyle w:val="11"/>
                <w:rFonts w:cs="宋体"/>
                <w:spacing w:val="-4"/>
                <w:sz w:val="21"/>
                <w:szCs w:val="21"/>
              </w:rPr>
              <w:t>危险化学品运输的驾驶人员</w:t>
            </w:r>
            <w:r>
              <w:rPr>
                <w:rFonts w:ascii="宋体" w:eastAsia="宋体" w:hAnsi="宋体" w:cs="宋体" w:hint="eastAsia"/>
                <w:spacing w:val="-40"/>
                <w:sz w:val="21"/>
                <w:szCs w:val="21"/>
              </w:rPr>
              <w:t>、</w:t>
            </w:r>
            <w:r>
              <w:rPr>
                <w:rStyle w:val="11"/>
                <w:rFonts w:cs="宋体"/>
                <w:spacing w:val="-4"/>
                <w:sz w:val="21"/>
                <w:szCs w:val="21"/>
              </w:rPr>
              <w:t>船员</w:t>
            </w:r>
            <w:r>
              <w:rPr>
                <w:rFonts w:ascii="宋体" w:eastAsia="宋体" w:hAnsi="宋体" w:cs="宋体" w:hint="eastAsia"/>
                <w:spacing w:val="-40"/>
                <w:sz w:val="21"/>
                <w:szCs w:val="21"/>
              </w:rPr>
              <w:t>、</w:t>
            </w:r>
            <w:r>
              <w:rPr>
                <w:rStyle w:val="11"/>
                <w:rFonts w:cs="宋体"/>
                <w:spacing w:val="-4"/>
                <w:sz w:val="21"/>
                <w:szCs w:val="21"/>
              </w:rPr>
              <w:t>押运人员管理台账。</w:t>
            </w:r>
          </w:p>
        </w:tc>
        <w:tc>
          <w:tcPr>
            <w:tcW w:w="2117" w:type="dxa"/>
            <w:vAlign w:val="center"/>
          </w:tcPr>
          <w:p w14:paraId="7C56C6A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28109CF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1.从业资格证；</w:t>
            </w:r>
          </w:p>
          <w:p w14:paraId="20615EC2" w14:textId="77777777" w:rsidR="00DB4436" w:rsidRDefault="00DB4436" w:rsidP="00442E22">
            <w:pPr>
              <w:spacing w:line="280" w:lineRule="exact"/>
              <w:rPr>
                <w:rStyle w:val="11"/>
                <w:rFonts w:cs="宋体"/>
                <w:spacing w:val="-4"/>
                <w:sz w:val="21"/>
                <w:szCs w:val="21"/>
              </w:rPr>
            </w:pPr>
            <w:r>
              <w:rPr>
                <w:rFonts w:ascii="宋体" w:eastAsia="宋体" w:hAnsi="宋体" w:cs="宋体" w:hint="eastAsia"/>
                <w:sz w:val="21"/>
                <w:szCs w:val="21"/>
              </w:rPr>
              <w:t>2.</w:t>
            </w:r>
            <w:r>
              <w:rPr>
                <w:rStyle w:val="11"/>
                <w:rFonts w:cs="宋体"/>
                <w:spacing w:val="-4"/>
                <w:sz w:val="21"/>
                <w:szCs w:val="21"/>
              </w:rPr>
              <w:t>管理台账。</w:t>
            </w:r>
          </w:p>
          <w:p w14:paraId="527CFB76" w14:textId="77777777" w:rsidR="00DB4436" w:rsidRDefault="00DB4436" w:rsidP="00442E22">
            <w:pPr>
              <w:spacing w:line="280" w:lineRule="exact"/>
              <w:rPr>
                <w:rStyle w:val="11"/>
                <w:rFonts w:cs="宋体"/>
                <w:b/>
                <w:spacing w:val="-4"/>
                <w:sz w:val="21"/>
                <w:szCs w:val="21"/>
              </w:rPr>
            </w:pPr>
            <w:r>
              <w:rPr>
                <w:rStyle w:val="11"/>
                <w:rFonts w:cs="宋体"/>
                <w:b/>
                <w:spacing w:val="-4"/>
                <w:sz w:val="21"/>
                <w:szCs w:val="21"/>
              </w:rPr>
              <w:t>现场检查：</w:t>
            </w:r>
          </w:p>
          <w:p w14:paraId="1FC7C68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抽查</w:t>
            </w:r>
            <w:r>
              <w:rPr>
                <w:rFonts w:ascii="宋体" w:eastAsia="宋体" w:hAnsi="宋体" w:cs="宋体" w:hint="eastAsia"/>
                <w:sz w:val="21"/>
                <w:szCs w:val="21"/>
              </w:rPr>
              <w:t>危险化学品运输有关人员资格证。</w:t>
            </w:r>
          </w:p>
        </w:tc>
        <w:tc>
          <w:tcPr>
            <w:tcW w:w="1650" w:type="dxa"/>
            <w:vAlign w:val="center"/>
          </w:tcPr>
          <w:p w14:paraId="4E1892D2"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1FC55157" w14:textId="77777777" w:rsidR="00DB4436" w:rsidRDefault="00DB4436" w:rsidP="00442E22">
            <w:pPr>
              <w:tabs>
                <w:tab w:val="left" w:pos="7317"/>
              </w:tabs>
              <w:spacing w:line="280" w:lineRule="exact"/>
              <w:rPr>
                <w:rFonts w:ascii="宋体" w:eastAsia="宋体" w:hAnsi="宋体" w:cs="宋体" w:hint="eastAsia"/>
                <w:sz w:val="21"/>
                <w:szCs w:val="21"/>
              </w:rPr>
            </w:pPr>
            <w:r>
              <w:rPr>
                <w:rFonts w:ascii="宋体" w:eastAsia="宋体" w:hAnsi="宋体" w:cs="宋体" w:hint="eastAsia"/>
                <w:sz w:val="21"/>
                <w:szCs w:val="21"/>
              </w:rPr>
              <w:t>1.未建立台账，扣2分；</w:t>
            </w:r>
          </w:p>
          <w:p w14:paraId="6FCE424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2.</w:t>
            </w:r>
            <w:r>
              <w:rPr>
                <w:rFonts w:ascii="宋体" w:eastAsia="宋体" w:hAnsi="宋体" w:cs="宋体" w:hint="eastAsia"/>
                <w:sz w:val="21"/>
                <w:szCs w:val="21"/>
              </w:rPr>
              <w:t>资格证不在有效期内，1人次扣2分；</w:t>
            </w:r>
          </w:p>
          <w:p w14:paraId="56D1AF87"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3.无资格证或失效</w:t>
            </w:r>
            <w:r>
              <w:rPr>
                <w:rFonts w:ascii="宋体" w:eastAsia="宋体" w:hAnsi="宋体" w:cs="宋体" w:hint="eastAsia"/>
                <w:sz w:val="21"/>
                <w:szCs w:val="21"/>
              </w:rPr>
              <w:lastRenderedPageBreak/>
              <w:t>从事相关作业，1人次扣10分。</w:t>
            </w:r>
          </w:p>
        </w:tc>
        <w:tc>
          <w:tcPr>
            <w:tcW w:w="1733" w:type="dxa"/>
            <w:vAlign w:val="center"/>
          </w:tcPr>
          <w:p w14:paraId="4547B31F" w14:textId="3C74DDF3"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6AAF875F" w14:textId="3FCC2F83"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6AE942EB" w14:textId="77777777" w:rsidR="00DB4436" w:rsidRDefault="00DB4436" w:rsidP="00442E22">
            <w:pPr>
              <w:tabs>
                <w:tab w:val="left" w:pos="531"/>
              </w:tabs>
              <w:jc w:val="center"/>
              <w:rPr>
                <w:rFonts w:ascii="宋体" w:eastAsia="宋体" w:hAnsi="宋体" w:cs="宋体" w:hint="eastAsia"/>
                <w:sz w:val="21"/>
                <w:szCs w:val="21"/>
              </w:rPr>
            </w:pPr>
          </w:p>
        </w:tc>
      </w:tr>
      <w:tr w:rsidR="00DB4436" w14:paraId="72881B5A" w14:textId="77777777">
        <w:tc>
          <w:tcPr>
            <w:tcW w:w="745" w:type="dxa"/>
            <w:vMerge/>
            <w:vAlign w:val="center"/>
          </w:tcPr>
          <w:p w14:paraId="03DE7DB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9894CF1"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359784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5.企业应在新工艺、新技术、新装置、新产品投产前，对有关人员进行专门培训，经考核合格后，方可上岗。</w:t>
            </w:r>
          </w:p>
        </w:tc>
        <w:tc>
          <w:tcPr>
            <w:tcW w:w="2017" w:type="dxa"/>
            <w:vAlign w:val="center"/>
          </w:tcPr>
          <w:p w14:paraId="4A67A3D1"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在新工艺、新技术、新装置、新产品投产或投用前，对有关人员（操作人员和管理人员）进行专门培训，经考核合格后，方可上岗。</w:t>
            </w:r>
          </w:p>
        </w:tc>
        <w:tc>
          <w:tcPr>
            <w:tcW w:w="2117" w:type="dxa"/>
            <w:vAlign w:val="center"/>
          </w:tcPr>
          <w:p w14:paraId="05045DF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395D32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培训记录、培训内容、考核内容。</w:t>
            </w:r>
          </w:p>
          <w:p w14:paraId="75D253C2" w14:textId="77777777" w:rsidR="00DB4436" w:rsidRDefault="00DB4436" w:rsidP="00442E22">
            <w:pPr>
              <w:tabs>
                <w:tab w:val="left" w:pos="1230"/>
              </w:tabs>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20E43C7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现场</w:t>
            </w:r>
            <w:proofErr w:type="gramStart"/>
            <w:r>
              <w:rPr>
                <w:rFonts w:ascii="宋体" w:eastAsia="宋体" w:hAnsi="宋体" w:cs="宋体" w:hint="eastAsia"/>
                <w:sz w:val="21"/>
                <w:szCs w:val="21"/>
              </w:rPr>
              <w:t>抽查上岗</w:t>
            </w:r>
            <w:proofErr w:type="gramEnd"/>
            <w:r>
              <w:rPr>
                <w:rFonts w:ascii="宋体" w:eastAsia="宋体" w:hAnsi="宋体" w:cs="宋体" w:hint="eastAsia"/>
                <w:sz w:val="21"/>
                <w:szCs w:val="21"/>
              </w:rPr>
              <w:t>人员培训情况。</w:t>
            </w:r>
          </w:p>
        </w:tc>
        <w:tc>
          <w:tcPr>
            <w:tcW w:w="1650" w:type="dxa"/>
            <w:vAlign w:val="center"/>
          </w:tcPr>
          <w:p w14:paraId="6EEFF518"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69A9A73" w14:textId="77777777" w:rsidR="00DB4436" w:rsidRDefault="00DB4436" w:rsidP="00442E22">
            <w:pPr>
              <w:tabs>
                <w:tab w:val="left" w:pos="7317"/>
              </w:tabs>
              <w:spacing w:line="280" w:lineRule="exact"/>
              <w:rPr>
                <w:rFonts w:ascii="宋体" w:eastAsia="宋体" w:hAnsi="宋体" w:cs="宋体" w:hint="eastAsia"/>
                <w:sz w:val="21"/>
                <w:szCs w:val="21"/>
              </w:rPr>
            </w:pPr>
            <w:r>
              <w:rPr>
                <w:rFonts w:ascii="宋体" w:eastAsia="宋体" w:hAnsi="宋体" w:cs="宋体" w:hint="eastAsia"/>
                <w:sz w:val="21"/>
                <w:szCs w:val="21"/>
              </w:rPr>
              <w:t>1.未对有关人员进行专门培训，1人次扣2分；</w:t>
            </w:r>
          </w:p>
          <w:p w14:paraId="7423E3A6"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2.有关人员未经考核合格上岗，1人次扣2分。</w:t>
            </w:r>
          </w:p>
        </w:tc>
        <w:tc>
          <w:tcPr>
            <w:tcW w:w="1733" w:type="dxa"/>
            <w:vAlign w:val="center"/>
          </w:tcPr>
          <w:p w14:paraId="1FE14826" w14:textId="6A739774" w:rsidR="00DB4436" w:rsidRDefault="00DB4436" w:rsidP="00442E22">
            <w:pPr>
              <w:tabs>
                <w:tab w:val="left" w:pos="531"/>
              </w:tabs>
              <w:jc w:val="left"/>
              <w:rPr>
                <w:rFonts w:ascii="宋体" w:eastAsia="宋体" w:hAnsi="宋体" w:cs="宋体"/>
                <w:sz w:val="21"/>
                <w:szCs w:val="21"/>
              </w:rPr>
            </w:pPr>
          </w:p>
        </w:tc>
        <w:tc>
          <w:tcPr>
            <w:tcW w:w="700" w:type="dxa"/>
            <w:vAlign w:val="center"/>
          </w:tcPr>
          <w:p w14:paraId="2099A290" w14:textId="174799F8"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40FE301A" w14:textId="77777777" w:rsidR="00DB4436" w:rsidRDefault="00DB4436" w:rsidP="00442E22">
            <w:pPr>
              <w:tabs>
                <w:tab w:val="left" w:pos="531"/>
              </w:tabs>
              <w:jc w:val="center"/>
              <w:rPr>
                <w:rFonts w:ascii="宋体" w:eastAsia="宋体" w:hAnsi="宋体" w:cs="宋体" w:hint="eastAsia"/>
                <w:sz w:val="21"/>
                <w:szCs w:val="21"/>
              </w:rPr>
            </w:pPr>
          </w:p>
        </w:tc>
      </w:tr>
      <w:tr w:rsidR="00DB4436" w14:paraId="0BCB9333" w14:textId="77777777">
        <w:tc>
          <w:tcPr>
            <w:tcW w:w="745" w:type="dxa"/>
            <w:vMerge/>
            <w:vAlign w:val="center"/>
          </w:tcPr>
          <w:p w14:paraId="6A8E379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6CF78B4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5.5其他人员培训教育</w:t>
            </w:r>
          </w:p>
          <w:p w14:paraId="6FA6DA1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（10分）</w:t>
            </w:r>
          </w:p>
        </w:tc>
        <w:tc>
          <w:tcPr>
            <w:tcW w:w="1616" w:type="dxa"/>
            <w:vAlign w:val="center"/>
          </w:tcPr>
          <w:p w14:paraId="6F09804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1.企业从业人员转岗、脱离岗位一年以上(含一年)者，应进行车间（工段）、</w:t>
            </w:r>
            <w:proofErr w:type="gramStart"/>
            <w:r>
              <w:rPr>
                <w:rFonts w:ascii="宋体" w:eastAsia="宋体" w:hAnsi="宋体" w:cs="宋体" w:hint="eastAsia"/>
                <w:sz w:val="21"/>
                <w:szCs w:val="21"/>
              </w:rPr>
              <w:t>班组级</w:t>
            </w:r>
            <w:proofErr w:type="gramEnd"/>
            <w:r>
              <w:rPr>
                <w:rFonts w:ascii="宋体" w:eastAsia="宋体" w:hAnsi="宋体" w:cs="宋体" w:hint="eastAsia"/>
                <w:sz w:val="21"/>
                <w:szCs w:val="21"/>
              </w:rPr>
              <w:t>安全培训教育，经考核合格后，方可上岗。</w:t>
            </w:r>
          </w:p>
        </w:tc>
        <w:tc>
          <w:tcPr>
            <w:tcW w:w="2017" w:type="dxa"/>
            <w:vAlign w:val="center"/>
          </w:tcPr>
          <w:p w14:paraId="5A8B924A"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从业人员转岗、脱离岗位一年以上(含一年)者，应进行车间（工段）、</w:t>
            </w:r>
            <w:proofErr w:type="gramStart"/>
            <w:r>
              <w:rPr>
                <w:rFonts w:ascii="宋体" w:eastAsia="宋体" w:hAnsi="宋体" w:cs="宋体" w:hint="eastAsia"/>
                <w:sz w:val="21"/>
                <w:szCs w:val="21"/>
              </w:rPr>
              <w:t>班组级</w:t>
            </w:r>
            <w:proofErr w:type="gramEnd"/>
            <w:r>
              <w:rPr>
                <w:rFonts w:ascii="宋体" w:eastAsia="宋体" w:hAnsi="宋体" w:cs="宋体" w:hint="eastAsia"/>
                <w:sz w:val="21"/>
                <w:szCs w:val="21"/>
              </w:rPr>
              <w:t>安全培训教育，经考核合格后，方可上岗。</w:t>
            </w:r>
          </w:p>
        </w:tc>
        <w:tc>
          <w:tcPr>
            <w:tcW w:w="2117" w:type="dxa"/>
            <w:vAlign w:val="center"/>
          </w:tcPr>
          <w:p w14:paraId="3778010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1CBD20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从业人员安全培训教育档案。</w:t>
            </w:r>
          </w:p>
        </w:tc>
        <w:tc>
          <w:tcPr>
            <w:tcW w:w="1650" w:type="dxa"/>
            <w:vAlign w:val="center"/>
          </w:tcPr>
          <w:p w14:paraId="5344BBF1"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EEAFA40"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未进行车间（工段）、</w:t>
            </w:r>
            <w:proofErr w:type="gramStart"/>
            <w:r>
              <w:rPr>
                <w:rFonts w:ascii="宋体" w:eastAsia="宋体" w:hAnsi="宋体" w:cs="宋体" w:hint="eastAsia"/>
                <w:sz w:val="21"/>
                <w:szCs w:val="21"/>
              </w:rPr>
              <w:t>班组级</w:t>
            </w:r>
            <w:proofErr w:type="gramEnd"/>
            <w:r>
              <w:rPr>
                <w:rFonts w:ascii="宋体" w:eastAsia="宋体" w:hAnsi="宋体" w:cs="宋体" w:hint="eastAsia"/>
                <w:sz w:val="21"/>
                <w:szCs w:val="21"/>
              </w:rPr>
              <w:t>安全培训教育</w:t>
            </w:r>
            <w:r>
              <w:rPr>
                <w:rFonts w:ascii="宋体" w:eastAsia="宋体" w:hAnsi="宋体" w:cs="宋体" w:hint="eastAsia"/>
                <w:bCs/>
                <w:sz w:val="21"/>
                <w:szCs w:val="21"/>
              </w:rPr>
              <w:t>，1人次扣2分；缺一级培训，1人次扣2分。</w:t>
            </w:r>
          </w:p>
        </w:tc>
        <w:tc>
          <w:tcPr>
            <w:tcW w:w="1733" w:type="dxa"/>
            <w:vAlign w:val="center"/>
          </w:tcPr>
          <w:p w14:paraId="678F19BA" w14:textId="6F8637B9" w:rsidR="00DB4436" w:rsidRDefault="00DB4436" w:rsidP="00442E22">
            <w:pPr>
              <w:tabs>
                <w:tab w:val="left" w:pos="531"/>
              </w:tabs>
              <w:jc w:val="left"/>
              <w:rPr>
                <w:rFonts w:ascii="宋体" w:eastAsia="宋体" w:hAnsi="宋体" w:cs="宋体"/>
                <w:sz w:val="21"/>
                <w:szCs w:val="21"/>
              </w:rPr>
            </w:pPr>
          </w:p>
        </w:tc>
        <w:tc>
          <w:tcPr>
            <w:tcW w:w="700" w:type="dxa"/>
            <w:vAlign w:val="center"/>
          </w:tcPr>
          <w:p w14:paraId="77DAE269" w14:textId="30EA8FB8"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232CE14A" w14:textId="2C4A7158" w:rsidR="00DB4436" w:rsidRDefault="00DB4436" w:rsidP="00442E22">
            <w:pPr>
              <w:tabs>
                <w:tab w:val="left" w:pos="531"/>
              </w:tabs>
              <w:jc w:val="center"/>
              <w:rPr>
                <w:rFonts w:ascii="宋体" w:eastAsia="宋体" w:hAnsi="宋体" w:cs="宋体"/>
                <w:sz w:val="21"/>
                <w:szCs w:val="21"/>
              </w:rPr>
            </w:pPr>
          </w:p>
        </w:tc>
      </w:tr>
      <w:tr w:rsidR="00DB4436" w14:paraId="64AE3692" w14:textId="77777777">
        <w:tc>
          <w:tcPr>
            <w:tcW w:w="745" w:type="dxa"/>
            <w:vMerge/>
            <w:vAlign w:val="center"/>
          </w:tcPr>
          <w:p w14:paraId="1BDAD1A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4AA1AD6"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CD4406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2.企业应对外来参观、学习等人员进行有关安全规定及安全注意事项的培训教育。</w:t>
            </w:r>
          </w:p>
        </w:tc>
        <w:tc>
          <w:tcPr>
            <w:tcW w:w="2017" w:type="dxa"/>
            <w:vAlign w:val="center"/>
          </w:tcPr>
          <w:p w14:paraId="75B8C11B"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对外来参观、学习等人员进行有关安全规定及安全注意事项的培训教育。</w:t>
            </w:r>
          </w:p>
        </w:tc>
        <w:tc>
          <w:tcPr>
            <w:tcW w:w="2117" w:type="dxa"/>
            <w:vAlign w:val="center"/>
          </w:tcPr>
          <w:p w14:paraId="4BD5207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A4B789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外来参观、学习等人员</w:t>
            </w:r>
            <w:r>
              <w:rPr>
                <w:rFonts w:ascii="宋体" w:eastAsia="宋体" w:hAnsi="宋体" w:cs="宋体" w:hint="eastAsia"/>
                <w:bCs/>
                <w:sz w:val="21"/>
                <w:szCs w:val="21"/>
              </w:rPr>
              <w:t>培训记录。</w:t>
            </w:r>
          </w:p>
        </w:tc>
        <w:tc>
          <w:tcPr>
            <w:tcW w:w="1650" w:type="dxa"/>
            <w:vAlign w:val="center"/>
          </w:tcPr>
          <w:p w14:paraId="4C5DAF90"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4125136F"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bCs/>
                <w:sz w:val="21"/>
                <w:szCs w:val="21"/>
              </w:rPr>
              <w:t>不符合标准要求，1人次扣2分。</w:t>
            </w:r>
          </w:p>
        </w:tc>
        <w:tc>
          <w:tcPr>
            <w:tcW w:w="1733" w:type="dxa"/>
            <w:vAlign w:val="center"/>
          </w:tcPr>
          <w:p w14:paraId="46676749" w14:textId="0B149458" w:rsidR="00DB4436" w:rsidRDefault="00DB4436" w:rsidP="00442E22">
            <w:pPr>
              <w:tabs>
                <w:tab w:val="left" w:pos="531"/>
              </w:tabs>
              <w:jc w:val="left"/>
              <w:rPr>
                <w:rFonts w:ascii="宋体" w:eastAsia="宋体" w:hAnsi="宋体" w:cs="宋体"/>
                <w:bCs/>
                <w:sz w:val="21"/>
                <w:szCs w:val="21"/>
              </w:rPr>
            </w:pPr>
          </w:p>
        </w:tc>
        <w:tc>
          <w:tcPr>
            <w:tcW w:w="700" w:type="dxa"/>
            <w:vAlign w:val="center"/>
          </w:tcPr>
          <w:p w14:paraId="07F22CD2" w14:textId="31984A68" w:rsidR="00DB4436" w:rsidRDefault="00DB4436" w:rsidP="00442E22">
            <w:pPr>
              <w:tabs>
                <w:tab w:val="left" w:pos="531"/>
              </w:tabs>
              <w:jc w:val="center"/>
              <w:rPr>
                <w:rFonts w:ascii="宋体" w:eastAsia="宋体" w:hAnsi="宋体" w:cs="宋体" w:hint="eastAsia"/>
                <w:bCs/>
                <w:sz w:val="21"/>
                <w:szCs w:val="21"/>
              </w:rPr>
            </w:pPr>
          </w:p>
        </w:tc>
        <w:tc>
          <w:tcPr>
            <w:tcW w:w="717" w:type="dxa"/>
            <w:vMerge/>
            <w:vAlign w:val="center"/>
          </w:tcPr>
          <w:p w14:paraId="70AE2AD6" w14:textId="77777777" w:rsidR="00DB4436" w:rsidRDefault="00DB4436" w:rsidP="00442E22">
            <w:pPr>
              <w:tabs>
                <w:tab w:val="left" w:pos="531"/>
              </w:tabs>
              <w:jc w:val="center"/>
              <w:rPr>
                <w:rFonts w:ascii="宋体" w:eastAsia="宋体" w:hAnsi="宋体" w:cs="宋体" w:hint="eastAsia"/>
                <w:bCs/>
                <w:sz w:val="21"/>
                <w:szCs w:val="21"/>
              </w:rPr>
            </w:pPr>
          </w:p>
        </w:tc>
      </w:tr>
      <w:tr w:rsidR="00DB4436" w14:paraId="212ABE15" w14:textId="77777777">
        <w:tc>
          <w:tcPr>
            <w:tcW w:w="745" w:type="dxa"/>
            <w:vMerge/>
            <w:vAlign w:val="center"/>
          </w:tcPr>
          <w:p w14:paraId="0A706F5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66CDA9D"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90B89B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3.</w:t>
            </w:r>
            <w:r>
              <w:rPr>
                <w:rFonts w:ascii="宋体" w:eastAsia="宋体" w:hAnsi="宋体" w:cs="宋体" w:hint="eastAsia"/>
                <w:spacing w:val="2"/>
                <w:sz w:val="21"/>
                <w:szCs w:val="21"/>
              </w:rPr>
              <w:t>企业应对承包商的作业人员进行入厂安全培训教育，经考核合格发放入厂证，保存安全培训教育记录。进入作业现场前，作业现场所在基层单位应对施工单位的作业人员进行进入现场前安全培训教育，保存安全培训教育记录。</w:t>
            </w:r>
          </w:p>
        </w:tc>
        <w:tc>
          <w:tcPr>
            <w:tcW w:w="2017" w:type="dxa"/>
            <w:vAlign w:val="center"/>
          </w:tcPr>
          <w:p w14:paraId="7AAFBCD2"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1.对承包商的所有人员进行入厂安全培训教育，经考核合格发放入厂证；</w:t>
            </w:r>
          </w:p>
          <w:p w14:paraId="42EBC817"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2.进入作业现场前，作业现场所在基层单位对施工单位进行进入现场前安全培训教育；</w:t>
            </w:r>
          </w:p>
          <w:p w14:paraId="6A67E14F"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pacing w:val="2"/>
                <w:sz w:val="21"/>
                <w:szCs w:val="21"/>
              </w:rPr>
              <w:t>3.保存安全培训教育记录。</w:t>
            </w:r>
          </w:p>
        </w:tc>
        <w:tc>
          <w:tcPr>
            <w:tcW w:w="2117" w:type="dxa"/>
            <w:vAlign w:val="center"/>
          </w:tcPr>
          <w:p w14:paraId="2E3B946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EB9F5A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1.厂级承包商安全培训教育记录；</w:t>
            </w:r>
          </w:p>
          <w:p w14:paraId="7F131D7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2.基层单位承包商安全培训教育记录。</w:t>
            </w:r>
          </w:p>
          <w:p w14:paraId="1B5EC88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1E3FE2F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外来施工单位接受企业培训教育情况。</w:t>
            </w:r>
          </w:p>
          <w:p w14:paraId="13F23A1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4EAAD4C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抽查外来施工单位入厂证。</w:t>
            </w:r>
          </w:p>
        </w:tc>
        <w:tc>
          <w:tcPr>
            <w:tcW w:w="1650" w:type="dxa"/>
            <w:vAlign w:val="center"/>
          </w:tcPr>
          <w:p w14:paraId="0AB1A306"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5BC7D0A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1.未对承包商的所有人员进行相关安全培训教育，1人次扣2分；培训教育内容不符合有关要求，扣2分；</w:t>
            </w:r>
          </w:p>
          <w:p w14:paraId="1B9C8EB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2.承包商的人员无入厂证，1人次扣2分；</w:t>
            </w:r>
          </w:p>
          <w:p w14:paraId="601B68C7"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3.未建立承包商的人员安全培训教育记录，1人次扣1分。</w:t>
            </w:r>
          </w:p>
        </w:tc>
        <w:tc>
          <w:tcPr>
            <w:tcW w:w="1733" w:type="dxa"/>
            <w:vAlign w:val="center"/>
          </w:tcPr>
          <w:p w14:paraId="0CC3808A" w14:textId="2F8BA93E" w:rsidR="00DB4436" w:rsidRDefault="00DB4436" w:rsidP="00442E22">
            <w:pPr>
              <w:tabs>
                <w:tab w:val="left" w:pos="531"/>
              </w:tabs>
              <w:jc w:val="left"/>
              <w:rPr>
                <w:rFonts w:ascii="宋体" w:eastAsia="宋体" w:hAnsi="宋体" w:cs="宋体"/>
                <w:sz w:val="21"/>
                <w:szCs w:val="21"/>
              </w:rPr>
            </w:pPr>
          </w:p>
        </w:tc>
        <w:tc>
          <w:tcPr>
            <w:tcW w:w="700" w:type="dxa"/>
            <w:vAlign w:val="center"/>
          </w:tcPr>
          <w:p w14:paraId="4326E8A7" w14:textId="3A6B32FA"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46B82330" w14:textId="77777777" w:rsidR="00DB4436" w:rsidRDefault="00DB4436" w:rsidP="00442E22">
            <w:pPr>
              <w:tabs>
                <w:tab w:val="left" w:pos="531"/>
              </w:tabs>
              <w:jc w:val="center"/>
              <w:rPr>
                <w:rFonts w:ascii="宋体" w:eastAsia="宋体" w:hAnsi="宋体" w:cs="宋体" w:hint="eastAsia"/>
                <w:sz w:val="21"/>
                <w:szCs w:val="21"/>
              </w:rPr>
            </w:pPr>
          </w:p>
        </w:tc>
      </w:tr>
      <w:tr w:rsidR="00DB4436" w14:paraId="5B973BC3" w14:textId="77777777">
        <w:tc>
          <w:tcPr>
            <w:tcW w:w="745" w:type="dxa"/>
            <w:vMerge/>
            <w:vAlign w:val="center"/>
          </w:tcPr>
          <w:p w14:paraId="7FCAF6B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286757B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5.6日常安全教育</w:t>
            </w:r>
          </w:p>
          <w:p w14:paraId="1F9DF3B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(10分)</w:t>
            </w:r>
          </w:p>
        </w:tc>
        <w:tc>
          <w:tcPr>
            <w:tcW w:w="1616" w:type="dxa"/>
            <w:vAlign w:val="center"/>
          </w:tcPr>
          <w:p w14:paraId="099B3EE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1.企业管理部门、班组应按照月度安全活动计划开展安全活动和基本功训练。</w:t>
            </w:r>
          </w:p>
        </w:tc>
        <w:tc>
          <w:tcPr>
            <w:tcW w:w="2017" w:type="dxa"/>
            <w:vAlign w:val="center"/>
          </w:tcPr>
          <w:p w14:paraId="23C7BBDE" w14:textId="77777777" w:rsidR="00DB4436" w:rsidRDefault="00DB4436" w:rsidP="00442E22">
            <w:pPr>
              <w:spacing w:line="280" w:lineRule="exact"/>
              <w:ind w:left="17" w:hangingChars="8" w:hanging="17"/>
              <w:rPr>
                <w:rFonts w:ascii="宋体" w:eastAsia="宋体" w:hAnsi="宋体" w:cs="宋体" w:hint="eastAsia"/>
                <w:sz w:val="21"/>
                <w:szCs w:val="21"/>
              </w:rPr>
            </w:pPr>
            <w:r>
              <w:rPr>
                <w:rFonts w:ascii="宋体" w:eastAsia="宋体" w:hAnsi="宋体" w:cs="宋体" w:hint="eastAsia"/>
                <w:sz w:val="21"/>
                <w:szCs w:val="21"/>
              </w:rPr>
              <w:t>1.管理部门、班组应明确基本功训练项目、内容和要求；</w:t>
            </w:r>
          </w:p>
          <w:p w14:paraId="407EF8BC"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2.按照月度安全活动计划开展安全活动和基本功训练。</w:t>
            </w:r>
          </w:p>
        </w:tc>
        <w:tc>
          <w:tcPr>
            <w:tcW w:w="2117" w:type="dxa"/>
            <w:vAlign w:val="center"/>
          </w:tcPr>
          <w:p w14:paraId="621909E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59DD94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1.安全活动计划；</w:t>
            </w:r>
          </w:p>
          <w:p w14:paraId="43A65EE0"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2.管理部门和班组安全活动、基本功训练记录。</w:t>
            </w:r>
          </w:p>
        </w:tc>
        <w:tc>
          <w:tcPr>
            <w:tcW w:w="1650" w:type="dxa"/>
            <w:vAlign w:val="center"/>
          </w:tcPr>
          <w:p w14:paraId="6092939C"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235B88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1.基本功训练项目、内容和要求不明确，一项扣1分；</w:t>
            </w:r>
          </w:p>
          <w:p w14:paraId="11F46890"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2．未按计划开展安全活动，缺1次扣1分。</w:t>
            </w:r>
          </w:p>
        </w:tc>
        <w:tc>
          <w:tcPr>
            <w:tcW w:w="1733" w:type="dxa"/>
            <w:vAlign w:val="center"/>
          </w:tcPr>
          <w:p w14:paraId="685C103C" w14:textId="1BE88EFC" w:rsidR="00DB4436" w:rsidRDefault="00DB4436" w:rsidP="00442E22">
            <w:pPr>
              <w:tabs>
                <w:tab w:val="left" w:pos="531"/>
              </w:tabs>
              <w:jc w:val="left"/>
              <w:rPr>
                <w:rFonts w:ascii="宋体" w:eastAsia="宋体" w:hAnsi="宋体" w:cs="宋体"/>
                <w:sz w:val="21"/>
                <w:szCs w:val="21"/>
              </w:rPr>
            </w:pPr>
          </w:p>
        </w:tc>
        <w:tc>
          <w:tcPr>
            <w:tcW w:w="700" w:type="dxa"/>
            <w:vAlign w:val="center"/>
          </w:tcPr>
          <w:p w14:paraId="2EE7C948" w14:textId="3D8F6754"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0D218FD3" w14:textId="3EEB1AA1" w:rsidR="00DB4436" w:rsidRDefault="00DB4436" w:rsidP="00442E22">
            <w:pPr>
              <w:tabs>
                <w:tab w:val="left" w:pos="531"/>
              </w:tabs>
              <w:jc w:val="center"/>
              <w:rPr>
                <w:rFonts w:ascii="宋体" w:eastAsia="宋体" w:hAnsi="宋体" w:cs="宋体"/>
                <w:sz w:val="21"/>
                <w:szCs w:val="21"/>
              </w:rPr>
            </w:pPr>
          </w:p>
        </w:tc>
      </w:tr>
      <w:tr w:rsidR="00DB4436" w14:paraId="34CA2AC6" w14:textId="77777777">
        <w:tc>
          <w:tcPr>
            <w:tcW w:w="745" w:type="dxa"/>
            <w:vMerge/>
            <w:vAlign w:val="center"/>
          </w:tcPr>
          <w:p w14:paraId="53DC84D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DE07C73"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381333E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w:t>
            </w:r>
            <w:r>
              <w:rPr>
                <w:rFonts w:ascii="宋体" w:eastAsia="宋体" w:hAnsi="宋体" w:cs="宋体" w:hint="eastAsia"/>
                <w:spacing w:val="2"/>
                <w:sz w:val="21"/>
                <w:szCs w:val="21"/>
              </w:rPr>
              <w:t>班组安全活动每月不少于2次，每次活动时间不少于1学时。班组安全活动应有负责人、有计划</w:t>
            </w:r>
            <w:r>
              <w:rPr>
                <w:rFonts w:ascii="宋体" w:eastAsia="宋体" w:hAnsi="宋体" w:cs="宋体" w:hint="eastAsia"/>
                <w:spacing w:val="-40"/>
                <w:sz w:val="21"/>
                <w:szCs w:val="21"/>
              </w:rPr>
              <w:t>、</w:t>
            </w:r>
            <w:r>
              <w:rPr>
                <w:rFonts w:ascii="宋体" w:eastAsia="宋体" w:hAnsi="宋体" w:cs="宋体" w:hint="eastAsia"/>
                <w:spacing w:val="2"/>
                <w:sz w:val="21"/>
                <w:szCs w:val="21"/>
              </w:rPr>
              <w:t>有</w:t>
            </w:r>
            <w:r>
              <w:rPr>
                <w:rFonts w:ascii="宋体" w:eastAsia="宋体" w:hAnsi="宋体" w:cs="宋体" w:hint="eastAsia"/>
                <w:spacing w:val="2"/>
                <w:sz w:val="21"/>
                <w:szCs w:val="21"/>
              </w:rPr>
              <w:lastRenderedPageBreak/>
              <w:t>内容</w:t>
            </w:r>
            <w:r>
              <w:rPr>
                <w:rFonts w:ascii="宋体" w:eastAsia="宋体" w:hAnsi="宋体" w:cs="宋体" w:hint="eastAsia"/>
                <w:spacing w:val="-40"/>
                <w:sz w:val="21"/>
                <w:szCs w:val="21"/>
              </w:rPr>
              <w:t>、</w:t>
            </w:r>
            <w:r>
              <w:rPr>
                <w:rFonts w:ascii="宋体" w:eastAsia="宋体" w:hAnsi="宋体" w:cs="宋体" w:hint="eastAsia"/>
                <w:spacing w:val="2"/>
                <w:sz w:val="21"/>
                <w:szCs w:val="21"/>
              </w:rPr>
              <w:t>有记录。企业负责人应每月至少参加1次班组安全活动，基层单位负责人及其管理人员应每月至少参加2次班组安全活动。</w:t>
            </w:r>
          </w:p>
        </w:tc>
        <w:tc>
          <w:tcPr>
            <w:tcW w:w="2017" w:type="dxa"/>
            <w:vAlign w:val="center"/>
          </w:tcPr>
          <w:p w14:paraId="53BADC84"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lastRenderedPageBreak/>
              <w:t>1.</w:t>
            </w:r>
            <w:r>
              <w:rPr>
                <w:rFonts w:ascii="宋体" w:eastAsia="宋体" w:hAnsi="宋体" w:cs="宋体" w:hint="eastAsia"/>
                <w:spacing w:val="2"/>
                <w:sz w:val="21"/>
                <w:szCs w:val="21"/>
              </w:rPr>
              <w:t>班组安全活动每月不少于2次，每次活动时间不少于1学时；</w:t>
            </w:r>
          </w:p>
          <w:p w14:paraId="42AA8540"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2.班组安全活动有负责人、有内容</w:t>
            </w:r>
            <w:r>
              <w:rPr>
                <w:rFonts w:ascii="宋体" w:eastAsia="宋体" w:hAnsi="宋体" w:cs="宋体" w:hint="eastAsia"/>
                <w:spacing w:val="-40"/>
                <w:sz w:val="21"/>
                <w:szCs w:val="21"/>
              </w:rPr>
              <w:t>、</w:t>
            </w:r>
            <w:r>
              <w:rPr>
                <w:rFonts w:ascii="宋体" w:eastAsia="宋体" w:hAnsi="宋体" w:cs="宋体" w:hint="eastAsia"/>
                <w:spacing w:val="2"/>
                <w:sz w:val="21"/>
                <w:szCs w:val="21"/>
              </w:rPr>
              <w:t>有记录；</w:t>
            </w:r>
          </w:p>
          <w:p w14:paraId="22C6C52A"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pacing w:val="2"/>
                <w:sz w:val="21"/>
                <w:szCs w:val="21"/>
              </w:rPr>
              <w:lastRenderedPageBreak/>
              <w:t>3.企业负责人每季度至少参加1次班组安全活动，基层单位负责人及其管理人员每月至少参加2次班组安全活动，并在班组安全活动记录上签字。</w:t>
            </w:r>
          </w:p>
        </w:tc>
        <w:tc>
          <w:tcPr>
            <w:tcW w:w="2117" w:type="dxa"/>
            <w:vAlign w:val="center"/>
          </w:tcPr>
          <w:p w14:paraId="3E8698B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lastRenderedPageBreak/>
              <w:t>查文件：</w:t>
            </w:r>
          </w:p>
          <w:p w14:paraId="4C9DE17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查班组安全活动记录。</w:t>
            </w:r>
          </w:p>
        </w:tc>
        <w:tc>
          <w:tcPr>
            <w:tcW w:w="1650" w:type="dxa"/>
            <w:vAlign w:val="center"/>
          </w:tcPr>
          <w:p w14:paraId="5FDED65C"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2D2829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1.班组安全活动频次、时</w:t>
            </w:r>
            <w:proofErr w:type="gramStart"/>
            <w:r>
              <w:rPr>
                <w:rFonts w:ascii="宋体" w:eastAsia="宋体" w:hAnsi="宋体" w:cs="宋体" w:hint="eastAsia"/>
                <w:sz w:val="21"/>
                <w:szCs w:val="21"/>
              </w:rPr>
              <w:t>间或内容</w:t>
            </w:r>
            <w:proofErr w:type="gramEnd"/>
            <w:r>
              <w:rPr>
                <w:rFonts w:ascii="宋体" w:eastAsia="宋体" w:hAnsi="宋体" w:cs="宋体" w:hint="eastAsia"/>
                <w:sz w:val="21"/>
                <w:szCs w:val="21"/>
              </w:rPr>
              <w:t>不符合计划或规定要求，一项扣1分；</w:t>
            </w:r>
          </w:p>
          <w:p w14:paraId="60E93F76"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2.企业负责人、基层单位负责人及管</w:t>
            </w:r>
            <w:r>
              <w:rPr>
                <w:rFonts w:ascii="宋体" w:eastAsia="宋体" w:hAnsi="宋体" w:cs="宋体" w:hint="eastAsia"/>
                <w:sz w:val="21"/>
                <w:szCs w:val="21"/>
              </w:rPr>
              <w:lastRenderedPageBreak/>
              <w:t>理人员未按规定参加安全活动并签字，1人次扣1分。</w:t>
            </w:r>
          </w:p>
        </w:tc>
        <w:tc>
          <w:tcPr>
            <w:tcW w:w="1733" w:type="dxa"/>
            <w:vAlign w:val="center"/>
          </w:tcPr>
          <w:p w14:paraId="4A25FB24" w14:textId="43C21CC2"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2E2082E6" w14:textId="417BD86F"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304A7DD5" w14:textId="77777777" w:rsidR="00DB4436" w:rsidRDefault="00DB4436" w:rsidP="00442E22">
            <w:pPr>
              <w:tabs>
                <w:tab w:val="left" w:pos="531"/>
              </w:tabs>
              <w:jc w:val="center"/>
              <w:rPr>
                <w:rFonts w:ascii="宋体" w:eastAsia="宋体" w:hAnsi="宋体" w:cs="宋体" w:hint="eastAsia"/>
                <w:sz w:val="21"/>
                <w:szCs w:val="21"/>
              </w:rPr>
            </w:pPr>
          </w:p>
        </w:tc>
      </w:tr>
      <w:tr w:rsidR="00DB4436" w14:paraId="782F7F6B" w14:textId="77777777">
        <w:tc>
          <w:tcPr>
            <w:tcW w:w="745" w:type="dxa"/>
            <w:vMerge/>
            <w:vAlign w:val="center"/>
          </w:tcPr>
          <w:p w14:paraId="4AD7B1F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FD327DF"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2AD795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3.管理部门安全活动每月不少于1次，每次活动时间不少于2学时。</w:t>
            </w:r>
          </w:p>
        </w:tc>
        <w:tc>
          <w:tcPr>
            <w:tcW w:w="2017" w:type="dxa"/>
            <w:vAlign w:val="center"/>
          </w:tcPr>
          <w:p w14:paraId="0415DF72"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管理部门安全活动每月不少于1次，每次活动时间不少于2学时。</w:t>
            </w:r>
          </w:p>
        </w:tc>
        <w:tc>
          <w:tcPr>
            <w:tcW w:w="2117" w:type="dxa"/>
            <w:vAlign w:val="center"/>
          </w:tcPr>
          <w:p w14:paraId="5629D93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E7F647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部门安全活动记录。</w:t>
            </w:r>
          </w:p>
        </w:tc>
        <w:tc>
          <w:tcPr>
            <w:tcW w:w="1650" w:type="dxa"/>
            <w:vAlign w:val="center"/>
          </w:tcPr>
          <w:p w14:paraId="183E976E"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34441B26"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未按计划或规定进行安全活动，1次扣1分。</w:t>
            </w:r>
          </w:p>
        </w:tc>
        <w:tc>
          <w:tcPr>
            <w:tcW w:w="1733" w:type="dxa"/>
            <w:vAlign w:val="center"/>
          </w:tcPr>
          <w:p w14:paraId="33D23F85" w14:textId="08D615B2" w:rsidR="00DB4436" w:rsidRDefault="00DB4436" w:rsidP="00442E22">
            <w:pPr>
              <w:tabs>
                <w:tab w:val="left" w:pos="531"/>
              </w:tabs>
              <w:jc w:val="left"/>
              <w:rPr>
                <w:rFonts w:ascii="宋体" w:eastAsia="宋体" w:hAnsi="宋体" w:cs="宋体"/>
                <w:sz w:val="21"/>
                <w:szCs w:val="21"/>
              </w:rPr>
            </w:pPr>
          </w:p>
        </w:tc>
        <w:tc>
          <w:tcPr>
            <w:tcW w:w="700" w:type="dxa"/>
            <w:vAlign w:val="center"/>
          </w:tcPr>
          <w:p w14:paraId="23DBAC6E" w14:textId="472AE8C6"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3D72CD01" w14:textId="77777777" w:rsidR="00DB4436" w:rsidRDefault="00DB4436" w:rsidP="00442E22">
            <w:pPr>
              <w:tabs>
                <w:tab w:val="left" w:pos="531"/>
              </w:tabs>
              <w:jc w:val="center"/>
              <w:rPr>
                <w:rFonts w:ascii="宋体" w:eastAsia="宋体" w:hAnsi="宋体" w:cs="宋体" w:hint="eastAsia"/>
                <w:sz w:val="21"/>
                <w:szCs w:val="21"/>
              </w:rPr>
            </w:pPr>
          </w:p>
        </w:tc>
      </w:tr>
      <w:tr w:rsidR="00DB4436" w14:paraId="5EF107E4" w14:textId="77777777">
        <w:tc>
          <w:tcPr>
            <w:tcW w:w="745" w:type="dxa"/>
            <w:vMerge/>
            <w:vAlign w:val="center"/>
          </w:tcPr>
          <w:p w14:paraId="513826D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2366FB3"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2D681A5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4.</w:t>
            </w:r>
            <w:r>
              <w:rPr>
                <w:rFonts w:ascii="宋体" w:eastAsia="宋体" w:hAnsi="宋体" w:cs="宋体" w:hint="eastAsia"/>
                <w:spacing w:val="2"/>
                <w:sz w:val="21"/>
                <w:szCs w:val="21"/>
              </w:rPr>
              <w:t>企业安全生产管理部门或专职安全生产管理人员应每月至少1次对安全活动记录进行检查，并签字。</w:t>
            </w:r>
          </w:p>
        </w:tc>
        <w:tc>
          <w:tcPr>
            <w:tcW w:w="2017" w:type="dxa"/>
            <w:vAlign w:val="center"/>
          </w:tcPr>
          <w:p w14:paraId="0DC66BAC"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pacing w:val="2"/>
                <w:sz w:val="21"/>
                <w:szCs w:val="21"/>
              </w:rPr>
              <w:t>安全生产管理部门或专职安全生产管理人员每月至少检查1次安全活动记录，并签字。</w:t>
            </w:r>
          </w:p>
        </w:tc>
        <w:tc>
          <w:tcPr>
            <w:tcW w:w="2117" w:type="dxa"/>
            <w:vAlign w:val="center"/>
          </w:tcPr>
          <w:p w14:paraId="101D5B9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514F428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安全活动记录。</w:t>
            </w:r>
          </w:p>
        </w:tc>
        <w:tc>
          <w:tcPr>
            <w:tcW w:w="1650" w:type="dxa"/>
            <w:vAlign w:val="center"/>
          </w:tcPr>
          <w:p w14:paraId="68B77E31"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62711F80"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未按规定对安全活动记录进行检查并签字，缺1次扣1分。</w:t>
            </w:r>
          </w:p>
        </w:tc>
        <w:tc>
          <w:tcPr>
            <w:tcW w:w="1733" w:type="dxa"/>
            <w:vAlign w:val="center"/>
          </w:tcPr>
          <w:p w14:paraId="28D25B73" w14:textId="180B11A0"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290B1E79" w14:textId="5430D496"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2A9CDDAD" w14:textId="77777777" w:rsidR="00DB4436" w:rsidRDefault="00DB4436" w:rsidP="00442E22">
            <w:pPr>
              <w:tabs>
                <w:tab w:val="left" w:pos="531"/>
              </w:tabs>
              <w:jc w:val="center"/>
              <w:rPr>
                <w:rFonts w:ascii="宋体" w:eastAsia="宋体" w:hAnsi="宋体" w:cs="宋体" w:hint="eastAsia"/>
                <w:sz w:val="21"/>
                <w:szCs w:val="21"/>
              </w:rPr>
            </w:pPr>
          </w:p>
        </w:tc>
      </w:tr>
      <w:tr w:rsidR="00DB4436" w14:paraId="5C0072E0" w14:textId="77777777">
        <w:tc>
          <w:tcPr>
            <w:tcW w:w="745" w:type="dxa"/>
            <w:vMerge/>
            <w:vAlign w:val="center"/>
          </w:tcPr>
          <w:p w14:paraId="5FC8B20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163C96F"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C3374F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5.</w:t>
            </w:r>
            <w:r>
              <w:rPr>
                <w:rFonts w:ascii="宋体" w:eastAsia="宋体" w:hAnsi="宋体" w:cs="宋体" w:hint="eastAsia"/>
                <w:spacing w:val="2"/>
                <w:sz w:val="21"/>
                <w:szCs w:val="21"/>
              </w:rPr>
              <w:t>企业安全生产管理部门或专职安全生产管理人员应结合安全生产实际，制定管理部门、班组月度安</w:t>
            </w:r>
            <w:r>
              <w:rPr>
                <w:rFonts w:ascii="宋体" w:eastAsia="宋体" w:hAnsi="宋体" w:cs="宋体" w:hint="eastAsia"/>
                <w:spacing w:val="2"/>
                <w:sz w:val="21"/>
                <w:szCs w:val="21"/>
              </w:rPr>
              <w:lastRenderedPageBreak/>
              <w:t>全活动计划，规定活动形式、内容和要求。</w:t>
            </w:r>
          </w:p>
        </w:tc>
        <w:tc>
          <w:tcPr>
            <w:tcW w:w="2017" w:type="dxa"/>
            <w:vAlign w:val="center"/>
          </w:tcPr>
          <w:p w14:paraId="3D1A6F03"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lastRenderedPageBreak/>
              <w:t>1.安全生产管理部门或专职安全生产管理人员制定管理部门、班组月度安全活动计划；</w:t>
            </w:r>
          </w:p>
          <w:p w14:paraId="3A218CAC"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pacing w:val="2"/>
                <w:sz w:val="21"/>
                <w:szCs w:val="21"/>
              </w:rPr>
              <w:t>2.规定活动形式、内容和要求。</w:t>
            </w:r>
          </w:p>
        </w:tc>
        <w:tc>
          <w:tcPr>
            <w:tcW w:w="2117" w:type="dxa"/>
            <w:vAlign w:val="center"/>
          </w:tcPr>
          <w:p w14:paraId="341E805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12F86D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月度安全活动计划。</w:t>
            </w:r>
          </w:p>
        </w:tc>
        <w:tc>
          <w:tcPr>
            <w:tcW w:w="1650" w:type="dxa"/>
            <w:vAlign w:val="center"/>
          </w:tcPr>
          <w:p w14:paraId="6754C723"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3A686C2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1.未制定月度安全活动计划，1次扣2分；</w:t>
            </w:r>
          </w:p>
          <w:p w14:paraId="530AA162"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2.未规定安全活动形式、内容、要求等，一项扣1分。</w:t>
            </w:r>
          </w:p>
        </w:tc>
        <w:tc>
          <w:tcPr>
            <w:tcW w:w="1733" w:type="dxa"/>
            <w:vAlign w:val="center"/>
          </w:tcPr>
          <w:p w14:paraId="395024B1" w14:textId="7BAFF74C" w:rsidR="00DB4436" w:rsidRDefault="00DB4436" w:rsidP="00442E22">
            <w:pPr>
              <w:tabs>
                <w:tab w:val="left" w:pos="531"/>
              </w:tabs>
              <w:jc w:val="left"/>
              <w:rPr>
                <w:rFonts w:ascii="宋体" w:eastAsia="宋体" w:hAnsi="宋体" w:cs="宋体"/>
                <w:sz w:val="21"/>
                <w:szCs w:val="21"/>
              </w:rPr>
            </w:pPr>
          </w:p>
        </w:tc>
        <w:tc>
          <w:tcPr>
            <w:tcW w:w="700" w:type="dxa"/>
            <w:vAlign w:val="center"/>
          </w:tcPr>
          <w:p w14:paraId="529C7710" w14:textId="70586478"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579075B5" w14:textId="77777777" w:rsidR="00DB4436" w:rsidRDefault="00DB4436" w:rsidP="00442E22">
            <w:pPr>
              <w:tabs>
                <w:tab w:val="left" w:pos="531"/>
              </w:tabs>
              <w:jc w:val="center"/>
              <w:rPr>
                <w:rFonts w:ascii="宋体" w:eastAsia="宋体" w:hAnsi="宋体" w:cs="宋体" w:hint="eastAsia"/>
                <w:sz w:val="21"/>
                <w:szCs w:val="21"/>
              </w:rPr>
            </w:pPr>
          </w:p>
        </w:tc>
      </w:tr>
      <w:tr w:rsidR="00DB4436" w14:paraId="2254E5DD" w14:textId="77777777">
        <w:tc>
          <w:tcPr>
            <w:tcW w:w="12751" w:type="dxa"/>
            <w:gridSpan w:val="9"/>
            <w:vAlign w:val="center"/>
          </w:tcPr>
          <w:p w14:paraId="1843D837" w14:textId="28AF0616"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7DCA6B7A" w14:textId="0A13319B" w:rsidR="00DB4436" w:rsidRDefault="00DB4436" w:rsidP="00442E22">
            <w:pPr>
              <w:tabs>
                <w:tab w:val="left" w:pos="531"/>
              </w:tabs>
              <w:jc w:val="center"/>
              <w:rPr>
                <w:rFonts w:ascii="宋体" w:eastAsia="宋体" w:hAnsi="宋体" w:cs="宋体"/>
                <w:b/>
                <w:bCs/>
                <w:sz w:val="21"/>
                <w:szCs w:val="21"/>
              </w:rPr>
            </w:pPr>
          </w:p>
        </w:tc>
        <w:tc>
          <w:tcPr>
            <w:tcW w:w="717" w:type="dxa"/>
            <w:vAlign w:val="center"/>
          </w:tcPr>
          <w:p w14:paraId="598A1BAF" w14:textId="5C696E46" w:rsidR="00DB4436" w:rsidRDefault="00DB4436" w:rsidP="00442E22">
            <w:pPr>
              <w:tabs>
                <w:tab w:val="left" w:pos="531"/>
              </w:tabs>
              <w:jc w:val="center"/>
              <w:rPr>
                <w:rFonts w:ascii="宋体" w:eastAsia="宋体" w:hAnsi="宋体" w:cs="宋体"/>
                <w:sz w:val="21"/>
                <w:szCs w:val="21"/>
              </w:rPr>
            </w:pPr>
          </w:p>
        </w:tc>
      </w:tr>
      <w:tr w:rsidR="00DB4436" w14:paraId="3303779F" w14:textId="77777777">
        <w:tc>
          <w:tcPr>
            <w:tcW w:w="745" w:type="dxa"/>
            <w:vMerge w:val="restart"/>
            <w:vAlign w:val="center"/>
          </w:tcPr>
          <w:p w14:paraId="2E03083B" w14:textId="77777777" w:rsidR="00DB4436" w:rsidRDefault="00DB4436" w:rsidP="00442E22">
            <w:pPr>
              <w:tabs>
                <w:tab w:val="left" w:pos="372"/>
              </w:tabs>
              <w:spacing w:line="280" w:lineRule="exact"/>
              <w:rPr>
                <w:rFonts w:ascii="宋体" w:eastAsia="宋体" w:hAnsi="宋体" w:cs="宋体" w:hint="eastAsia"/>
                <w:b/>
                <w:sz w:val="21"/>
                <w:szCs w:val="21"/>
                <w:lang w:val="zh-CN"/>
              </w:rPr>
            </w:pPr>
            <w:r>
              <w:rPr>
                <w:rFonts w:ascii="宋体" w:eastAsia="宋体" w:hAnsi="宋体" w:cs="宋体" w:hint="eastAsia"/>
                <w:b/>
                <w:bCs/>
                <w:sz w:val="21"/>
                <w:szCs w:val="21"/>
              </w:rPr>
              <w:t>6</w:t>
            </w:r>
            <w:r>
              <w:rPr>
                <w:rFonts w:ascii="宋体" w:eastAsia="宋体" w:hAnsi="宋体" w:cs="宋体" w:hint="eastAsia"/>
                <w:b/>
                <w:sz w:val="21"/>
                <w:szCs w:val="21"/>
                <w:lang w:val="zh-CN"/>
              </w:rPr>
              <w:t>生产设施及工艺安全</w:t>
            </w:r>
          </w:p>
          <w:p w14:paraId="455F9B1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lang w:val="zh-CN"/>
              </w:rPr>
              <w:t>（100分）</w:t>
            </w:r>
          </w:p>
        </w:tc>
        <w:tc>
          <w:tcPr>
            <w:tcW w:w="940" w:type="dxa"/>
            <w:gridSpan w:val="2"/>
            <w:vMerge w:val="restart"/>
            <w:vAlign w:val="center"/>
          </w:tcPr>
          <w:p w14:paraId="7FCCE0FE"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sz w:val="21"/>
                <w:szCs w:val="21"/>
                <w:lang w:val="zh-CN"/>
              </w:rPr>
              <w:t>6.</w:t>
            </w:r>
            <w:r>
              <w:rPr>
                <w:rFonts w:ascii="宋体" w:eastAsia="宋体" w:hAnsi="宋体" w:cs="宋体" w:hint="eastAsia"/>
                <w:b/>
                <w:kern w:val="0"/>
                <w:sz w:val="21"/>
                <w:szCs w:val="21"/>
                <w:lang w:val="zh-CN"/>
              </w:rPr>
              <w:t>1生产设施建设</w:t>
            </w:r>
          </w:p>
          <w:p w14:paraId="71E0803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kern w:val="0"/>
                <w:sz w:val="21"/>
                <w:szCs w:val="21"/>
                <w:lang w:val="zh-CN"/>
              </w:rPr>
              <w:t>（10分）</w:t>
            </w:r>
          </w:p>
        </w:tc>
        <w:tc>
          <w:tcPr>
            <w:tcW w:w="1616" w:type="dxa"/>
            <w:vAlign w:val="center"/>
          </w:tcPr>
          <w:p w14:paraId="4CA36E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kern w:val="0"/>
                <w:sz w:val="21"/>
                <w:szCs w:val="21"/>
              </w:rPr>
              <w:t>1.企业应确保建设项目安全设施与建设项目的主体工程同时设计、同时施工、同时投入生产和使用。</w:t>
            </w:r>
          </w:p>
        </w:tc>
        <w:tc>
          <w:tcPr>
            <w:tcW w:w="2017" w:type="dxa"/>
            <w:vAlign w:val="center"/>
          </w:tcPr>
          <w:p w14:paraId="34E2ABA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kern w:val="0"/>
                <w:sz w:val="21"/>
                <w:szCs w:val="21"/>
              </w:rPr>
              <w:t>确保建设项目安全设施与建设项目的主体工程同时设计、同时施工、同时投入生产和使用。</w:t>
            </w:r>
          </w:p>
        </w:tc>
        <w:tc>
          <w:tcPr>
            <w:tcW w:w="2117" w:type="dxa"/>
            <w:vAlign w:val="center"/>
          </w:tcPr>
          <w:p w14:paraId="76DFD252"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查文件：</w:t>
            </w:r>
          </w:p>
          <w:p w14:paraId="03949DE3"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生产设施建设项目设计资料、施工记录、试生产方案、竣工验收文件等。</w:t>
            </w:r>
          </w:p>
          <w:p w14:paraId="7779B7F2"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现场检查：</w:t>
            </w:r>
          </w:p>
          <w:p w14:paraId="1392BEB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kern w:val="0"/>
                <w:sz w:val="21"/>
                <w:szCs w:val="21"/>
                <w:lang w:val="zh-CN"/>
              </w:rPr>
              <w:t>查看安全设施投入使用情况。</w:t>
            </w:r>
          </w:p>
        </w:tc>
        <w:tc>
          <w:tcPr>
            <w:tcW w:w="1650" w:type="dxa"/>
            <w:vAlign w:val="center"/>
          </w:tcPr>
          <w:p w14:paraId="7FAC545D" w14:textId="77777777" w:rsidR="00DB4436" w:rsidRDefault="00DB4436" w:rsidP="00442E22">
            <w:pPr>
              <w:spacing w:line="280" w:lineRule="exact"/>
              <w:ind w:left="1" w:rightChars="62" w:right="186"/>
              <w:rPr>
                <w:rFonts w:ascii="宋体" w:eastAsia="宋体" w:hAnsi="宋体" w:cs="宋体" w:hint="eastAsia"/>
                <w:b/>
                <w:sz w:val="21"/>
                <w:szCs w:val="21"/>
              </w:rPr>
            </w:pPr>
            <w:r>
              <w:rPr>
                <w:rFonts w:ascii="宋体" w:eastAsia="宋体" w:hAnsi="宋体" w:cs="宋体" w:hint="eastAsia"/>
                <w:b/>
                <w:kern w:val="0"/>
                <w:sz w:val="21"/>
                <w:szCs w:val="21"/>
              </w:rPr>
              <w:t>未按国家安全监管总局令第8号要求进行设计审查、安全条件论证和竣工验收的，扣100分（A级要素否决项）。</w:t>
            </w:r>
          </w:p>
        </w:tc>
        <w:tc>
          <w:tcPr>
            <w:tcW w:w="1933" w:type="dxa"/>
            <w:vAlign w:val="center"/>
          </w:tcPr>
          <w:p w14:paraId="112D6FB8" w14:textId="77777777" w:rsidR="00DB4436" w:rsidRDefault="00DB4436" w:rsidP="00442E22">
            <w:pPr>
              <w:tabs>
                <w:tab w:val="left" w:pos="531"/>
              </w:tabs>
              <w:rPr>
                <w:rFonts w:ascii="宋体" w:eastAsia="宋体" w:hAnsi="宋体" w:cs="宋体" w:hint="eastAsia"/>
                <w:sz w:val="21"/>
                <w:szCs w:val="21"/>
              </w:rPr>
            </w:pPr>
          </w:p>
        </w:tc>
        <w:tc>
          <w:tcPr>
            <w:tcW w:w="1733" w:type="dxa"/>
            <w:vAlign w:val="center"/>
          </w:tcPr>
          <w:p w14:paraId="1723AA1B" w14:textId="5D894DFC" w:rsidR="00DB4436" w:rsidRDefault="00DB4436" w:rsidP="00442E22">
            <w:pPr>
              <w:tabs>
                <w:tab w:val="left" w:pos="531"/>
              </w:tabs>
              <w:jc w:val="left"/>
              <w:rPr>
                <w:rFonts w:ascii="宋体" w:eastAsia="宋体" w:hAnsi="宋体" w:cs="宋体"/>
                <w:sz w:val="21"/>
                <w:szCs w:val="21"/>
              </w:rPr>
            </w:pPr>
          </w:p>
        </w:tc>
        <w:tc>
          <w:tcPr>
            <w:tcW w:w="700" w:type="dxa"/>
            <w:vAlign w:val="center"/>
          </w:tcPr>
          <w:p w14:paraId="4E41937E" w14:textId="1D62AAE7"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44C41FC4" w14:textId="53B860D3" w:rsidR="00DB4436" w:rsidRDefault="00DB4436" w:rsidP="00442E22">
            <w:pPr>
              <w:tabs>
                <w:tab w:val="left" w:pos="531"/>
              </w:tabs>
              <w:jc w:val="center"/>
              <w:rPr>
                <w:rFonts w:ascii="宋体" w:eastAsia="宋体" w:hAnsi="宋体" w:cs="宋体"/>
                <w:sz w:val="21"/>
                <w:szCs w:val="21"/>
              </w:rPr>
            </w:pPr>
          </w:p>
        </w:tc>
      </w:tr>
      <w:tr w:rsidR="00DB4436" w14:paraId="3600979D" w14:textId="77777777">
        <w:tc>
          <w:tcPr>
            <w:tcW w:w="745" w:type="dxa"/>
            <w:vMerge/>
            <w:vAlign w:val="center"/>
          </w:tcPr>
          <w:p w14:paraId="2710EB4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F1FA8F6"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CA1C3D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2.企业应按照建设项目安全许可有关规定，对建设项目的设立阶段、设计阶段、试生产阶段和竣工验收阶段规范管理。</w:t>
            </w:r>
          </w:p>
        </w:tc>
        <w:tc>
          <w:tcPr>
            <w:tcW w:w="2017" w:type="dxa"/>
            <w:vAlign w:val="center"/>
          </w:tcPr>
          <w:p w14:paraId="34E35D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1.按照有关法律法规和国家安全监管总局有关</w:t>
            </w:r>
            <w:proofErr w:type="gramStart"/>
            <w:r>
              <w:rPr>
                <w:rFonts w:ascii="宋体" w:eastAsia="宋体" w:hAnsi="宋体" w:cs="宋体" w:hint="eastAsia"/>
                <w:sz w:val="21"/>
                <w:szCs w:val="21"/>
              </w:rPr>
              <w:t>危化品</w:t>
            </w:r>
            <w:proofErr w:type="gramEnd"/>
            <w:r>
              <w:rPr>
                <w:rFonts w:ascii="宋体" w:eastAsia="宋体" w:hAnsi="宋体" w:cs="宋体" w:hint="eastAsia"/>
                <w:sz w:val="21"/>
                <w:szCs w:val="21"/>
              </w:rPr>
              <w:t>建设项目安全条件审查的规章、规范性文件规定，对建设项目的设立阶段、设计阶段、试生产阶段和竣工验收阶段规范管理；</w:t>
            </w:r>
          </w:p>
          <w:p w14:paraId="119673B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建设项目建成试生产前，企业要组织设计、施工、监理和建设单位的工程技术人员进行“三查四</w:t>
            </w:r>
            <w:r>
              <w:rPr>
                <w:rFonts w:ascii="宋体" w:eastAsia="宋体" w:hAnsi="宋体" w:cs="宋体" w:hint="eastAsia"/>
                <w:kern w:val="0"/>
                <w:sz w:val="21"/>
                <w:szCs w:val="21"/>
              </w:rPr>
              <w:lastRenderedPageBreak/>
              <w:t>定”；试车和投料过程要严格按照设备管道试压、吹扫、气密、单机试车、仪表调校、联动试车、化工投料试生产的程序进行；</w:t>
            </w:r>
          </w:p>
          <w:p w14:paraId="53E1CC3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t>3.</w:t>
            </w:r>
            <w:r>
              <w:rPr>
                <w:rFonts w:ascii="宋体" w:eastAsia="宋体" w:hAnsi="宋体" w:cs="宋体" w:hint="eastAsia"/>
                <w:kern w:val="0"/>
                <w:sz w:val="21"/>
                <w:szCs w:val="21"/>
              </w:rPr>
              <w:t>编制试生产前安全检查报告。</w:t>
            </w:r>
          </w:p>
        </w:tc>
        <w:tc>
          <w:tcPr>
            <w:tcW w:w="2117" w:type="dxa"/>
            <w:vAlign w:val="center"/>
          </w:tcPr>
          <w:p w14:paraId="1863E4D9" w14:textId="77777777" w:rsidR="00DB4436" w:rsidRDefault="00DB4436" w:rsidP="00442E22">
            <w:pPr>
              <w:tabs>
                <w:tab w:val="left" w:pos="372"/>
              </w:tabs>
              <w:spacing w:line="280" w:lineRule="exact"/>
              <w:ind w:left="105" w:hangingChars="50" w:hanging="105"/>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lastRenderedPageBreak/>
              <w:t>查文件：</w:t>
            </w:r>
          </w:p>
          <w:p w14:paraId="4B4F1945" w14:textId="77777777" w:rsidR="00DB4436" w:rsidRDefault="00DB4436" w:rsidP="00442E22">
            <w:pPr>
              <w:tabs>
                <w:tab w:val="left" w:pos="372"/>
              </w:tabs>
              <w:spacing w:line="280" w:lineRule="exact"/>
              <w:rPr>
                <w:rFonts w:ascii="宋体" w:eastAsia="宋体" w:hAnsi="宋体" w:cs="宋体" w:hint="eastAsia"/>
                <w:kern w:val="0"/>
                <w:sz w:val="21"/>
                <w:szCs w:val="21"/>
              </w:rPr>
            </w:pPr>
            <w:r>
              <w:rPr>
                <w:rFonts w:ascii="宋体" w:eastAsia="宋体" w:hAnsi="宋体" w:cs="宋体" w:hint="eastAsia"/>
                <w:kern w:val="0"/>
                <w:sz w:val="21"/>
                <w:szCs w:val="21"/>
                <w:lang w:val="zh-CN"/>
              </w:rPr>
              <w:t>1.新建、改建、扩建项目可行性研究报告、初步设计（</w:t>
            </w:r>
            <w:r>
              <w:rPr>
                <w:rFonts w:ascii="宋体" w:eastAsia="宋体" w:hAnsi="宋体" w:cs="宋体" w:hint="eastAsia"/>
                <w:kern w:val="0"/>
                <w:sz w:val="21"/>
                <w:szCs w:val="21"/>
              </w:rPr>
              <w:t>“安全设施设计专篇”、“消防专篇”、“职业卫生专篇”）及批复</w:t>
            </w:r>
            <w:r>
              <w:rPr>
                <w:rFonts w:ascii="宋体" w:eastAsia="宋体" w:hAnsi="宋体" w:cs="宋体" w:hint="eastAsia"/>
                <w:kern w:val="0"/>
                <w:sz w:val="21"/>
                <w:szCs w:val="21"/>
                <w:lang w:val="zh-CN"/>
              </w:rPr>
              <w:t>等资料；</w:t>
            </w:r>
          </w:p>
          <w:p w14:paraId="34894E00" w14:textId="77777777" w:rsidR="00DB4436" w:rsidRDefault="00DB4436" w:rsidP="00442E22">
            <w:pPr>
              <w:spacing w:line="280" w:lineRule="exact"/>
              <w:rPr>
                <w:rFonts w:ascii="宋体" w:eastAsia="宋体" w:hAnsi="宋体" w:cs="宋体" w:hint="eastAsia"/>
                <w:sz w:val="21"/>
                <w:szCs w:val="21"/>
                <w:lang w:val="zh-CN"/>
              </w:rPr>
            </w:pPr>
            <w:r>
              <w:rPr>
                <w:rFonts w:ascii="宋体" w:eastAsia="宋体" w:hAnsi="宋体" w:cs="宋体" w:hint="eastAsia"/>
                <w:sz w:val="21"/>
                <w:szCs w:val="21"/>
                <w:lang w:val="zh-CN"/>
              </w:rPr>
              <w:t>2.安全设施</w:t>
            </w:r>
            <w:r>
              <w:rPr>
                <w:rFonts w:ascii="宋体" w:eastAsia="宋体" w:hAnsi="宋体" w:cs="宋体" w:hint="eastAsia"/>
                <w:sz w:val="21"/>
                <w:szCs w:val="21"/>
              </w:rPr>
              <w:t>设计审查资料；</w:t>
            </w:r>
            <w:r>
              <w:rPr>
                <w:rFonts w:ascii="宋体" w:eastAsia="宋体" w:hAnsi="宋体" w:cs="宋体" w:hint="eastAsia"/>
                <w:sz w:val="21"/>
                <w:szCs w:val="21"/>
                <w:lang w:val="zh-CN"/>
              </w:rPr>
              <w:t xml:space="preserve"> </w:t>
            </w:r>
          </w:p>
          <w:p w14:paraId="128218FD" w14:textId="77777777" w:rsidR="00DB4436" w:rsidRDefault="00DB4436" w:rsidP="00442E22">
            <w:pPr>
              <w:spacing w:line="280" w:lineRule="exact"/>
              <w:rPr>
                <w:rFonts w:ascii="宋体" w:eastAsia="宋体" w:hAnsi="宋体" w:cs="宋体" w:hint="eastAsia"/>
                <w:sz w:val="21"/>
                <w:szCs w:val="21"/>
                <w:lang w:val="zh-CN"/>
              </w:rPr>
            </w:pPr>
            <w:r>
              <w:rPr>
                <w:rFonts w:ascii="宋体" w:eastAsia="宋体" w:hAnsi="宋体" w:cs="宋体" w:hint="eastAsia"/>
                <w:sz w:val="21"/>
                <w:szCs w:val="21"/>
                <w:lang w:val="zh-CN"/>
              </w:rPr>
              <w:t>3.建设项目设立安全评价报告；</w:t>
            </w:r>
          </w:p>
          <w:p w14:paraId="24056439" w14:textId="77777777" w:rsidR="00DB4436" w:rsidRDefault="00DB4436" w:rsidP="00442E22">
            <w:pPr>
              <w:spacing w:line="280" w:lineRule="exact"/>
              <w:rPr>
                <w:rFonts w:ascii="宋体" w:eastAsia="宋体" w:hAnsi="宋体" w:cs="宋体" w:hint="eastAsia"/>
                <w:sz w:val="21"/>
                <w:szCs w:val="21"/>
                <w:lang w:val="zh-CN"/>
              </w:rPr>
            </w:pPr>
            <w:r>
              <w:rPr>
                <w:rFonts w:ascii="宋体" w:eastAsia="宋体" w:hAnsi="宋体" w:cs="宋体" w:hint="eastAsia"/>
                <w:sz w:val="21"/>
                <w:szCs w:val="21"/>
                <w:lang w:val="zh-CN"/>
              </w:rPr>
              <w:t>4.建设项目试生产方案及备案资料（</w:t>
            </w:r>
            <w:r>
              <w:rPr>
                <w:rFonts w:ascii="宋体" w:eastAsia="宋体" w:hAnsi="宋体" w:cs="宋体" w:hint="eastAsia"/>
                <w:sz w:val="21"/>
                <w:szCs w:val="21"/>
              </w:rPr>
              <w:t>施工完成情况、</w:t>
            </w:r>
            <w:r>
              <w:rPr>
                <w:rFonts w:ascii="宋体" w:eastAsia="宋体" w:hAnsi="宋体" w:cs="宋体" w:hint="eastAsia"/>
                <w:kern w:val="0"/>
                <w:sz w:val="21"/>
                <w:szCs w:val="21"/>
              </w:rPr>
              <w:t>试生产前</w:t>
            </w:r>
            <w:r>
              <w:rPr>
                <w:rFonts w:ascii="宋体" w:eastAsia="宋体" w:hAnsi="宋体" w:cs="宋体" w:hint="eastAsia"/>
                <w:kern w:val="0"/>
                <w:sz w:val="21"/>
                <w:szCs w:val="21"/>
              </w:rPr>
              <w:lastRenderedPageBreak/>
              <w:t>安全检查报告、</w:t>
            </w:r>
            <w:r>
              <w:rPr>
                <w:rFonts w:ascii="宋体" w:eastAsia="宋体" w:hAnsi="宋体" w:cs="宋体" w:hint="eastAsia"/>
                <w:sz w:val="21"/>
                <w:szCs w:val="21"/>
              </w:rPr>
              <w:t>试生产或使用过程中可能出现的安全问题及对策、采取的安全措施、事故应急救援预案等）</w:t>
            </w:r>
            <w:r>
              <w:rPr>
                <w:rFonts w:ascii="宋体" w:eastAsia="宋体" w:hAnsi="宋体" w:cs="宋体" w:hint="eastAsia"/>
                <w:sz w:val="21"/>
                <w:szCs w:val="21"/>
                <w:lang w:val="zh-CN"/>
              </w:rPr>
              <w:t>；</w:t>
            </w:r>
          </w:p>
          <w:p w14:paraId="7DE2AF07"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sz w:val="21"/>
                <w:szCs w:val="21"/>
                <w:lang w:val="zh-CN"/>
              </w:rPr>
              <w:t>5.建设项目安全设施竣工验收资</w:t>
            </w:r>
            <w:r>
              <w:rPr>
                <w:rFonts w:ascii="宋体" w:eastAsia="宋体" w:hAnsi="宋体" w:cs="宋体" w:hint="eastAsia"/>
                <w:kern w:val="0"/>
                <w:sz w:val="21"/>
                <w:szCs w:val="21"/>
              </w:rPr>
              <w:t>料(安全设施检验检测报告、安全监管部门出具的“安全设施竣工验收意见书”和“建设项目竣工验收安全评</w:t>
            </w:r>
            <w:r>
              <w:rPr>
                <w:rFonts w:ascii="宋体" w:eastAsia="宋体" w:hAnsi="宋体" w:cs="宋体" w:hint="eastAsia"/>
                <w:sz w:val="21"/>
                <w:szCs w:val="21"/>
              </w:rPr>
              <w:t>价报告”等)</w:t>
            </w:r>
            <w:r>
              <w:rPr>
                <w:rFonts w:ascii="宋体" w:eastAsia="宋体" w:hAnsi="宋体" w:cs="宋体" w:hint="eastAsia"/>
                <w:sz w:val="21"/>
                <w:szCs w:val="21"/>
                <w:lang w:val="zh-CN"/>
              </w:rPr>
              <w:t>。</w:t>
            </w:r>
          </w:p>
        </w:tc>
        <w:tc>
          <w:tcPr>
            <w:tcW w:w="1650" w:type="dxa"/>
            <w:vAlign w:val="center"/>
          </w:tcPr>
          <w:p w14:paraId="7C6194F4" w14:textId="77777777" w:rsidR="00DB4436" w:rsidRDefault="00DB4436" w:rsidP="00442E22">
            <w:pPr>
              <w:spacing w:line="280" w:lineRule="exact"/>
              <w:rPr>
                <w:rFonts w:ascii="宋体" w:eastAsia="宋体" w:hAnsi="宋体" w:cs="宋体" w:hint="eastAsia"/>
                <w:kern w:val="0"/>
                <w:sz w:val="21"/>
                <w:szCs w:val="21"/>
              </w:rPr>
            </w:pPr>
          </w:p>
        </w:tc>
        <w:tc>
          <w:tcPr>
            <w:tcW w:w="1933" w:type="dxa"/>
            <w:vAlign w:val="center"/>
          </w:tcPr>
          <w:p w14:paraId="469C46C2"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lang w:val="zh-CN"/>
              </w:rPr>
              <w:t>建设项目各阶段资料不符合要求，或审批手续不全，一项扣3分。</w:t>
            </w:r>
          </w:p>
        </w:tc>
        <w:tc>
          <w:tcPr>
            <w:tcW w:w="1733" w:type="dxa"/>
            <w:vAlign w:val="center"/>
          </w:tcPr>
          <w:p w14:paraId="69C727BD" w14:textId="7781AE23" w:rsidR="00DB4436" w:rsidRDefault="00DB4436" w:rsidP="00442E22">
            <w:pPr>
              <w:jc w:val="left"/>
              <w:rPr>
                <w:rFonts w:ascii="宋体" w:eastAsia="宋体" w:hAnsi="宋体" w:cs="宋体"/>
                <w:sz w:val="21"/>
                <w:szCs w:val="21"/>
              </w:rPr>
            </w:pPr>
          </w:p>
        </w:tc>
        <w:tc>
          <w:tcPr>
            <w:tcW w:w="700" w:type="dxa"/>
            <w:vAlign w:val="center"/>
          </w:tcPr>
          <w:p w14:paraId="184C619E" w14:textId="6D431E1B" w:rsidR="00DB4436" w:rsidRDefault="00DB4436" w:rsidP="00442E22">
            <w:pPr>
              <w:jc w:val="center"/>
              <w:rPr>
                <w:rFonts w:ascii="宋体" w:eastAsia="宋体" w:hAnsi="宋体" w:cs="宋体" w:hint="eastAsia"/>
                <w:sz w:val="21"/>
                <w:szCs w:val="21"/>
              </w:rPr>
            </w:pPr>
          </w:p>
        </w:tc>
        <w:tc>
          <w:tcPr>
            <w:tcW w:w="717" w:type="dxa"/>
            <w:vMerge/>
            <w:vAlign w:val="center"/>
          </w:tcPr>
          <w:p w14:paraId="4549A9B6" w14:textId="77777777" w:rsidR="00DB4436" w:rsidRDefault="00DB4436" w:rsidP="00442E22">
            <w:pPr>
              <w:jc w:val="center"/>
              <w:rPr>
                <w:rFonts w:ascii="宋体" w:eastAsia="宋体" w:hAnsi="宋体" w:cs="宋体" w:hint="eastAsia"/>
                <w:sz w:val="21"/>
                <w:szCs w:val="21"/>
                <w:lang w:val="zh-CN"/>
              </w:rPr>
            </w:pPr>
          </w:p>
        </w:tc>
      </w:tr>
      <w:tr w:rsidR="00DB4436" w14:paraId="7546DB81" w14:textId="77777777">
        <w:tc>
          <w:tcPr>
            <w:tcW w:w="745" w:type="dxa"/>
            <w:vMerge/>
            <w:vAlign w:val="center"/>
          </w:tcPr>
          <w:p w14:paraId="4FC53C79"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CADD103"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3383EE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3.企业应对建设项目的施工过程实施有效安全监督，保证施工过程处于有序管理状态。</w:t>
            </w:r>
          </w:p>
        </w:tc>
        <w:tc>
          <w:tcPr>
            <w:tcW w:w="2017" w:type="dxa"/>
            <w:vAlign w:val="center"/>
          </w:tcPr>
          <w:p w14:paraId="6FD0E898" w14:textId="77777777" w:rsidR="00DB4436" w:rsidRDefault="00DB4436" w:rsidP="00442E22">
            <w:pPr>
              <w:tabs>
                <w:tab w:val="left" w:pos="0"/>
                <w:tab w:val="left" w:pos="372"/>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1.建设项目必须由具备相应资质的单位负责设计、施工、监理； </w:t>
            </w:r>
          </w:p>
          <w:p w14:paraId="3C780B8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kern w:val="0"/>
                <w:sz w:val="21"/>
                <w:szCs w:val="21"/>
              </w:rPr>
              <w:t>2.对建设项目的施工过程实施有效安全监督，保证施工过程处于有序管理状态。</w:t>
            </w:r>
          </w:p>
        </w:tc>
        <w:tc>
          <w:tcPr>
            <w:tcW w:w="2117" w:type="dxa"/>
            <w:vAlign w:val="center"/>
          </w:tcPr>
          <w:p w14:paraId="645EFAB4" w14:textId="77777777" w:rsidR="00DB4436" w:rsidRDefault="00DB4436" w:rsidP="00442E22">
            <w:pPr>
              <w:tabs>
                <w:tab w:val="left" w:pos="0"/>
                <w:tab w:val="left" w:pos="372"/>
              </w:tabs>
              <w:autoSpaceDE w:val="0"/>
              <w:autoSpaceDN w:val="0"/>
              <w:adjustRightInd w:val="0"/>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AC4C23A" w14:textId="77777777" w:rsidR="00DB4436" w:rsidRDefault="00DB4436" w:rsidP="00442E22">
            <w:pPr>
              <w:tabs>
                <w:tab w:val="left" w:pos="0"/>
                <w:tab w:val="left" w:pos="372"/>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 xml:space="preserve">1.设计、施工、监理单位的相关资质； </w:t>
            </w:r>
          </w:p>
          <w:p w14:paraId="595C080E" w14:textId="77777777" w:rsidR="00DB4436" w:rsidRDefault="00DB4436" w:rsidP="00442E22">
            <w:pPr>
              <w:tabs>
                <w:tab w:val="left" w:pos="0"/>
                <w:tab w:val="left" w:pos="372"/>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2.施工现场安全检查记录。</w:t>
            </w:r>
          </w:p>
          <w:p w14:paraId="3AADEAE3" w14:textId="77777777" w:rsidR="00DB4436" w:rsidRDefault="00DB4436" w:rsidP="00442E22">
            <w:pPr>
              <w:tabs>
                <w:tab w:val="left" w:pos="0"/>
                <w:tab w:val="left" w:pos="372"/>
              </w:tabs>
              <w:autoSpaceDE w:val="0"/>
              <w:autoSpaceDN w:val="0"/>
              <w:adjustRightInd w:val="0"/>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3D18CC39" w14:textId="77777777" w:rsidR="00DB4436" w:rsidRDefault="00DB4436" w:rsidP="00442E22">
            <w:pPr>
              <w:tabs>
                <w:tab w:val="left" w:pos="372"/>
              </w:tabs>
              <w:spacing w:line="280" w:lineRule="exact"/>
              <w:rPr>
                <w:rFonts w:ascii="宋体" w:eastAsia="宋体" w:hAnsi="宋体" w:cs="宋体" w:hint="eastAsia"/>
                <w:b/>
                <w:kern w:val="0"/>
                <w:sz w:val="21"/>
                <w:szCs w:val="21"/>
                <w:lang w:val="zh-CN"/>
              </w:rPr>
            </w:pPr>
            <w:r>
              <w:rPr>
                <w:rFonts w:ascii="宋体" w:eastAsia="宋体" w:hAnsi="宋体" w:cs="宋体" w:hint="eastAsia"/>
                <w:sz w:val="21"/>
                <w:szCs w:val="21"/>
              </w:rPr>
              <w:t>施工现场安全管理情况。</w:t>
            </w:r>
          </w:p>
        </w:tc>
        <w:tc>
          <w:tcPr>
            <w:tcW w:w="1650" w:type="dxa"/>
            <w:vAlign w:val="center"/>
          </w:tcPr>
          <w:p w14:paraId="7B5F84AA" w14:textId="77777777" w:rsidR="00DB4436" w:rsidRDefault="00DB4436" w:rsidP="00442E22">
            <w:pPr>
              <w:tabs>
                <w:tab w:val="left" w:pos="0"/>
                <w:tab w:val="left" w:pos="372"/>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b/>
                <w:sz w:val="21"/>
                <w:szCs w:val="21"/>
              </w:rPr>
              <w:t>使用无资质或资质不符合规定的设计、施工、监理单位，扣100分（A级要素否决项）</w:t>
            </w:r>
            <w:r>
              <w:rPr>
                <w:rFonts w:ascii="宋体" w:eastAsia="宋体" w:hAnsi="宋体" w:cs="宋体" w:hint="eastAsia"/>
                <w:sz w:val="21"/>
                <w:szCs w:val="21"/>
              </w:rPr>
              <w:t>。</w:t>
            </w:r>
          </w:p>
          <w:p w14:paraId="1A71656C" w14:textId="77777777" w:rsidR="00DB4436" w:rsidRDefault="00DB4436" w:rsidP="00442E22">
            <w:pPr>
              <w:spacing w:line="280" w:lineRule="exact"/>
              <w:rPr>
                <w:rFonts w:ascii="宋体" w:eastAsia="宋体" w:hAnsi="宋体" w:cs="宋体" w:hint="eastAsia"/>
                <w:sz w:val="21"/>
                <w:szCs w:val="21"/>
                <w:lang w:val="zh-CN"/>
              </w:rPr>
            </w:pPr>
          </w:p>
        </w:tc>
        <w:tc>
          <w:tcPr>
            <w:tcW w:w="1933" w:type="dxa"/>
            <w:vAlign w:val="center"/>
          </w:tcPr>
          <w:p w14:paraId="0B4C96DC" w14:textId="77777777" w:rsidR="00DB4436" w:rsidRDefault="00DB4436" w:rsidP="00442E22">
            <w:pPr>
              <w:tabs>
                <w:tab w:val="left" w:pos="0"/>
                <w:tab w:val="left" w:pos="372"/>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1.未进行现场安全检查，扣2分；</w:t>
            </w:r>
          </w:p>
          <w:p w14:paraId="1444395C" w14:textId="77777777" w:rsidR="00DB4436" w:rsidRDefault="00DB4436" w:rsidP="00442E22">
            <w:pPr>
              <w:spacing w:line="328" w:lineRule="atLeast"/>
              <w:rPr>
                <w:rFonts w:ascii="宋体" w:eastAsia="宋体" w:hAnsi="宋体" w:cs="宋体" w:hint="eastAsia"/>
                <w:i/>
                <w:sz w:val="21"/>
                <w:szCs w:val="21"/>
              </w:rPr>
            </w:pPr>
            <w:r>
              <w:rPr>
                <w:rFonts w:ascii="宋体" w:eastAsia="宋体" w:hAnsi="宋体" w:cs="宋体" w:hint="eastAsia"/>
                <w:sz w:val="21"/>
                <w:szCs w:val="21"/>
              </w:rPr>
              <w:t>2.现场存在不符合要求的问题，一项扣2分。</w:t>
            </w:r>
          </w:p>
        </w:tc>
        <w:tc>
          <w:tcPr>
            <w:tcW w:w="1733" w:type="dxa"/>
            <w:vAlign w:val="center"/>
          </w:tcPr>
          <w:p w14:paraId="339976AC" w14:textId="45025CA4" w:rsidR="00DB4436" w:rsidRDefault="00DB4436" w:rsidP="00442E22">
            <w:pPr>
              <w:jc w:val="left"/>
              <w:rPr>
                <w:rFonts w:ascii="宋体" w:eastAsia="宋体" w:hAnsi="宋体" w:cs="宋体"/>
                <w:sz w:val="21"/>
                <w:szCs w:val="21"/>
              </w:rPr>
            </w:pPr>
          </w:p>
        </w:tc>
        <w:tc>
          <w:tcPr>
            <w:tcW w:w="700" w:type="dxa"/>
            <w:vAlign w:val="center"/>
          </w:tcPr>
          <w:p w14:paraId="216A75C9" w14:textId="42E6E8DF" w:rsidR="00DB4436" w:rsidRDefault="00DB4436" w:rsidP="00442E22">
            <w:pPr>
              <w:jc w:val="center"/>
              <w:rPr>
                <w:rFonts w:ascii="宋体" w:eastAsia="宋体" w:hAnsi="宋体" w:cs="宋体" w:hint="eastAsia"/>
                <w:sz w:val="21"/>
                <w:szCs w:val="21"/>
              </w:rPr>
            </w:pPr>
          </w:p>
        </w:tc>
        <w:tc>
          <w:tcPr>
            <w:tcW w:w="717" w:type="dxa"/>
            <w:vMerge/>
            <w:vAlign w:val="center"/>
          </w:tcPr>
          <w:p w14:paraId="0C355692" w14:textId="77777777" w:rsidR="00DB4436" w:rsidRDefault="00DB4436" w:rsidP="00442E22">
            <w:pPr>
              <w:jc w:val="center"/>
              <w:rPr>
                <w:rFonts w:ascii="宋体" w:eastAsia="宋体" w:hAnsi="宋体" w:cs="宋体" w:hint="eastAsia"/>
                <w:sz w:val="21"/>
                <w:szCs w:val="21"/>
              </w:rPr>
            </w:pPr>
          </w:p>
        </w:tc>
      </w:tr>
      <w:tr w:rsidR="00DB4436" w14:paraId="392E59F1" w14:textId="77777777">
        <w:tc>
          <w:tcPr>
            <w:tcW w:w="745" w:type="dxa"/>
            <w:vMerge/>
            <w:vAlign w:val="center"/>
          </w:tcPr>
          <w:p w14:paraId="3A5FD41B"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958ED8C"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339DD04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4.企业建设项目建设过程中的变更应严格执行变更管理规定，履行变更程序，对</w:t>
            </w:r>
            <w:proofErr w:type="gramStart"/>
            <w:r>
              <w:rPr>
                <w:rFonts w:ascii="宋体" w:eastAsia="宋体" w:hAnsi="宋体" w:cs="宋体" w:hint="eastAsia"/>
                <w:kern w:val="0"/>
                <w:sz w:val="21"/>
                <w:szCs w:val="21"/>
              </w:rPr>
              <w:t>变更全</w:t>
            </w:r>
            <w:proofErr w:type="gramEnd"/>
            <w:r>
              <w:rPr>
                <w:rFonts w:ascii="宋体" w:eastAsia="宋体" w:hAnsi="宋体" w:cs="宋体" w:hint="eastAsia"/>
                <w:kern w:val="0"/>
                <w:sz w:val="21"/>
                <w:szCs w:val="21"/>
              </w:rPr>
              <w:lastRenderedPageBreak/>
              <w:t>过程进行风险管理。</w:t>
            </w:r>
          </w:p>
        </w:tc>
        <w:tc>
          <w:tcPr>
            <w:tcW w:w="2017" w:type="dxa"/>
            <w:vAlign w:val="center"/>
          </w:tcPr>
          <w:p w14:paraId="484B1086" w14:textId="77777777" w:rsidR="00DB4436" w:rsidRDefault="00DB4436" w:rsidP="00442E22">
            <w:pPr>
              <w:tabs>
                <w:tab w:val="left" w:pos="0"/>
                <w:tab w:val="left" w:pos="372"/>
                <w:tab w:val="left" w:pos="6957"/>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1.建设项目建设过程中的变更应严格执行变更管理规定，履行变更程序，对</w:t>
            </w:r>
            <w:proofErr w:type="gramStart"/>
            <w:r>
              <w:rPr>
                <w:rFonts w:ascii="宋体" w:eastAsia="宋体" w:hAnsi="宋体" w:cs="宋体" w:hint="eastAsia"/>
                <w:kern w:val="0"/>
                <w:sz w:val="21"/>
                <w:szCs w:val="21"/>
              </w:rPr>
              <w:t>变更全</w:t>
            </w:r>
            <w:proofErr w:type="gramEnd"/>
            <w:r>
              <w:rPr>
                <w:rFonts w:ascii="宋体" w:eastAsia="宋体" w:hAnsi="宋体" w:cs="宋体" w:hint="eastAsia"/>
                <w:kern w:val="0"/>
                <w:sz w:val="21"/>
                <w:szCs w:val="21"/>
              </w:rPr>
              <w:t>过程进行风险管理；</w:t>
            </w:r>
          </w:p>
          <w:p w14:paraId="02C5C664" w14:textId="77777777" w:rsidR="00DB4436" w:rsidRDefault="00DB4436" w:rsidP="00442E22">
            <w:pPr>
              <w:tabs>
                <w:tab w:val="left" w:pos="0"/>
                <w:tab w:val="left" w:pos="372"/>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2.</w:t>
            </w:r>
            <w:r>
              <w:rPr>
                <w:rFonts w:ascii="宋体" w:eastAsia="宋体" w:hAnsi="宋体" w:cs="宋体" w:hint="eastAsia"/>
                <w:kern w:val="0"/>
                <w:sz w:val="21"/>
                <w:szCs w:val="21"/>
                <w:lang w:val="zh-CN"/>
              </w:rPr>
              <w:t>符合</w:t>
            </w:r>
            <w:r>
              <w:rPr>
                <w:rFonts w:ascii="宋体" w:eastAsia="宋体" w:hAnsi="宋体" w:cs="宋体" w:hint="eastAsia"/>
                <w:kern w:val="0"/>
                <w:sz w:val="21"/>
                <w:szCs w:val="21"/>
              </w:rPr>
              <w:t>安全监管总局有关</w:t>
            </w:r>
            <w:proofErr w:type="gramStart"/>
            <w:r>
              <w:rPr>
                <w:rFonts w:ascii="宋体" w:eastAsia="宋体" w:hAnsi="宋体" w:cs="宋体" w:hint="eastAsia"/>
                <w:kern w:val="0"/>
                <w:sz w:val="21"/>
                <w:szCs w:val="21"/>
              </w:rPr>
              <w:t>危化品</w:t>
            </w:r>
            <w:proofErr w:type="gramEnd"/>
            <w:r>
              <w:rPr>
                <w:rFonts w:ascii="宋体" w:eastAsia="宋体" w:hAnsi="宋体" w:cs="宋体" w:hint="eastAsia"/>
                <w:kern w:val="0"/>
                <w:sz w:val="21"/>
                <w:szCs w:val="21"/>
              </w:rPr>
              <w:t>建设项目安全条件审查的规章</w:t>
            </w:r>
            <w:r>
              <w:rPr>
                <w:rFonts w:ascii="宋体" w:eastAsia="宋体" w:hAnsi="宋体" w:cs="宋体" w:hint="eastAsia"/>
                <w:kern w:val="0"/>
                <w:sz w:val="21"/>
                <w:szCs w:val="21"/>
                <w:lang w:val="zh-CN"/>
              </w:rPr>
              <w:t>规定的变更发生后，应重新进行安全审查。</w:t>
            </w:r>
          </w:p>
        </w:tc>
        <w:tc>
          <w:tcPr>
            <w:tcW w:w="2117" w:type="dxa"/>
            <w:vAlign w:val="center"/>
          </w:tcPr>
          <w:p w14:paraId="78589868"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lastRenderedPageBreak/>
              <w:t>查文件：</w:t>
            </w:r>
          </w:p>
          <w:p w14:paraId="79DBC2D2"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1.变更资料，包括变更后向负责安全审查的安全监管部门报告的文件；</w:t>
            </w:r>
          </w:p>
          <w:p w14:paraId="7ECDD890" w14:textId="77777777" w:rsidR="00DB4436" w:rsidRDefault="00DB4436" w:rsidP="00442E22">
            <w:pPr>
              <w:tabs>
                <w:tab w:val="left" w:pos="372"/>
                <w:tab w:val="left" w:pos="3312"/>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2.变更风险分析记</w:t>
            </w:r>
            <w:r>
              <w:rPr>
                <w:rFonts w:ascii="宋体" w:eastAsia="宋体" w:hAnsi="宋体" w:cs="宋体" w:hint="eastAsia"/>
                <w:kern w:val="0"/>
                <w:sz w:val="21"/>
                <w:szCs w:val="21"/>
                <w:lang w:val="zh-CN"/>
              </w:rPr>
              <w:lastRenderedPageBreak/>
              <w:t>录；</w:t>
            </w:r>
          </w:p>
          <w:p w14:paraId="39FA0A45" w14:textId="77777777" w:rsidR="00DB4436" w:rsidRDefault="00DB4436" w:rsidP="00442E22">
            <w:pPr>
              <w:tabs>
                <w:tab w:val="left" w:pos="0"/>
                <w:tab w:val="left" w:pos="372"/>
              </w:tabs>
              <w:autoSpaceDE w:val="0"/>
              <w:autoSpaceDN w:val="0"/>
              <w:adjustRightInd w:val="0"/>
              <w:spacing w:line="280" w:lineRule="exact"/>
              <w:rPr>
                <w:rFonts w:ascii="宋体" w:eastAsia="宋体" w:hAnsi="宋体" w:cs="宋体" w:hint="eastAsia"/>
                <w:b/>
                <w:sz w:val="21"/>
                <w:szCs w:val="21"/>
              </w:rPr>
            </w:pPr>
            <w:r>
              <w:rPr>
                <w:rFonts w:ascii="宋体" w:eastAsia="宋体" w:hAnsi="宋体" w:cs="宋体" w:hint="eastAsia"/>
                <w:kern w:val="0"/>
                <w:sz w:val="21"/>
                <w:szCs w:val="21"/>
                <w:lang w:val="zh-CN"/>
              </w:rPr>
              <w:t>3.安全评价报告和审查报告等。</w:t>
            </w:r>
          </w:p>
        </w:tc>
        <w:tc>
          <w:tcPr>
            <w:tcW w:w="1650" w:type="dxa"/>
            <w:vAlign w:val="center"/>
          </w:tcPr>
          <w:p w14:paraId="4868B994" w14:textId="77777777" w:rsidR="00DB4436" w:rsidRDefault="00DB4436" w:rsidP="00442E22">
            <w:pPr>
              <w:tabs>
                <w:tab w:val="left" w:pos="0"/>
                <w:tab w:val="left" w:pos="372"/>
              </w:tabs>
              <w:autoSpaceDE w:val="0"/>
              <w:autoSpaceDN w:val="0"/>
              <w:adjustRightInd w:val="0"/>
              <w:spacing w:line="280" w:lineRule="exact"/>
              <w:rPr>
                <w:rFonts w:ascii="宋体" w:eastAsia="宋体" w:hAnsi="宋体" w:cs="宋体" w:hint="eastAsia"/>
                <w:sz w:val="21"/>
                <w:szCs w:val="21"/>
              </w:rPr>
            </w:pPr>
          </w:p>
        </w:tc>
        <w:tc>
          <w:tcPr>
            <w:tcW w:w="1933" w:type="dxa"/>
            <w:vAlign w:val="center"/>
          </w:tcPr>
          <w:p w14:paraId="74A44BAA"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1.未按变更管理程序实施变更管理的，一项扣3分；</w:t>
            </w:r>
          </w:p>
          <w:p w14:paraId="5DF79DFC"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2.变更过程未进行风险评价，一项扣3分；</w:t>
            </w:r>
          </w:p>
          <w:p w14:paraId="7F74B5AB" w14:textId="77777777" w:rsidR="00DB4436" w:rsidRDefault="00DB4436" w:rsidP="00442E22">
            <w:pPr>
              <w:spacing w:line="328" w:lineRule="atLeast"/>
              <w:ind w:firstLineChars="50" w:firstLine="105"/>
              <w:rPr>
                <w:rFonts w:ascii="宋体" w:eastAsia="宋体" w:hAnsi="宋体" w:cs="宋体" w:hint="eastAsia"/>
                <w:sz w:val="21"/>
                <w:szCs w:val="21"/>
              </w:rPr>
            </w:pPr>
            <w:r>
              <w:rPr>
                <w:rFonts w:ascii="宋体" w:eastAsia="宋体" w:hAnsi="宋体" w:cs="宋体" w:hint="eastAsia"/>
                <w:kern w:val="0"/>
                <w:sz w:val="21"/>
                <w:szCs w:val="21"/>
                <w:lang w:val="zh-CN"/>
              </w:rPr>
              <w:lastRenderedPageBreak/>
              <w:t>3.未按</w:t>
            </w:r>
            <w:r>
              <w:rPr>
                <w:rFonts w:ascii="宋体" w:eastAsia="宋体" w:hAnsi="宋体" w:cs="宋体" w:hint="eastAsia"/>
                <w:kern w:val="0"/>
                <w:sz w:val="21"/>
                <w:szCs w:val="21"/>
              </w:rPr>
              <w:t>安全监管总局有关</w:t>
            </w:r>
            <w:proofErr w:type="gramStart"/>
            <w:r>
              <w:rPr>
                <w:rFonts w:ascii="宋体" w:eastAsia="宋体" w:hAnsi="宋体" w:cs="宋体" w:hint="eastAsia"/>
                <w:kern w:val="0"/>
                <w:sz w:val="21"/>
                <w:szCs w:val="21"/>
              </w:rPr>
              <w:t>危化品</w:t>
            </w:r>
            <w:proofErr w:type="gramEnd"/>
            <w:r>
              <w:rPr>
                <w:rFonts w:ascii="宋体" w:eastAsia="宋体" w:hAnsi="宋体" w:cs="宋体" w:hint="eastAsia"/>
                <w:kern w:val="0"/>
                <w:sz w:val="21"/>
                <w:szCs w:val="21"/>
              </w:rPr>
              <w:t>建设项目安全条件审查的规章</w:t>
            </w:r>
            <w:r>
              <w:rPr>
                <w:rFonts w:ascii="宋体" w:eastAsia="宋体" w:hAnsi="宋体" w:cs="宋体" w:hint="eastAsia"/>
                <w:kern w:val="0"/>
                <w:sz w:val="21"/>
                <w:szCs w:val="21"/>
                <w:lang w:val="zh-CN"/>
              </w:rPr>
              <w:t>规定需重新进行安全评价和项目设立安全审查的变更，未履行相关手续，一项扣5分。</w:t>
            </w:r>
          </w:p>
        </w:tc>
        <w:tc>
          <w:tcPr>
            <w:tcW w:w="1733" w:type="dxa"/>
            <w:vAlign w:val="center"/>
          </w:tcPr>
          <w:p w14:paraId="5DE07CA3" w14:textId="06A8D706" w:rsidR="00DB4436" w:rsidRDefault="00DB4436" w:rsidP="00442E22">
            <w:pPr>
              <w:jc w:val="left"/>
              <w:rPr>
                <w:rFonts w:ascii="宋体" w:eastAsia="宋体" w:hAnsi="宋体" w:cs="宋体" w:hint="eastAsia"/>
                <w:kern w:val="0"/>
                <w:sz w:val="21"/>
                <w:szCs w:val="21"/>
              </w:rPr>
            </w:pPr>
          </w:p>
        </w:tc>
        <w:tc>
          <w:tcPr>
            <w:tcW w:w="700" w:type="dxa"/>
            <w:vAlign w:val="center"/>
          </w:tcPr>
          <w:p w14:paraId="081A6DBB" w14:textId="2F807E9E" w:rsidR="00DB4436" w:rsidRDefault="00DB4436" w:rsidP="00442E22">
            <w:pPr>
              <w:jc w:val="center"/>
              <w:rPr>
                <w:rFonts w:ascii="宋体" w:eastAsia="宋体" w:hAnsi="宋体" w:cs="宋体" w:hint="eastAsia"/>
                <w:kern w:val="0"/>
                <w:sz w:val="21"/>
                <w:szCs w:val="21"/>
              </w:rPr>
            </w:pPr>
          </w:p>
        </w:tc>
        <w:tc>
          <w:tcPr>
            <w:tcW w:w="717" w:type="dxa"/>
            <w:vMerge/>
            <w:vAlign w:val="center"/>
          </w:tcPr>
          <w:p w14:paraId="78F063B7" w14:textId="77777777" w:rsidR="00DB4436" w:rsidRDefault="00DB4436" w:rsidP="00442E22">
            <w:pPr>
              <w:jc w:val="center"/>
              <w:rPr>
                <w:rFonts w:ascii="宋体" w:eastAsia="宋体" w:hAnsi="宋体" w:cs="宋体" w:hint="eastAsia"/>
                <w:kern w:val="0"/>
                <w:sz w:val="21"/>
                <w:szCs w:val="21"/>
                <w:lang w:val="zh-CN"/>
              </w:rPr>
            </w:pPr>
          </w:p>
        </w:tc>
      </w:tr>
      <w:tr w:rsidR="00DB4436" w14:paraId="6E136E76" w14:textId="77777777">
        <w:tc>
          <w:tcPr>
            <w:tcW w:w="745" w:type="dxa"/>
            <w:vMerge/>
            <w:vAlign w:val="center"/>
          </w:tcPr>
          <w:p w14:paraId="423D5322"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5AB1E5C"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0B8958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5.企业应采用先进的、安全性能可靠的新技术、新工艺、新设备和新材料。</w:t>
            </w:r>
          </w:p>
        </w:tc>
        <w:tc>
          <w:tcPr>
            <w:tcW w:w="2017" w:type="dxa"/>
            <w:vAlign w:val="center"/>
          </w:tcPr>
          <w:p w14:paraId="544E0BCD" w14:textId="77777777" w:rsidR="00DB4436" w:rsidRDefault="00DB4436" w:rsidP="00442E22">
            <w:pPr>
              <w:tabs>
                <w:tab w:val="left" w:pos="0"/>
                <w:tab w:val="left" w:pos="372"/>
                <w:tab w:val="left" w:pos="6957"/>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1.采用先进的、安全性能可靠的新技术、新工艺、新设备和新材料；</w:t>
            </w:r>
          </w:p>
          <w:p w14:paraId="51279F8C" w14:textId="77777777" w:rsidR="00DB4436" w:rsidRDefault="00DB4436" w:rsidP="00442E22">
            <w:pPr>
              <w:tabs>
                <w:tab w:val="left" w:pos="0"/>
                <w:tab w:val="left" w:pos="372"/>
                <w:tab w:val="left" w:pos="6957"/>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2.新开发的危险化学品生产工艺，必须在小试、中试、工业化试验的基础上逐步放大到工业化生产。</w:t>
            </w:r>
          </w:p>
          <w:p w14:paraId="7820A329" w14:textId="77777777" w:rsidR="00DB4436" w:rsidRDefault="00DB4436" w:rsidP="00442E22">
            <w:pPr>
              <w:tabs>
                <w:tab w:val="left" w:pos="0"/>
                <w:tab w:val="left" w:pos="372"/>
                <w:tab w:val="left" w:pos="6957"/>
              </w:tabs>
              <w:autoSpaceDE w:val="0"/>
              <w:autoSpaceDN w:val="0"/>
              <w:spacing w:line="280" w:lineRule="exact"/>
              <w:rPr>
                <w:rFonts w:ascii="宋体" w:eastAsia="宋体" w:hAnsi="宋体" w:cs="宋体" w:hint="eastAsia"/>
                <w:i/>
                <w:kern w:val="0"/>
                <w:sz w:val="21"/>
                <w:szCs w:val="21"/>
              </w:rPr>
            </w:pPr>
            <w:r>
              <w:rPr>
                <w:rFonts w:ascii="宋体" w:eastAsia="宋体" w:hAnsi="宋体" w:cs="宋体" w:hint="eastAsia"/>
                <w:kern w:val="0"/>
                <w:sz w:val="21"/>
                <w:szCs w:val="21"/>
              </w:rPr>
              <w:t>3.国内首次采用的化工工艺，要通过省级有关部门组织专家组进行安全论证</w:t>
            </w:r>
            <w:r>
              <w:rPr>
                <w:rFonts w:ascii="宋体" w:eastAsia="宋体" w:hAnsi="宋体" w:cs="宋体" w:hint="eastAsia"/>
                <w:i/>
                <w:kern w:val="0"/>
                <w:sz w:val="21"/>
                <w:szCs w:val="21"/>
              </w:rPr>
              <w:t>。</w:t>
            </w:r>
          </w:p>
        </w:tc>
        <w:tc>
          <w:tcPr>
            <w:tcW w:w="2117" w:type="dxa"/>
            <w:vAlign w:val="center"/>
          </w:tcPr>
          <w:p w14:paraId="17204BEA" w14:textId="77777777" w:rsidR="00DB4436" w:rsidRDefault="00DB4436" w:rsidP="00442E22">
            <w:pPr>
              <w:tabs>
                <w:tab w:val="left" w:pos="372"/>
                <w:tab w:val="left" w:pos="3976"/>
              </w:tabs>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查文件：</w:t>
            </w:r>
          </w:p>
          <w:p w14:paraId="4D0D18C3" w14:textId="77777777" w:rsidR="00DB4436" w:rsidRDefault="00DB4436" w:rsidP="00442E22">
            <w:pPr>
              <w:tabs>
                <w:tab w:val="left" w:pos="372"/>
                <w:tab w:val="left" w:pos="3976"/>
              </w:tabs>
              <w:autoSpaceDE w:val="0"/>
              <w:autoSpaceDN w:val="0"/>
              <w:adjustRightInd w:val="0"/>
              <w:spacing w:line="280" w:lineRule="exact"/>
              <w:ind w:left="1"/>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1.工艺设计文件；</w:t>
            </w:r>
          </w:p>
          <w:p w14:paraId="0A7BD8FE" w14:textId="77777777" w:rsidR="00DB4436" w:rsidRDefault="00DB4436" w:rsidP="00442E22">
            <w:pPr>
              <w:tabs>
                <w:tab w:val="left" w:pos="372"/>
                <w:tab w:val="left" w:pos="3976"/>
              </w:tabs>
              <w:autoSpaceDE w:val="0"/>
              <w:autoSpaceDN w:val="0"/>
              <w:adjustRightInd w:val="0"/>
              <w:spacing w:line="280" w:lineRule="exact"/>
              <w:ind w:left="1"/>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2.新工艺小试、中试、工业化试验的报告。</w:t>
            </w:r>
          </w:p>
          <w:p w14:paraId="4C404E2E" w14:textId="77777777" w:rsidR="00DB4436" w:rsidRDefault="00DB4436" w:rsidP="00442E22">
            <w:pPr>
              <w:tabs>
                <w:tab w:val="left" w:pos="372"/>
                <w:tab w:val="left" w:pos="3976"/>
              </w:tabs>
              <w:autoSpaceDE w:val="0"/>
              <w:autoSpaceDN w:val="0"/>
              <w:adjustRightInd w:val="0"/>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现场检查：</w:t>
            </w:r>
          </w:p>
          <w:p w14:paraId="5A04269B"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sz w:val="21"/>
                <w:szCs w:val="21"/>
              </w:rPr>
              <w:t>采用的设备、材料。</w:t>
            </w:r>
          </w:p>
        </w:tc>
        <w:tc>
          <w:tcPr>
            <w:tcW w:w="1650" w:type="dxa"/>
            <w:vAlign w:val="center"/>
          </w:tcPr>
          <w:p w14:paraId="6C49F7B9"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kern w:val="0"/>
                <w:sz w:val="21"/>
                <w:szCs w:val="21"/>
                <w:lang w:val="zh-CN"/>
              </w:rPr>
              <w:t>1.</w:t>
            </w:r>
            <w:r>
              <w:rPr>
                <w:rFonts w:ascii="宋体" w:eastAsia="宋体" w:hAnsi="宋体" w:cs="宋体" w:hint="eastAsia"/>
                <w:b/>
                <w:kern w:val="0"/>
                <w:sz w:val="21"/>
                <w:szCs w:val="21"/>
                <w:lang w:val="zh-CN"/>
              </w:rPr>
              <w:t>采用国家明令淘汰的工艺、技术、设备、材料，扣100分（A级要素否决项）；</w:t>
            </w:r>
          </w:p>
          <w:p w14:paraId="6CB1783A"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2.国内首次采用的化工工艺未经论证的，扣100分（A级要素否决项）；</w:t>
            </w:r>
          </w:p>
          <w:p w14:paraId="6F5E4B5E"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kern w:val="0"/>
                <w:sz w:val="21"/>
                <w:szCs w:val="21"/>
              </w:rPr>
            </w:pPr>
            <w:r>
              <w:rPr>
                <w:rFonts w:ascii="宋体" w:eastAsia="宋体" w:hAnsi="宋体" w:cs="宋体" w:hint="eastAsia"/>
                <w:b/>
                <w:kern w:val="0"/>
                <w:sz w:val="21"/>
                <w:szCs w:val="21"/>
                <w:lang w:val="zh-CN"/>
              </w:rPr>
              <w:t>3.</w:t>
            </w:r>
            <w:r>
              <w:rPr>
                <w:rFonts w:ascii="宋体" w:eastAsia="宋体" w:hAnsi="宋体" w:cs="宋体" w:hint="eastAsia"/>
                <w:b/>
                <w:kern w:val="0"/>
                <w:sz w:val="21"/>
                <w:szCs w:val="21"/>
              </w:rPr>
              <w:t>新开发的危险化学品生产工艺，未经小试、中试、工业化试验直接进行工业化生产，扣10分（B级要素否决项）。</w:t>
            </w:r>
          </w:p>
        </w:tc>
        <w:tc>
          <w:tcPr>
            <w:tcW w:w="1933" w:type="dxa"/>
            <w:vAlign w:val="center"/>
          </w:tcPr>
          <w:p w14:paraId="0F7E508F" w14:textId="77777777" w:rsidR="00DB4436" w:rsidRDefault="00DB4436" w:rsidP="00442E22">
            <w:pPr>
              <w:spacing w:line="328" w:lineRule="atLeast"/>
              <w:ind w:firstLineChars="50" w:firstLine="105"/>
              <w:rPr>
                <w:rFonts w:ascii="宋体" w:eastAsia="宋体" w:hAnsi="宋体" w:cs="宋体" w:hint="eastAsia"/>
                <w:i/>
                <w:sz w:val="21"/>
                <w:szCs w:val="21"/>
              </w:rPr>
            </w:pPr>
          </w:p>
        </w:tc>
        <w:tc>
          <w:tcPr>
            <w:tcW w:w="1733" w:type="dxa"/>
            <w:vAlign w:val="center"/>
          </w:tcPr>
          <w:p w14:paraId="02B3936D" w14:textId="164DB3AF" w:rsidR="00DB4436" w:rsidRDefault="00DB4436" w:rsidP="00442E22">
            <w:pPr>
              <w:jc w:val="left"/>
              <w:rPr>
                <w:rFonts w:ascii="宋体" w:eastAsia="宋体" w:hAnsi="宋体" w:cs="宋体" w:hint="eastAsia"/>
                <w:i/>
                <w:sz w:val="21"/>
                <w:szCs w:val="21"/>
              </w:rPr>
            </w:pPr>
          </w:p>
        </w:tc>
        <w:tc>
          <w:tcPr>
            <w:tcW w:w="700" w:type="dxa"/>
            <w:vAlign w:val="center"/>
          </w:tcPr>
          <w:p w14:paraId="3E2B6B81" w14:textId="6F863170" w:rsidR="00DB4436" w:rsidRDefault="00DB4436" w:rsidP="00442E22">
            <w:pPr>
              <w:jc w:val="center"/>
              <w:rPr>
                <w:rFonts w:ascii="宋体" w:eastAsia="宋体" w:hAnsi="宋体" w:cs="宋体" w:hint="eastAsia"/>
                <w:i/>
                <w:sz w:val="21"/>
                <w:szCs w:val="21"/>
              </w:rPr>
            </w:pPr>
          </w:p>
        </w:tc>
        <w:tc>
          <w:tcPr>
            <w:tcW w:w="717" w:type="dxa"/>
            <w:vMerge/>
            <w:vAlign w:val="center"/>
          </w:tcPr>
          <w:p w14:paraId="22C80278" w14:textId="77777777" w:rsidR="00DB4436" w:rsidRDefault="00DB4436" w:rsidP="00442E22">
            <w:pPr>
              <w:jc w:val="center"/>
              <w:rPr>
                <w:rFonts w:ascii="宋体" w:eastAsia="宋体" w:hAnsi="宋体" w:cs="宋体" w:hint="eastAsia"/>
                <w:i/>
                <w:sz w:val="21"/>
                <w:szCs w:val="21"/>
              </w:rPr>
            </w:pPr>
          </w:p>
        </w:tc>
      </w:tr>
      <w:tr w:rsidR="00DB4436" w14:paraId="17B46CCC" w14:textId="77777777">
        <w:tc>
          <w:tcPr>
            <w:tcW w:w="745" w:type="dxa"/>
            <w:vMerge/>
            <w:vAlign w:val="center"/>
          </w:tcPr>
          <w:p w14:paraId="7A819FE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59E01E48"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6.2安全设施</w:t>
            </w:r>
          </w:p>
          <w:p w14:paraId="05F6A75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kern w:val="0"/>
                <w:sz w:val="21"/>
                <w:szCs w:val="21"/>
                <w:lang w:val="zh-CN"/>
              </w:rPr>
              <w:t>（20分）</w:t>
            </w:r>
          </w:p>
        </w:tc>
        <w:tc>
          <w:tcPr>
            <w:tcW w:w="1616" w:type="dxa"/>
            <w:vAlign w:val="center"/>
          </w:tcPr>
          <w:p w14:paraId="627F9A9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1.企业应严格执行安全设施管理制度，建立安全设施台账。</w:t>
            </w:r>
          </w:p>
        </w:tc>
        <w:tc>
          <w:tcPr>
            <w:tcW w:w="2017" w:type="dxa"/>
            <w:vAlign w:val="center"/>
          </w:tcPr>
          <w:p w14:paraId="545B4E3A" w14:textId="77777777" w:rsidR="00DB4436" w:rsidRDefault="00DB4436" w:rsidP="00442E22">
            <w:pPr>
              <w:tabs>
                <w:tab w:val="left" w:pos="0"/>
                <w:tab w:val="left" w:pos="372"/>
                <w:tab w:val="left" w:pos="6957"/>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建立安全设施台账。</w:t>
            </w:r>
          </w:p>
        </w:tc>
        <w:tc>
          <w:tcPr>
            <w:tcW w:w="2117" w:type="dxa"/>
            <w:vAlign w:val="center"/>
          </w:tcPr>
          <w:p w14:paraId="4DD4F511"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查文件：</w:t>
            </w:r>
          </w:p>
          <w:p w14:paraId="7DCA5986"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安全设施管理台账。</w:t>
            </w:r>
          </w:p>
          <w:p w14:paraId="56D96D67" w14:textId="77777777" w:rsidR="00DB4436" w:rsidRDefault="00DB4436" w:rsidP="00442E22">
            <w:pPr>
              <w:tabs>
                <w:tab w:val="left" w:pos="372"/>
                <w:tab w:val="left" w:pos="3976"/>
              </w:tabs>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p>
        </w:tc>
        <w:tc>
          <w:tcPr>
            <w:tcW w:w="1650" w:type="dxa"/>
            <w:vAlign w:val="center"/>
          </w:tcPr>
          <w:p w14:paraId="6E46EED8"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kern w:val="0"/>
                <w:sz w:val="21"/>
                <w:szCs w:val="21"/>
                <w:lang w:val="zh-CN"/>
              </w:rPr>
            </w:pPr>
          </w:p>
        </w:tc>
        <w:tc>
          <w:tcPr>
            <w:tcW w:w="1933" w:type="dxa"/>
            <w:vAlign w:val="center"/>
          </w:tcPr>
          <w:p w14:paraId="3245B9EC"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lang w:val="zh-CN"/>
              </w:rPr>
              <w:t>未建立安全设施台账，扣5分；台</w:t>
            </w:r>
            <w:proofErr w:type="gramStart"/>
            <w:r>
              <w:rPr>
                <w:rFonts w:ascii="宋体" w:eastAsia="宋体" w:hAnsi="宋体" w:cs="宋体" w:hint="eastAsia"/>
                <w:kern w:val="0"/>
                <w:sz w:val="21"/>
                <w:szCs w:val="21"/>
                <w:lang w:val="zh-CN"/>
              </w:rPr>
              <w:t>账内容</w:t>
            </w:r>
            <w:proofErr w:type="gramEnd"/>
            <w:r>
              <w:rPr>
                <w:rFonts w:ascii="宋体" w:eastAsia="宋体" w:hAnsi="宋体" w:cs="宋体" w:hint="eastAsia"/>
                <w:kern w:val="0"/>
                <w:sz w:val="21"/>
                <w:szCs w:val="21"/>
                <w:lang w:val="zh-CN"/>
              </w:rPr>
              <w:t>不符合要求，一项扣1分。</w:t>
            </w:r>
          </w:p>
        </w:tc>
        <w:tc>
          <w:tcPr>
            <w:tcW w:w="1733" w:type="dxa"/>
            <w:vAlign w:val="center"/>
          </w:tcPr>
          <w:p w14:paraId="37FA6A7A" w14:textId="3DF30463" w:rsidR="00DB4436" w:rsidRDefault="00DB4436" w:rsidP="00442E22">
            <w:pPr>
              <w:tabs>
                <w:tab w:val="left" w:pos="531"/>
              </w:tabs>
              <w:jc w:val="left"/>
              <w:rPr>
                <w:rFonts w:ascii="宋体" w:eastAsia="宋体" w:hAnsi="宋体" w:cs="宋体"/>
                <w:kern w:val="0"/>
                <w:sz w:val="21"/>
                <w:szCs w:val="21"/>
              </w:rPr>
            </w:pPr>
          </w:p>
        </w:tc>
        <w:tc>
          <w:tcPr>
            <w:tcW w:w="700" w:type="dxa"/>
            <w:vAlign w:val="center"/>
          </w:tcPr>
          <w:p w14:paraId="1CD398B3" w14:textId="0A237ED1" w:rsidR="00DB4436" w:rsidRDefault="00DB4436" w:rsidP="00442E22">
            <w:pPr>
              <w:tabs>
                <w:tab w:val="left" w:pos="531"/>
              </w:tabs>
              <w:jc w:val="center"/>
              <w:rPr>
                <w:rFonts w:ascii="宋体" w:eastAsia="宋体" w:hAnsi="宋体" w:cs="宋体"/>
                <w:kern w:val="0"/>
                <w:sz w:val="21"/>
                <w:szCs w:val="21"/>
              </w:rPr>
            </w:pPr>
          </w:p>
        </w:tc>
        <w:tc>
          <w:tcPr>
            <w:tcW w:w="717" w:type="dxa"/>
            <w:vMerge w:val="restart"/>
            <w:vAlign w:val="center"/>
          </w:tcPr>
          <w:p w14:paraId="7C95BE5A" w14:textId="63675FFB" w:rsidR="00DB4436" w:rsidRDefault="00DB4436" w:rsidP="00442E22">
            <w:pPr>
              <w:tabs>
                <w:tab w:val="left" w:pos="531"/>
              </w:tabs>
              <w:jc w:val="center"/>
              <w:rPr>
                <w:rFonts w:ascii="宋体" w:eastAsia="宋体" w:hAnsi="宋体" w:cs="宋体"/>
                <w:kern w:val="0"/>
                <w:sz w:val="21"/>
                <w:szCs w:val="21"/>
              </w:rPr>
            </w:pPr>
          </w:p>
        </w:tc>
      </w:tr>
      <w:tr w:rsidR="00DB4436" w14:paraId="4D9DB398" w14:textId="77777777">
        <w:tc>
          <w:tcPr>
            <w:tcW w:w="745" w:type="dxa"/>
            <w:vMerge/>
            <w:vAlign w:val="center"/>
          </w:tcPr>
          <w:p w14:paraId="7FBE896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BA91BB7" w14:textId="77777777" w:rsidR="00DB4436" w:rsidRDefault="00DB4436" w:rsidP="00442E22">
            <w:pPr>
              <w:spacing w:line="280" w:lineRule="exact"/>
              <w:rPr>
                <w:rFonts w:ascii="宋体" w:eastAsia="宋体" w:hAnsi="宋体" w:cs="宋体" w:hint="eastAsia"/>
                <w:b/>
                <w:bCs/>
                <w:sz w:val="21"/>
                <w:szCs w:val="21"/>
              </w:rPr>
            </w:pPr>
          </w:p>
        </w:tc>
        <w:tc>
          <w:tcPr>
            <w:tcW w:w="1616" w:type="dxa"/>
            <w:vMerge w:val="restart"/>
            <w:vAlign w:val="center"/>
          </w:tcPr>
          <w:p w14:paraId="31990E6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2.企业应确保安全设施配备符合国家有关规定和标准，做到：</w:t>
            </w:r>
          </w:p>
          <w:p w14:paraId="57CB485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w:t>
            </w:r>
            <w:proofErr w:type="gramStart"/>
            <w:r>
              <w:rPr>
                <w:rFonts w:ascii="宋体" w:eastAsia="宋体" w:hAnsi="宋体" w:cs="宋体" w:hint="eastAsia"/>
                <w:kern w:val="0"/>
                <w:sz w:val="21"/>
                <w:szCs w:val="21"/>
              </w:rPr>
              <w:t>宜按照</w:t>
            </w:r>
            <w:proofErr w:type="gramEnd"/>
            <w:r>
              <w:rPr>
                <w:rFonts w:ascii="宋体" w:eastAsia="宋体" w:hAnsi="宋体" w:cs="宋体" w:hint="eastAsia"/>
                <w:kern w:val="0"/>
                <w:sz w:val="21"/>
                <w:szCs w:val="21"/>
              </w:rPr>
              <w:t>SH3063－1999在易燃、易爆、有毒区域设置固定式可燃气体和/或有毒气体的检测报警设施，报警信号应发送至工艺装置、储运设施等控制室或操作室；</w:t>
            </w:r>
          </w:p>
          <w:p w14:paraId="2CA3C65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（2）按照GB50351在可燃液体罐区设置防火堤，在酸、碱罐区设置围堤并进行防腐处理；</w:t>
            </w:r>
          </w:p>
          <w:p w14:paraId="21FBE38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w:t>
            </w:r>
            <w:proofErr w:type="gramStart"/>
            <w:r>
              <w:rPr>
                <w:rFonts w:ascii="宋体" w:eastAsia="宋体" w:hAnsi="宋体" w:cs="宋体" w:hint="eastAsia"/>
                <w:kern w:val="0"/>
                <w:sz w:val="21"/>
                <w:szCs w:val="21"/>
              </w:rPr>
              <w:t>宜按照</w:t>
            </w:r>
            <w:proofErr w:type="gramEnd"/>
            <w:r>
              <w:rPr>
                <w:rFonts w:ascii="宋体" w:eastAsia="宋体" w:hAnsi="宋体" w:cs="宋体" w:hint="eastAsia"/>
                <w:kern w:val="0"/>
                <w:sz w:val="21"/>
                <w:szCs w:val="21"/>
              </w:rPr>
              <w:lastRenderedPageBreak/>
              <w:t>SH3097－2000在输送易燃物料的设备、管道安装防静电设施；</w:t>
            </w:r>
          </w:p>
          <w:p w14:paraId="57554EB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（4）按照GB50057在厂区安装防雷设施；</w:t>
            </w:r>
          </w:p>
          <w:p w14:paraId="7EB8DE8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（5）按照GB50016、GB50140配置消防设施与</w:t>
            </w:r>
          </w:p>
          <w:p w14:paraId="153DAF0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器材；</w:t>
            </w:r>
          </w:p>
          <w:p w14:paraId="7A71164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（6）按照GB50058设置电力装置；</w:t>
            </w:r>
          </w:p>
          <w:p w14:paraId="5F70A77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（7）按照GB11651配备个体防护设施； </w:t>
            </w:r>
          </w:p>
          <w:p w14:paraId="7FD55BD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（8）厂房、库房建筑应符合GB50016、GB50160；</w:t>
            </w:r>
          </w:p>
          <w:p w14:paraId="3732331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（9）在工艺装置上可能引起火灾、爆炸的部位设置超温、超压等检测仪表、声和/或光报警</w:t>
            </w:r>
            <w:r>
              <w:rPr>
                <w:rFonts w:ascii="宋体" w:eastAsia="宋体" w:hAnsi="宋体" w:cs="宋体" w:hint="eastAsia"/>
                <w:kern w:val="0"/>
                <w:sz w:val="21"/>
                <w:szCs w:val="21"/>
              </w:rPr>
              <w:lastRenderedPageBreak/>
              <w:t>和安全联锁装置等设施。</w:t>
            </w:r>
          </w:p>
        </w:tc>
        <w:tc>
          <w:tcPr>
            <w:tcW w:w="2017" w:type="dxa"/>
            <w:vAlign w:val="center"/>
          </w:tcPr>
          <w:p w14:paraId="1BDF7C8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按照国家有关规定和标准设置安全设施，做到：</w:t>
            </w:r>
          </w:p>
          <w:p w14:paraId="67B9528F" w14:textId="77777777" w:rsidR="00DB4436" w:rsidRDefault="00DB4436" w:rsidP="00442E22">
            <w:pPr>
              <w:spacing w:line="280" w:lineRule="exact"/>
              <w:ind w:firstLine="1"/>
              <w:rPr>
                <w:rFonts w:ascii="宋体" w:eastAsia="宋体" w:hAnsi="宋体" w:cs="宋体" w:hint="eastAsia"/>
                <w:kern w:val="0"/>
                <w:sz w:val="21"/>
                <w:szCs w:val="21"/>
              </w:rPr>
            </w:pPr>
            <w:r>
              <w:rPr>
                <w:rFonts w:ascii="宋体" w:eastAsia="宋体" w:hAnsi="宋体" w:cs="宋体" w:hint="eastAsia"/>
                <w:kern w:val="0"/>
                <w:sz w:val="21"/>
                <w:szCs w:val="21"/>
              </w:rPr>
              <w:t>（1）按照GB50493在易燃、易爆、有毒区域设置固定式可燃气体和/或有毒有害气体泄漏的检测报警设施，报警信号应发送至工艺装置、储运设施等控制室或操作室；</w:t>
            </w:r>
          </w:p>
          <w:p w14:paraId="4BA11A08" w14:textId="77777777" w:rsidR="00DB4436" w:rsidRDefault="00DB4436" w:rsidP="00442E22">
            <w:pPr>
              <w:spacing w:line="280" w:lineRule="exact"/>
              <w:ind w:firstLine="1"/>
              <w:rPr>
                <w:rFonts w:ascii="宋体" w:eastAsia="宋体" w:hAnsi="宋体" w:cs="宋体" w:hint="eastAsia"/>
                <w:kern w:val="0"/>
                <w:sz w:val="21"/>
                <w:szCs w:val="21"/>
              </w:rPr>
            </w:pPr>
            <w:r>
              <w:rPr>
                <w:rFonts w:ascii="宋体" w:eastAsia="宋体" w:hAnsi="宋体" w:cs="宋体" w:hint="eastAsia"/>
                <w:kern w:val="0"/>
                <w:sz w:val="21"/>
                <w:szCs w:val="21"/>
              </w:rPr>
              <w:t>（2）按照GB50351在可燃液体罐区设置防火堤，在酸、碱罐区设置围堤并进行防腐处理；</w:t>
            </w:r>
          </w:p>
          <w:p w14:paraId="7E7075D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w:t>
            </w:r>
            <w:proofErr w:type="gramStart"/>
            <w:r>
              <w:rPr>
                <w:rFonts w:ascii="宋体" w:eastAsia="宋体" w:hAnsi="宋体" w:cs="宋体" w:hint="eastAsia"/>
                <w:kern w:val="0"/>
                <w:sz w:val="21"/>
                <w:szCs w:val="21"/>
              </w:rPr>
              <w:t>宜按照</w:t>
            </w:r>
            <w:proofErr w:type="gramEnd"/>
            <w:r>
              <w:rPr>
                <w:rFonts w:ascii="宋体" w:eastAsia="宋体" w:hAnsi="宋体" w:cs="宋体" w:hint="eastAsia"/>
                <w:kern w:val="0"/>
                <w:sz w:val="21"/>
                <w:szCs w:val="21"/>
              </w:rPr>
              <w:t>SH3097－2000在输送易燃物料的设备、管道上安装防静电设施；</w:t>
            </w:r>
          </w:p>
          <w:p w14:paraId="3B65267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（4）按照GB50057在厂区安装防雷设施；</w:t>
            </w:r>
          </w:p>
          <w:p w14:paraId="3280DAE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（5）按照GB50016、</w:t>
            </w:r>
            <w:r>
              <w:rPr>
                <w:rFonts w:ascii="宋体" w:eastAsia="宋体" w:hAnsi="宋体" w:cs="宋体" w:hint="eastAsia"/>
                <w:kern w:val="0"/>
                <w:sz w:val="21"/>
                <w:szCs w:val="21"/>
              </w:rPr>
              <w:t>GB50140配置消防设施与器材；</w:t>
            </w:r>
          </w:p>
          <w:p w14:paraId="145B851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（6）按照GB50058设置电力装置；</w:t>
            </w:r>
          </w:p>
          <w:p w14:paraId="160CEE9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（7）按照GB11651配备个体防护设施； </w:t>
            </w:r>
          </w:p>
          <w:p w14:paraId="092AC62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（8）厂房、库房建筑应符合GB50016、</w:t>
            </w:r>
          </w:p>
          <w:p w14:paraId="49011DE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GB50160的有关要求；</w:t>
            </w:r>
          </w:p>
          <w:p w14:paraId="4AE46521" w14:textId="77777777" w:rsidR="00DB4436" w:rsidRDefault="00DB4436" w:rsidP="00442E22">
            <w:pPr>
              <w:tabs>
                <w:tab w:val="left" w:pos="0"/>
                <w:tab w:val="left" w:pos="372"/>
                <w:tab w:val="left" w:pos="6957"/>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（9）在工艺装置上可能引起火灾、爆炸的部位设置超温、超压等检测仪表、声和/或光报警和安全联锁装置等设施；</w:t>
            </w:r>
          </w:p>
          <w:p w14:paraId="370890C2" w14:textId="77777777" w:rsidR="00DB4436" w:rsidRDefault="00DB4436" w:rsidP="00442E22">
            <w:pPr>
              <w:tabs>
                <w:tab w:val="left" w:pos="0"/>
                <w:tab w:val="left" w:pos="372"/>
                <w:tab w:val="left" w:pos="6957"/>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（10）新建大型和危险程度高的化工装置，在设计阶段要进行仪表系统安全完整性等级评估，选用安全可靠的仪表、</w:t>
            </w:r>
            <w:proofErr w:type="gramStart"/>
            <w:r>
              <w:rPr>
                <w:rFonts w:ascii="宋体" w:eastAsia="宋体" w:hAnsi="宋体" w:cs="宋体" w:hint="eastAsia"/>
                <w:kern w:val="0"/>
                <w:sz w:val="21"/>
                <w:szCs w:val="21"/>
              </w:rPr>
              <w:t>联锁</w:t>
            </w:r>
            <w:proofErr w:type="gramEnd"/>
            <w:r>
              <w:rPr>
                <w:rFonts w:ascii="宋体" w:eastAsia="宋体" w:hAnsi="宋体" w:cs="宋体" w:hint="eastAsia"/>
                <w:kern w:val="0"/>
                <w:sz w:val="21"/>
                <w:szCs w:val="21"/>
              </w:rPr>
              <w:t>控制系统；</w:t>
            </w:r>
          </w:p>
          <w:p w14:paraId="5EA64049" w14:textId="77777777" w:rsidR="00DB4436" w:rsidRDefault="00DB4436" w:rsidP="00442E22">
            <w:pPr>
              <w:tabs>
                <w:tab w:val="left" w:pos="0"/>
                <w:tab w:val="left" w:pos="372"/>
                <w:tab w:val="left" w:pos="6957"/>
              </w:tabs>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（11）专家诊断按标准、规范应设置的其他安全设施。</w:t>
            </w:r>
          </w:p>
        </w:tc>
        <w:tc>
          <w:tcPr>
            <w:tcW w:w="2117" w:type="dxa"/>
            <w:vAlign w:val="center"/>
          </w:tcPr>
          <w:p w14:paraId="2AFD1A3F"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lastRenderedPageBreak/>
              <w:t>查文件：</w:t>
            </w:r>
          </w:p>
          <w:p w14:paraId="4AE4A1AD"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安全设施管理台账。</w:t>
            </w:r>
          </w:p>
          <w:p w14:paraId="401B4BEE"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现场检查：</w:t>
            </w:r>
          </w:p>
          <w:p w14:paraId="723CBA61"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kern w:val="0"/>
                <w:sz w:val="21"/>
                <w:szCs w:val="21"/>
                <w:lang w:val="zh-CN"/>
              </w:rPr>
              <w:t>各种安全设施的配备情况。</w:t>
            </w:r>
          </w:p>
        </w:tc>
        <w:tc>
          <w:tcPr>
            <w:tcW w:w="1650" w:type="dxa"/>
            <w:vAlign w:val="center"/>
          </w:tcPr>
          <w:p w14:paraId="1EC72209"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b/>
                <w:kern w:val="0"/>
                <w:sz w:val="21"/>
                <w:szCs w:val="21"/>
              </w:rPr>
              <w:t>未在危险工艺装置上可能引起火灾、爆炸的部位设置超温、超压等检测仪表、声和/或光报警和安全联锁装置等设施，扣20分（B级要素否决项）；</w:t>
            </w:r>
          </w:p>
          <w:p w14:paraId="5871846A"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b/>
                <w:kern w:val="0"/>
                <w:sz w:val="21"/>
                <w:szCs w:val="21"/>
              </w:rPr>
            </w:pPr>
            <w:r>
              <w:rPr>
                <w:rFonts w:ascii="宋体" w:eastAsia="宋体" w:hAnsi="宋体" w:cs="宋体" w:hint="eastAsia"/>
                <w:sz w:val="21"/>
                <w:szCs w:val="21"/>
              </w:rPr>
              <w:t>2.</w:t>
            </w:r>
            <w:r>
              <w:rPr>
                <w:rFonts w:ascii="宋体" w:eastAsia="宋体" w:hAnsi="宋体" w:cs="宋体" w:hint="eastAsia"/>
                <w:b/>
                <w:kern w:val="0"/>
                <w:sz w:val="21"/>
                <w:szCs w:val="21"/>
              </w:rPr>
              <w:t>没有按标准设置有毒有害、可燃气体泄漏报警仪的，扣20分（B级要素否决项）；</w:t>
            </w:r>
          </w:p>
          <w:p w14:paraId="15F1CBD9"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b/>
                <w:kern w:val="0"/>
                <w:sz w:val="21"/>
                <w:szCs w:val="21"/>
              </w:rPr>
            </w:pPr>
            <w:r>
              <w:rPr>
                <w:rFonts w:ascii="宋体" w:eastAsia="宋体" w:hAnsi="宋体" w:cs="宋体" w:hint="eastAsia"/>
                <w:b/>
                <w:kern w:val="0"/>
                <w:sz w:val="21"/>
                <w:szCs w:val="21"/>
              </w:rPr>
              <w:t>3.经专家诊断没有按标准、规范设置其他安全设施的，扣20分（B级要素否决项）。</w:t>
            </w:r>
          </w:p>
        </w:tc>
        <w:tc>
          <w:tcPr>
            <w:tcW w:w="1933" w:type="dxa"/>
            <w:vAlign w:val="center"/>
          </w:tcPr>
          <w:p w14:paraId="7826088A" w14:textId="77777777" w:rsidR="00DB4436" w:rsidRDefault="00DB4436" w:rsidP="00442E22">
            <w:pPr>
              <w:autoSpaceDE w:val="0"/>
              <w:autoSpaceDN w:val="0"/>
              <w:adjustRightInd w:val="0"/>
              <w:spacing w:line="280" w:lineRule="exact"/>
              <w:ind w:hanging="2"/>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1.应当配备的安全设施缺失，一项扣2分；</w:t>
            </w:r>
          </w:p>
          <w:p w14:paraId="662285A0"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2.安全设施的配备、安装不符合国家有关规定，一项扣2分；</w:t>
            </w:r>
          </w:p>
          <w:p w14:paraId="556D2FC1" w14:textId="77777777" w:rsidR="00DB4436" w:rsidRDefault="00DB4436" w:rsidP="00442E22">
            <w:pPr>
              <w:tabs>
                <w:tab w:val="left" w:pos="531"/>
              </w:tabs>
              <w:rPr>
                <w:rFonts w:ascii="宋体" w:eastAsia="宋体" w:hAnsi="宋体" w:cs="宋体" w:hint="eastAsia"/>
                <w:i/>
                <w:kern w:val="0"/>
                <w:sz w:val="21"/>
                <w:szCs w:val="21"/>
              </w:rPr>
            </w:pPr>
            <w:r>
              <w:rPr>
                <w:rFonts w:ascii="宋体" w:eastAsia="宋体" w:hAnsi="宋体" w:cs="宋体" w:hint="eastAsia"/>
                <w:kern w:val="0"/>
                <w:sz w:val="21"/>
                <w:szCs w:val="21"/>
              </w:rPr>
              <w:t>3.新建大型和危险程度高的化工装置，在设计阶段未进行仪表系统安全完整性等级评估的，扣2分</w:t>
            </w:r>
            <w:r>
              <w:rPr>
                <w:rFonts w:ascii="宋体" w:eastAsia="宋体" w:hAnsi="宋体" w:cs="宋体" w:hint="eastAsia"/>
                <w:i/>
                <w:kern w:val="0"/>
                <w:sz w:val="21"/>
                <w:szCs w:val="21"/>
              </w:rPr>
              <w:t>。</w:t>
            </w:r>
          </w:p>
          <w:p w14:paraId="58CDD6C7" w14:textId="77777777" w:rsidR="00DB4436" w:rsidRDefault="00DB4436" w:rsidP="00442E22">
            <w:pPr>
              <w:tabs>
                <w:tab w:val="left" w:pos="531"/>
              </w:tabs>
              <w:rPr>
                <w:rFonts w:ascii="宋体" w:eastAsia="宋体" w:hAnsi="宋体" w:cs="宋体" w:hint="eastAsia"/>
                <w:sz w:val="21"/>
                <w:szCs w:val="21"/>
              </w:rPr>
            </w:pPr>
          </w:p>
        </w:tc>
        <w:tc>
          <w:tcPr>
            <w:tcW w:w="1733" w:type="dxa"/>
            <w:vAlign w:val="center"/>
          </w:tcPr>
          <w:p w14:paraId="4528027C" w14:textId="2EFC0C34"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2AF43434" w14:textId="0EC4C569"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75836A9B" w14:textId="77777777" w:rsidR="00DB4436" w:rsidRDefault="00DB4436" w:rsidP="00442E22">
            <w:pPr>
              <w:tabs>
                <w:tab w:val="left" w:pos="531"/>
              </w:tabs>
              <w:jc w:val="center"/>
              <w:rPr>
                <w:rFonts w:ascii="宋体" w:eastAsia="宋体" w:hAnsi="宋体" w:cs="宋体" w:hint="eastAsia"/>
                <w:sz w:val="21"/>
                <w:szCs w:val="21"/>
              </w:rPr>
            </w:pPr>
          </w:p>
        </w:tc>
      </w:tr>
      <w:tr w:rsidR="00DB4436" w14:paraId="07DA9D4E" w14:textId="77777777">
        <w:tc>
          <w:tcPr>
            <w:tcW w:w="745" w:type="dxa"/>
            <w:vMerge/>
            <w:vAlign w:val="center"/>
          </w:tcPr>
          <w:p w14:paraId="35FFAEA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CDC0DBE" w14:textId="77777777" w:rsidR="00DB4436" w:rsidRDefault="00DB4436" w:rsidP="00442E22">
            <w:pPr>
              <w:spacing w:line="280" w:lineRule="exact"/>
              <w:rPr>
                <w:rFonts w:ascii="宋体" w:eastAsia="宋体" w:hAnsi="宋体" w:cs="宋体" w:hint="eastAsia"/>
                <w:b/>
                <w:bCs/>
                <w:sz w:val="21"/>
                <w:szCs w:val="21"/>
              </w:rPr>
            </w:pPr>
          </w:p>
        </w:tc>
        <w:tc>
          <w:tcPr>
            <w:tcW w:w="1616" w:type="dxa"/>
            <w:vMerge/>
            <w:vAlign w:val="center"/>
          </w:tcPr>
          <w:p w14:paraId="1107FA08" w14:textId="77777777" w:rsidR="00DB4436" w:rsidRDefault="00DB4436" w:rsidP="00442E22">
            <w:pPr>
              <w:spacing w:line="280" w:lineRule="exact"/>
              <w:rPr>
                <w:rFonts w:ascii="宋体" w:eastAsia="宋体" w:hAnsi="宋体" w:cs="宋体" w:hint="eastAsia"/>
                <w:kern w:val="0"/>
                <w:sz w:val="21"/>
                <w:szCs w:val="21"/>
              </w:rPr>
            </w:pPr>
          </w:p>
        </w:tc>
        <w:tc>
          <w:tcPr>
            <w:tcW w:w="2017" w:type="dxa"/>
            <w:vAlign w:val="center"/>
          </w:tcPr>
          <w:p w14:paraId="7A0FCDB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二级企业化工生产装置设置自动化控制系统，涉及危险化</w:t>
            </w:r>
            <w:r>
              <w:rPr>
                <w:rFonts w:ascii="宋体" w:eastAsia="宋体" w:hAnsi="宋体" w:cs="宋体" w:hint="eastAsia"/>
                <w:kern w:val="0"/>
                <w:sz w:val="21"/>
                <w:szCs w:val="21"/>
              </w:rPr>
              <w:lastRenderedPageBreak/>
              <w:t>工工艺和重点监管危险化学品的化工生产装置根据风险状况设置了安全</w:t>
            </w:r>
            <w:proofErr w:type="gramStart"/>
            <w:r>
              <w:rPr>
                <w:rFonts w:ascii="宋体" w:eastAsia="宋体" w:hAnsi="宋体" w:cs="宋体" w:hint="eastAsia"/>
                <w:kern w:val="0"/>
                <w:sz w:val="21"/>
                <w:szCs w:val="21"/>
              </w:rPr>
              <w:t>联锁</w:t>
            </w:r>
            <w:proofErr w:type="gramEnd"/>
            <w:r>
              <w:rPr>
                <w:rFonts w:ascii="宋体" w:eastAsia="宋体" w:hAnsi="宋体" w:cs="宋体" w:hint="eastAsia"/>
                <w:kern w:val="0"/>
                <w:sz w:val="21"/>
                <w:szCs w:val="21"/>
              </w:rPr>
              <w:t>或紧急停车系统等；</w:t>
            </w:r>
          </w:p>
        </w:tc>
        <w:tc>
          <w:tcPr>
            <w:tcW w:w="2117" w:type="dxa"/>
            <w:vAlign w:val="center"/>
          </w:tcPr>
          <w:p w14:paraId="4B54946A"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lastRenderedPageBreak/>
              <w:t>查文件：</w:t>
            </w:r>
          </w:p>
          <w:p w14:paraId="06CE8EBD"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安全设施管理台账。</w:t>
            </w:r>
          </w:p>
          <w:p w14:paraId="3D468F2C"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现场检查：</w:t>
            </w:r>
          </w:p>
          <w:p w14:paraId="56EF72C2"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lastRenderedPageBreak/>
              <w:t>各种安全设施的设置及运行情况。</w:t>
            </w:r>
          </w:p>
          <w:p w14:paraId="3B126C45"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p>
        </w:tc>
        <w:tc>
          <w:tcPr>
            <w:tcW w:w="1650" w:type="dxa"/>
            <w:vAlign w:val="center"/>
          </w:tcPr>
          <w:p w14:paraId="4CD06D34"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b/>
                <w:kern w:val="0"/>
                <w:sz w:val="21"/>
                <w:szCs w:val="21"/>
              </w:rPr>
              <w:lastRenderedPageBreak/>
              <w:t>二级企业化工生产装置未设置自动化控制</w:t>
            </w:r>
            <w:r>
              <w:rPr>
                <w:rFonts w:ascii="宋体" w:eastAsia="宋体" w:hAnsi="宋体" w:cs="宋体" w:hint="eastAsia"/>
                <w:b/>
                <w:kern w:val="0"/>
                <w:sz w:val="21"/>
                <w:szCs w:val="21"/>
              </w:rPr>
              <w:lastRenderedPageBreak/>
              <w:t>系统，或涉及危险化工工艺和重点监管危险化学品的化工生产装置未根据风险状况设置安全</w:t>
            </w:r>
            <w:proofErr w:type="gramStart"/>
            <w:r>
              <w:rPr>
                <w:rFonts w:ascii="宋体" w:eastAsia="宋体" w:hAnsi="宋体" w:cs="宋体" w:hint="eastAsia"/>
                <w:b/>
                <w:kern w:val="0"/>
                <w:sz w:val="21"/>
                <w:szCs w:val="21"/>
              </w:rPr>
              <w:t>联锁</w:t>
            </w:r>
            <w:proofErr w:type="gramEnd"/>
            <w:r>
              <w:rPr>
                <w:rFonts w:ascii="宋体" w:eastAsia="宋体" w:hAnsi="宋体" w:cs="宋体" w:hint="eastAsia"/>
                <w:b/>
                <w:kern w:val="0"/>
                <w:sz w:val="21"/>
                <w:szCs w:val="21"/>
              </w:rPr>
              <w:t>或紧急停车系统等，</w:t>
            </w:r>
            <w:r>
              <w:rPr>
                <w:rFonts w:ascii="宋体" w:eastAsia="宋体" w:hAnsi="宋体" w:cs="宋体" w:hint="eastAsia"/>
                <w:b/>
                <w:sz w:val="21"/>
                <w:szCs w:val="21"/>
              </w:rPr>
              <w:t>扣100分（A级要素否决项）。</w:t>
            </w:r>
          </w:p>
        </w:tc>
        <w:tc>
          <w:tcPr>
            <w:tcW w:w="1933" w:type="dxa"/>
            <w:vAlign w:val="center"/>
          </w:tcPr>
          <w:p w14:paraId="72FA516F" w14:textId="77777777" w:rsidR="00DB4436" w:rsidRDefault="00DB4436" w:rsidP="00442E22">
            <w:pPr>
              <w:autoSpaceDE w:val="0"/>
              <w:autoSpaceDN w:val="0"/>
              <w:adjustRightInd w:val="0"/>
              <w:spacing w:line="280" w:lineRule="exact"/>
              <w:ind w:hanging="2"/>
              <w:rPr>
                <w:rFonts w:ascii="宋体" w:eastAsia="宋体" w:hAnsi="宋体" w:cs="宋体" w:hint="eastAsia"/>
                <w:kern w:val="0"/>
                <w:sz w:val="21"/>
                <w:szCs w:val="21"/>
                <w:lang w:val="zh-CN"/>
              </w:rPr>
            </w:pPr>
          </w:p>
        </w:tc>
        <w:tc>
          <w:tcPr>
            <w:tcW w:w="1733" w:type="dxa"/>
            <w:vAlign w:val="center"/>
          </w:tcPr>
          <w:p w14:paraId="0812FE99" w14:textId="166CF040" w:rsidR="00DB4436" w:rsidRDefault="00DB4436" w:rsidP="00442E22">
            <w:pPr>
              <w:autoSpaceDE w:val="0"/>
              <w:autoSpaceDN w:val="0"/>
              <w:adjustRightInd w:val="0"/>
              <w:jc w:val="left"/>
              <w:rPr>
                <w:rFonts w:ascii="宋体" w:eastAsia="宋体" w:hAnsi="宋体" w:cs="宋体" w:hint="eastAsia"/>
                <w:kern w:val="0"/>
                <w:sz w:val="21"/>
                <w:szCs w:val="21"/>
                <w:lang w:val="zh-CN"/>
              </w:rPr>
            </w:pPr>
          </w:p>
        </w:tc>
        <w:tc>
          <w:tcPr>
            <w:tcW w:w="700" w:type="dxa"/>
            <w:vAlign w:val="center"/>
          </w:tcPr>
          <w:p w14:paraId="5BBDDD04" w14:textId="2DD60A70" w:rsidR="00DB4436" w:rsidRDefault="00DB4436" w:rsidP="00442E22">
            <w:pPr>
              <w:autoSpaceDE w:val="0"/>
              <w:autoSpaceDN w:val="0"/>
              <w:adjustRightInd w:val="0"/>
              <w:jc w:val="center"/>
              <w:rPr>
                <w:rFonts w:ascii="宋体" w:eastAsia="宋体" w:hAnsi="宋体" w:cs="宋体" w:hint="eastAsia"/>
                <w:kern w:val="0"/>
                <w:sz w:val="21"/>
                <w:szCs w:val="21"/>
              </w:rPr>
            </w:pPr>
          </w:p>
        </w:tc>
        <w:tc>
          <w:tcPr>
            <w:tcW w:w="717" w:type="dxa"/>
            <w:vMerge/>
            <w:vAlign w:val="center"/>
          </w:tcPr>
          <w:p w14:paraId="1DD4CD74" w14:textId="77777777" w:rsidR="00DB4436" w:rsidRDefault="00DB4436" w:rsidP="00442E22">
            <w:pPr>
              <w:autoSpaceDE w:val="0"/>
              <w:autoSpaceDN w:val="0"/>
              <w:adjustRightInd w:val="0"/>
              <w:jc w:val="center"/>
              <w:rPr>
                <w:rFonts w:ascii="宋体" w:eastAsia="宋体" w:hAnsi="宋体" w:cs="宋体" w:hint="eastAsia"/>
                <w:kern w:val="0"/>
                <w:sz w:val="21"/>
                <w:szCs w:val="21"/>
                <w:lang w:val="zh-CN"/>
              </w:rPr>
            </w:pPr>
          </w:p>
        </w:tc>
      </w:tr>
      <w:tr w:rsidR="00DB4436" w14:paraId="2662DEBF" w14:textId="77777777">
        <w:tc>
          <w:tcPr>
            <w:tcW w:w="745" w:type="dxa"/>
            <w:vMerge/>
            <w:vAlign w:val="center"/>
          </w:tcPr>
          <w:p w14:paraId="68D17BB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7843F80" w14:textId="77777777" w:rsidR="00DB4436" w:rsidRDefault="00DB4436" w:rsidP="00442E22">
            <w:pPr>
              <w:spacing w:line="280" w:lineRule="exact"/>
              <w:rPr>
                <w:rFonts w:ascii="宋体" w:eastAsia="宋体" w:hAnsi="宋体" w:cs="宋体" w:hint="eastAsia"/>
                <w:b/>
                <w:bCs/>
                <w:sz w:val="21"/>
                <w:szCs w:val="21"/>
              </w:rPr>
            </w:pPr>
          </w:p>
        </w:tc>
        <w:tc>
          <w:tcPr>
            <w:tcW w:w="1616" w:type="dxa"/>
            <w:vMerge/>
            <w:vAlign w:val="center"/>
          </w:tcPr>
          <w:p w14:paraId="3784DC6E" w14:textId="77777777" w:rsidR="00DB4436" w:rsidRDefault="00DB4436" w:rsidP="00442E22">
            <w:pPr>
              <w:spacing w:line="280" w:lineRule="exact"/>
              <w:rPr>
                <w:rFonts w:ascii="宋体" w:eastAsia="宋体" w:hAnsi="宋体" w:cs="宋体" w:hint="eastAsia"/>
                <w:kern w:val="0"/>
                <w:sz w:val="21"/>
                <w:szCs w:val="21"/>
              </w:rPr>
            </w:pPr>
          </w:p>
        </w:tc>
        <w:tc>
          <w:tcPr>
            <w:tcW w:w="2017" w:type="dxa"/>
            <w:vAlign w:val="center"/>
          </w:tcPr>
          <w:p w14:paraId="7F09340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一级企业涉及危险化工工艺的化工生产装置设置了安全仪表系统，并建立安全仪表系统功能安全管理体系。</w:t>
            </w:r>
          </w:p>
        </w:tc>
        <w:tc>
          <w:tcPr>
            <w:tcW w:w="2117" w:type="dxa"/>
            <w:vAlign w:val="center"/>
          </w:tcPr>
          <w:p w14:paraId="1F1D3EF1"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查文件：</w:t>
            </w:r>
          </w:p>
          <w:p w14:paraId="40047419"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安全设施管理台账。</w:t>
            </w:r>
          </w:p>
          <w:p w14:paraId="05E6C70A"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现场检查：</w:t>
            </w:r>
          </w:p>
          <w:p w14:paraId="016E89F4"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rPr>
              <w:t>安全仪表系统设置情况及安全仪表系统功能安全管理体系运行</w:t>
            </w:r>
            <w:r>
              <w:rPr>
                <w:rFonts w:ascii="宋体" w:eastAsia="宋体" w:hAnsi="宋体" w:cs="宋体" w:hint="eastAsia"/>
                <w:kern w:val="0"/>
                <w:sz w:val="21"/>
                <w:szCs w:val="21"/>
                <w:lang w:val="zh-CN"/>
              </w:rPr>
              <w:t>情况。</w:t>
            </w:r>
          </w:p>
          <w:p w14:paraId="08AEF56A"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p>
        </w:tc>
        <w:tc>
          <w:tcPr>
            <w:tcW w:w="1650" w:type="dxa"/>
            <w:vAlign w:val="center"/>
          </w:tcPr>
          <w:p w14:paraId="3B099796" w14:textId="77777777" w:rsidR="00DB4436" w:rsidRDefault="00DB4436" w:rsidP="00442E22">
            <w:pPr>
              <w:tabs>
                <w:tab w:val="left" w:pos="372"/>
                <w:tab w:val="left" w:pos="3976"/>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b/>
                <w:kern w:val="0"/>
                <w:sz w:val="21"/>
                <w:szCs w:val="21"/>
              </w:rPr>
              <w:t>一级企业涉及危险化工工艺的化工装置未设置安全仪表系统，或未建立安全仪表系统功能安全管理体系，</w:t>
            </w:r>
            <w:r>
              <w:rPr>
                <w:rFonts w:ascii="宋体" w:eastAsia="宋体" w:hAnsi="宋体" w:cs="宋体" w:hint="eastAsia"/>
                <w:b/>
                <w:sz w:val="21"/>
                <w:szCs w:val="21"/>
              </w:rPr>
              <w:t>扣100分（A级要素否决项）</w:t>
            </w:r>
            <w:r>
              <w:rPr>
                <w:rFonts w:ascii="宋体" w:eastAsia="宋体" w:hAnsi="宋体" w:cs="宋体" w:hint="eastAsia"/>
                <w:b/>
                <w:kern w:val="0"/>
                <w:sz w:val="21"/>
                <w:szCs w:val="21"/>
              </w:rPr>
              <w:t>。</w:t>
            </w:r>
          </w:p>
        </w:tc>
        <w:tc>
          <w:tcPr>
            <w:tcW w:w="1933" w:type="dxa"/>
            <w:vAlign w:val="center"/>
          </w:tcPr>
          <w:p w14:paraId="7A091DAF" w14:textId="77777777" w:rsidR="00DB4436" w:rsidRDefault="00DB4436" w:rsidP="00442E22">
            <w:pPr>
              <w:autoSpaceDE w:val="0"/>
              <w:autoSpaceDN w:val="0"/>
              <w:adjustRightInd w:val="0"/>
              <w:spacing w:line="280" w:lineRule="exact"/>
              <w:ind w:hanging="2"/>
              <w:rPr>
                <w:rFonts w:ascii="宋体" w:eastAsia="宋体" w:hAnsi="宋体" w:cs="宋体" w:hint="eastAsia"/>
                <w:kern w:val="0"/>
                <w:sz w:val="21"/>
                <w:szCs w:val="21"/>
                <w:lang w:val="zh-CN"/>
              </w:rPr>
            </w:pPr>
          </w:p>
        </w:tc>
        <w:tc>
          <w:tcPr>
            <w:tcW w:w="1733" w:type="dxa"/>
            <w:vAlign w:val="center"/>
          </w:tcPr>
          <w:p w14:paraId="4AC4AFF8" w14:textId="6C49740E" w:rsidR="00DB4436" w:rsidRDefault="00DB4436" w:rsidP="00442E22">
            <w:pPr>
              <w:autoSpaceDE w:val="0"/>
              <w:autoSpaceDN w:val="0"/>
              <w:adjustRightInd w:val="0"/>
              <w:jc w:val="left"/>
              <w:rPr>
                <w:rFonts w:ascii="宋体" w:eastAsia="宋体" w:hAnsi="宋体" w:cs="宋体" w:hint="eastAsia"/>
                <w:kern w:val="0"/>
                <w:sz w:val="21"/>
                <w:szCs w:val="21"/>
                <w:lang w:val="zh-CN"/>
              </w:rPr>
            </w:pPr>
          </w:p>
        </w:tc>
        <w:tc>
          <w:tcPr>
            <w:tcW w:w="700" w:type="dxa"/>
            <w:vAlign w:val="center"/>
          </w:tcPr>
          <w:p w14:paraId="769F9E6C" w14:textId="075B347F" w:rsidR="00DB4436" w:rsidRDefault="00DB4436" w:rsidP="00442E22">
            <w:pPr>
              <w:autoSpaceDE w:val="0"/>
              <w:autoSpaceDN w:val="0"/>
              <w:adjustRightInd w:val="0"/>
              <w:jc w:val="center"/>
              <w:rPr>
                <w:rFonts w:ascii="宋体" w:eastAsia="宋体" w:hAnsi="宋体" w:cs="宋体" w:hint="eastAsia"/>
                <w:kern w:val="0"/>
                <w:sz w:val="21"/>
                <w:szCs w:val="21"/>
              </w:rPr>
            </w:pPr>
          </w:p>
        </w:tc>
        <w:tc>
          <w:tcPr>
            <w:tcW w:w="717" w:type="dxa"/>
            <w:vMerge/>
            <w:vAlign w:val="center"/>
          </w:tcPr>
          <w:p w14:paraId="648D9390" w14:textId="77777777" w:rsidR="00DB4436" w:rsidRDefault="00DB4436" w:rsidP="00442E22">
            <w:pPr>
              <w:autoSpaceDE w:val="0"/>
              <w:autoSpaceDN w:val="0"/>
              <w:adjustRightInd w:val="0"/>
              <w:jc w:val="center"/>
              <w:rPr>
                <w:rFonts w:ascii="宋体" w:eastAsia="宋体" w:hAnsi="宋体" w:cs="宋体" w:hint="eastAsia"/>
                <w:kern w:val="0"/>
                <w:sz w:val="21"/>
                <w:szCs w:val="21"/>
                <w:lang w:val="zh-CN"/>
              </w:rPr>
            </w:pPr>
          </w:p>
        </w:tc>
      </w:tr>
      <w:tr w:rsidR="00DB4436" w14:paraId="2AFAE98B" w14:textId="77777777">
        <w:tc>
          <w:tcPr>
            <w:tcW w:w="745" w:type="dxa"/>
            <w:vMerge/>
            <w:vAlign w:val="center"/>
          </w:tcPr>
          <w:p w14:paraId="3A07FA49"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F19A580"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5EEF75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3.企业的各种安全设施应有专人负责管理，定期检查和维护保养。</w:t>
            </w:r>
          </w:p>
        </w:tc>
        <w:tc>
          <w:tcPr>
            <w:tcW w:w="2017" w:type="dxa"/>
            <w:vAlign w:val="center"/>
          </w:tcPr>
          <w:p w14:paraId="6B92B3C4" w14:textId="77777777" w:rsidR="00DB4436" w:rsidRDefault="00DB4436" w:rsidP="00442E22">
            <w:pPr>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1.专人负责管理各种安全设施；</w:t>
            </w:r>
          </w:p>
          <w:p w14:paraId="76076235" w14:textId="77777777" w:rsidR="00DB4436" w:rsidRDefault="00DB4436" w:rsidP="00442E22">
            <w:pPr>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2.建立安全设施管理档案；</w:t>
            </w:r>
          </w:p>
          <w:p w14:paraId="144F7CC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3.定期检查和维护保养安全设施，并建立记录。</w:t>
            </w:r>
          </w:p>
        </w:tc>
        <w:tc>
          <w:tcPr>
            <w:tcW w:w="2117" w:type="dxa"/>
            <w:vAlign w:val="center"/>
          </w:tcPr>
          <w:p w14:paraId="48727299" w14:textId="77777777" w:rsidR="00DB4436" w:rsidRDefault="00DB4436" w:rsidP="00442E22">
            <w:pPr>
              <w:autoSpaceDE w:val="0"/>
              <w:autoSpaceDN w:val="0"/>
              <w:adjustRightInd w:val="0"/>
              <w:spacing w:line="280" w:lineRule="exact"/>
              <w:rPr>
                <w:rFonts w:ascii="宋体" w:eastAsia="宋体" w:hAnsi="宋体" w:cs="宋体" w:hint="eastAsia"/>
                <w:b/>
                <w:kern w:val="0"/>
                <w:sz w:val="21"/>
                <w:szCs w:val="21"/>
              </w:rPr>
            </w:pPr>
            <w:r>
              <w:rPr>
                <w:rFonts w:ascii="宋体" w:eastAsia="宋体" w:hAnsi="宋体" w:cs="宋体" w:hint="eastAsia"/>
                <w:b/>
                <w:kern w:val="0"/>
                <w:sz w:val="21"/>
                <w:szCs w:val="21"/>
              </w:rPr>
              <w:t>查文件：</w:t>
            </w:r>
          </w:p>
          <w:p w14:paraId="69A33A09" w14:textId="77777777" w:rsidR="00DB4436" w:rsidRDefault="00DB4436" w:rsidP="00442E22">
            <w:pPr>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rPr>
              <w:t>1.</w:t>
            </w:r>
            <w:r>
              <w:rPr>
                <w:rFonts w:ascii="宋体" w:eastAsia="宋体" w:hAnsi="宋体" w:cs="宋体" w:hint="eastAsia"/>
                <w:kern w:val="0"/>
                <w:sz w:val="21"/>
                <w:szCs w:val="21"/>
                <w:lang w:val="zh-CN"/>
              </w:rPr>
              <w:t>安全设施管理制度；</w:t>
            </w:r>
          </w:p>
          <w:p w14:paraId="35F65F09" w14:textId="77777777" w:rsidR="00DB4436" w:rsidRDefault="00DB4436" w:rsidP="00442E22">
            <w:pPr>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2.安全设施维护保养检查记录。</w:t>
            </w:r>
          </w:p>
          <w:p w14:paraId="47A8A819" w14:textId="77777777" w:rsidR="00DB4436" w:rsidRDefault="00DB4436" w:rsidP="00442E22">
            <w:pPr>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现场检查：</w:t>
            </w:r>
          </w:p>
          <w:p w14:paraId="2C459A07" w14:textId="77777777" w:rsidR="00DB4436" w:rsidRDefault="00DB4436" w:rsidP="00442E22">
            <w:pPr>
              <w:autoSpaceDE w:val="0"/>
              <w:autoSpaceDN w:val="0"/>
              <w:adjustRightInd w:val="0"/>
              <w:spacing w:line="280" w:lineRule="exact"/>
              <w:ind w:leftChars="-8" w:left="-24" w:firstLineChars="7" w:firstLine="15"/>
              <w:rPr>
                <w:rFonts w:ascii="宋体" w:eastAsia="宋体" w:hAnsi="宋体" w:cs="宋体" w:hint="eastAsia"/>
                <w:b/>
                <w:kern w:val="0"/>
                <w:sz w:val="21"/>
                <w:szCs w:val="21"/>
                <w:lang w:val="zh-CN"/>
              </w:rPr>
            </w:pPr>
            <w:r>
              <w:rPr>
                <w:rFonts w:ascii="宋体" w:eastAsia="宋体" w:hAnsi="宋体" w:cs="宋体" w:hint="eastAsia"/>
                <w:kern w:val="0"/>
                <w:sz w:val="21"/>
                <w:szCs w:val="21"/>
                <w:lang w:val="zh-CN"/>
              </w:rPr>
              <w:t>安全设施的完整性。</w:t>
            </w:r>
          </w:p>
        </w:tc>
        <w:tc>
          <w:tcPr>
            <w:tcW w:w="1650" w:type="dxa"/>
            <w:vAlign w:val="center"/>
          </w:tcPr>
          <w:p w14:paraId="0532DB4F" w14:textId="77777777" w:rsidR="00DB4436" w:rsidRDefault="00DB4436" w:rsidP="00442E22">
            <w:pPr>
              <w:autoSpaceDE w:val="0"/>
              <w:autoSpaceDN w:val="0"/>
              <w:adjustRightInd w:val="0"/>
              <w:spacing w:line="280" w:lineRule="exact"/>
              <w:ind w:leftChars="-1" w:left="28" w:hangingChars="15" w:hanging="31"/>
              <w:rPr>
                <w:rFonts w:ascii="宋体" w:eastAsia="宋体" w:hAnsi="宋体" w:cs="宋体" w:hint="eastAsia"/>
                <w:kern w:val="0"/>
                <w:sz w:val="21"/>
                <w:szCs w:val="21"/>
                <w:lang w:val="zh-CN"/>
              </w:rPr>
            </w:pPr>
          </w:p>
        </w:tc>
        <w:tc>
          <w:tcPr>
            <w:tcW w:w="1933" w:type="dxa"/>
            <w:vAlign w:val="center"/>
          </w:tcPr>
          <w:p w14:paraId="0B14143C" w14:textId="77777777" w:rsidR="00DB4436" w:rsidRDefault="00DB4436" w:rsidP="00442E22">
            <w:pPr>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rPr>
              <w:t>1.</w:t>
            </w:r>
            <w:r>
              <w:rPr>
                <w:rFonts w:ascii="宋体" w:eastAsia="宋体" w:hAnsi="宋体" w:cs="宋体" w:hint="eastAsia"/>
                <w:kern w:val="0"/>
                <w:sz w:val="21"/>
                <w:szCs w:val="21"/>
                <w:lang w:val="zh-CN"/>
              </w:rPr>
              <w:t>无专人负责管理安全设施，或无安全设施管理档案，一项扣2分；</w:t>
            </w:r>
          </w:p>
          <w:p w14:paraId="1C58ED8F" w14:textId="77777777" w:rsidR="00DB4436" w:rsidRDefault="00DB4436" w:rsidP="00442E22">
            <w:pPr>
              <w:autoSpaceDE w:val="0"/>
              <w:autoSpaceDN w:val="0"/>
              <w:adjustRightInd w:val="0"/>
              <w:spacing w:line="280" w:lineRule="exact"/>
              <w:ind w:left="2" w:firstLineChars="4" w:firstLine="8"/>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2.未建立安全设施维护保养检查记录或未进行定期检查和维护保养，一项</w:t>
            </w:r>
            <w:r>
              <w:rPr>
                <w:rFonts w:ascii="宋体" w:eastAsia="宋体" w:hAnsi="宋体" w:cs="宋体" w:hint="eastAsia"/>
                <w:kern w:val="0"/>
                <w:sz w:val="21"/>
                <w:szCs w:val="21"/>
                <w:lang w:val="zh-CN"/>
              </w:rPr>
              <w:lastRenderedPageBreak/>
              <w:t>扣2分；</w:t>
            </w:r>
          </w:p>
          <w:p w14:paraId="1A9E3D6D"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lang w:val="zh-CN"/>
              </w:rPr>
              <w:t>3.现场安全设施不符合完整性要求，1处扣2分。</w:t>
            </w:r>
          </w:p>
        </w:tc>
        <w:tc>
          <w:tcPr>
            <w:tcW w:w="1733" w:type="dxa"/>
            <w:vAlign w:val="center"/>
          </w:tcPr>
          <w:p w14:paraId="4A458372" w14:textId="77777777" w:rsidR="00DB4436" w:rsidRDefault="00DB4436" w:rsidP="00442E22">
            <w:pPr>
              <w:tabs>
                <w:tab w:val="left" w:pos="531"/>
              </w:tabs>
              <w:jc w:val="left"/>
              <w:rPr>
                <w:rFonts w:ascii="宋体" w:eastAsia="宋体" w:hAnsi="宋体" w:cs="宋体" w:hint="eastAsia"/>
                <w:kern w:val="0"/>
                <w:sz w:val="21"/>
                <w:szCs w:val="21"/>
              </w:rPr>
            </w:pPr>
          </w:p>
        </w:tc>
        <w:tc>
          <w:tcPr>
            <w:tcW w:w="700" w:type="dxa"/>
            <w:vAlign w:val="center"/>
          </w:tcPr>
          <w:p w14:paraId="67D097A2" w14:textId="50F99C64" w:rsidR="00DB4436" w:rsidRDefault="00DB4436" w:rsidP="00442E22">
            <w:pPr>
              <w:tabs>
                <w:tab w:val="left" w:pos="531"/>
              </w:tabs>
              <w:jc w:val="center"/>
              <w:rPr>
                <w:rFonts w:ascii="宋体" w:eastAsia="宋体" w:hAnsi="宋体" w:cs="宋体" w:hint="eastAsia"/>
                <w:kern w:val="0"/>
                <w:sz w:val="21"/>
                <w:szCs w:val="21"/>
              </w:rPr>
            </w:pPr>
          </w:p>
        </w:tc>
        <w:tc>
          <w:tcPr>
            <w:tcW w:w="717" w:type="dxa"/>
            <w:vMerge/>
            <w:vAlign w:val="center"/>
          </w:tcPr>
          <w:p w14:paraId="48561F48" w14:textId="77777777" w:rsidR="00DB4436" w:rsidRDefault="00DB4436" w:rsidP="00442E22">
            <w:pPr>
              <w:tabs>
                <w:tab w:val="left" w:pos="531"/>
              </w:tabs>
              <w:jc w:val="center"/>
              <w:rPr>
                <w:rFonts w:ascii="宋体" w:eastAsia="宋体" w:hAnsi="宋体" w:cs="宋体" w:hint="eastAsia"/>
                <w:kern w:val="0"/>
                <w:sz w:val="21"/>
                <w:szCs w:val="21"/>
                <w:lang w:val="zh-CN"/>
              </w:rPr>
            </w:pPr>
          </w:p>
        </w:tc>
      </w:tr>
      <w:tr w:rsidR="00DB4436" w14:paraId="10FB44D1" w14:textId="77777777">
        <w:tc>
          <w:tcPr>
            <w:tcW w:w="745" w:type="dxa"/>
            <w:vMerge/>
            <w:vAlign w:val="center"/>
          </w:tcPr>
          <w:p w14:paraId="76DE51E9"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9F93E5F"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9DA9D8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4.安全设施应编入设备检维修计划，定期检维修。安全设施不得随意拆除、挪用或弃置不用，</w:t>
            </w:r>
            <w:proofErr w:type="gramStart"/>
            <w:r>
              <w:rPr>
                <w:rFonts w:ascii="宋体" w:eastAsia="宋体" w:hAnsi="宋体" w:cs="宋体" w:hint="eastAsia"/>
                <w:kern w:val="0"/>
                <w:sz w:val="21"/>
                <w:szCs w:val="21"/>
              </w:rPr>
              <w:t>因检维修</w:t>
            </w:r>
            <w:proofErr w:type="gramEnd"/>
            <w:r>
              <w:rPr>
                <w:rFonts w:ascii="宋体" w:eastAsia="宋体" w:hAnsi="宋体" w:cs="宋体" w:hint="eastAsia"/>
                <w:kern w:val="0"/>
                <w:sz w:val="21"/>
                <w:szCs w:val="21"/>
              </w:rPr>
              <w:t>拆除的，检维修完毕后应立即复原。</w:t>
            </w:r>
          </w:p>
        </w:tc>
        <w:tc>
          <w:tcPr>
            <w:tcW w:w="2017" w:type="dxa"/>
            <w:vAlign w:val="center"/>
          </w:tcPr>
          <w:p w14:paraId="52DAF84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1.安全设施应编入设备检维修计划，定期检维修；</w:t>
            </w:r>
          </w:p>
          <w:p w14:paraId="35745FF0" w14:textId="77777777" w:rsidR="00DB4436" w:rsidRDefault="00DB4436" w:rsidP="00442E22">
            <w:pPr>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2.安全设施不得随意拆除、挪用或弃置不用，</w:t>
            </w:r>
            <w:proofErr w:type="gramStart"/>
            <w:r>
              <w:rPr>
                <w:rFonts w:ascii="宋体" w:eastAsia="宋体" w:hAnsi="宋体" w:cs="宋体" w:hint="eastAsia"/>
                <w:kern w:val="0"/>
                <w:sz w:val="21"/>
                <w:szCs w:val="21"/>
              </w:rPr>
              <w:t>因检维修</w:t>
            </w:r>
            <w:proofErr w:type="gramEnd"/>
            <w:r>
              <w:rPr>
                <w:rFonts w:ascii="宋体" w:eastAsia="宋体" w:hAnsi="宋体" w:cs="宋体" w:hint="eastAsia"/>
                <w:kern w:val="0"/>
                <w:sz w:val="21"/>
                <w:szCs w:val="21"/>
              </w:rPr>
              <w:t>拆除的，检维修完毕后应立即复原。</w:t>
            </w:r>
          </w:p>
        </w:tc>
        <w:tc>
          <w:tcPr>
            <w:tcW w:w="2117" w:type="dxa"/>
            <w:vAlign w:val="center"/>
          </w:tcPr>
          <w:p w14:paraId="4C915C58"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查文件：</w:t>
            </w:r>
          </w:p>
          <w:p w14:paraId="7F9073DB"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1.设备检维修计划；</w:t>
            </w:r>
          </w:p>
          <w:p w14:paraId="63B99B3B"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2.安全设施检维修记录；</w:t>
            </w:r>
          </w:p>
          <w:p w14:paraId="62851E3E"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3.安全设施拆除、停用资料。</w:t>
            </w:r>
          </w:p>
          <w:p w14:paraId="27E61B5F" w14:textId="77777777" w:rsidR="00DB4436" w:rsidRDefault="00DB4436" w:rsidP="00442E22">
            <w:pPr>
              <w:tabs>
                <w:tab w:val="left" w:pos="612"/>
              </w:tabs>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现场检查：</w:t>
            </w:r>
          </w:p>
          <w:p w14:paraId="41B4E61A" w14:textId="77777777" w:rsidR="00DB4436" w:rsidRDefault="00DB4436" w:rsidP="00442E22">
            <w:pPr>
              <w:autoSpaceDE w:val="0"/>
              <w:autoSpaceDN w:val="0"/>
              <w:adjustRightInd w:val="0"/>
              <w:spacing w:line="280" w:lineRule="exact"/>
              <w:rPr>
                <w:rFonts w:ascii="宋体" w:eastAsia="宋体" w:hAnsi="宋体" w:cs="宋体" w:hint="eastAsia"/>
                <w:b/>
                <w:kern w:val="0"/>
                <w:sz w:val="21"/>
                <w:szCs w:val="21"/>
              </w:rPr>
            </w:pPr>
            <w:r>
              <w:rPr>
                <w:rFonts w:ascii="宋体" w:eastAsia="宋体" w:hAnsi="宋体" w:cs="宋体" w:hint="eastAsia"/>
                <w:kern w:val="0"/>
                <w:sz w:val="21"/>
                <w:szCs w:val="21"/>
                <w:lang w:val="zh-CN"/>
              </w:rPr>
              <w:t>安全设施是否存在随意拆除、挪用或弃置不用的情况。</w:t>
            </w:r>
          </w:p>
        </w:tc>
        <w:tc>
          <w:tcPr>
            <w:tcW w:w="1650" w:type="dxa"/>
            <w:vAlign w:val="center"/>
          </w:tcPr>
          <w:p w14:paraId="53EC3E13" w14:textId="77777777" w:rsidR="00DB4436" w:rsidRDefault="00DB4436" w:rsidP="00442E22">
            <w:pPr>
              <w:autoSpaceDE w:val="0"/>
              <w:autoSpaceDN w:val="0"/>
              <w:adjustRightInd w:val="0"/>
              <w:spacing w:line="280" w:lineRule="exact"/>
              <w:rPr>
                <w:rFonts w:ascii="宋体" w:eastAsia="宋体" w:hAnsi="宋体" w:cs="宋体" w:hint="eastAsia"/>
                <w:kern w:val="0"/>
                <w:sz w:val="21"/>
                <w:szCs w:val="21"/>
              </w:rPr>
            </w:pPr>
          </w:p>
        </w:tc>
        <w:tc>
          <w:tcPr>
            <w:tcW w:w="1933" w:type="dxa"/>
            <w:vAlign w:val="center"/>
          </w:tcPr>
          <w:p w14:paraId="29163572"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1.未将安全设施编入设备检维修计划，一项扣2分；</w:t>
            </w:r>
          </w:p>
          <w:p w14:paraId="540D2862"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2.安全设施未按计划检维修的，一处扣2分；</w:t>
            </w:r>
          </w:p>
          <w:p w14:paraId="17D32CDE" w14:textId="77777777" w:rsidR="00DB4436" w:rsidRDefault="00DB4436" w:rsidP="00442E22">
            <w:pPr>
              <w:tabs>
                <w:tab w:val="left" w:pos="612"/>
              </w:tabs>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3.随意拆除、停用、挪用或弃置不用</w:t>
            </w:r>
            <w:r>
              <w:rPr>
                <w:rFonts w:ascii="宋体" w:eastAsia="宋体" w:hAnsi="宋体" w:cs="宋体" w:hint="eastAsia"/>
                <w:kern w:val="0"/>
                <w:sz w:val="21"/>
                <w:szCs w:val="21"/>
              </w:rPr>
              <w:t>安全设施</w:t>
            </w:r>
            <w:r>
              <w:rPr>
                <w:rFonts w:ascii="宋体" w:eastAsia="宋体" w:hAnsi="宋体" w:cs="宋体" w:hint="eastAsia"/>
                <w:kern w:val="0"/>
                <w:sz w:val="21"/>
                <w:szCs w:val="21"/>
                <w:lang w:val="zh-CN"/>
              </w:rPr>
              <w:t>，</w:t>
            </w:r>
            <w:r>
              <w:rPr>
                <w:rFonts w:ascii="宋体" w:eastAsia="宋体" w:hAnsi="宋体" w:cs="宋体" w:hint="eastAsia"/>
                <w:sz w:val="21"/>
                <w:szCs w:val="21"/>
              </w:rPr>
              <w:t>一处</w:t>
            </w:r>
            <w:r>
              <w:rPr>
                <w:rFonts w:ascii="宋体" w:eastAsia="宋体" w:hAnsi="宋体" w:cs="宋体" w:hint="eastAsia"/>
                <w:kern w:val="0"/>
                <w:sz w:val="21"/>
                <w:szCs w:val="21"/>
                <w:lang w:val="zh-CN"/>
              </w:rPr>
              <w:t>扣5分；</w:t>
            </w:r>
          </w:p>
          <w:p w14:paraId="1B6CFE64"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lang w:val="zh-CN"/>
              </w:rPr>
              <w:t>4.</w:t>
            </w:r>
            <w:proofErr w:type="gramStart"/>
            <w:r>
              <w:rPr>
                <w:rFonts w:ascii="宋体" w:eastAsia="宋体" w:hAnsi="宋体" w:cs="宋体" w:hint="eastAsia"/>
                <w:kern w:val="0"/>
                <w:sz w:val="21"/>
                <w:szCs w:val="21"/>
                <w:lang w:val="zh-CN"/>
              </w:rPr>
              <w:t>因检维修</w:t>
            </w:r>
            <w:proofErr w:type="gramEnd"/>
            <w:r>
              <w:rPr>
                <w:rFonts w:ascii="宋体" w:eastAsia="宋体" w:hAnsi="宋体" w:cs="宋体" w:hint="eastAsia"/>
                <w:kern w:val="0"/>
                <w:sz w:val="21"/>
                <w:szCs w:val="21"/>
                <w:lang w:val="zh-CN"/>
              </w:rPr>
              <w:t>拆除，检维修完毕未立即复原，</w:t>
            </w:r>
            <w:r>
              <w:rPr>
                <w:rFonts w:ascii="宋体" w:eastAsia="宋体" w:hAnsi="宋体" w:cs="宋体" w:hint="eastAsia"/>
                <w:sz w:val="21"/>
                <w:szCs w:val="21"/>
              </w:rPr>
              <w:t>一处</w:t>
            </w:r>
            <w:r>
              <w:rPr>
                <w:rFonts w:ascii="宋体" w:eastAsia="宋体" w:hAnsi="宋体" w:cs="宋体" w:hint="eastAsia"/>
                <w:kern w:val="0"/>
                <w:sz w:val="21"/>
                <w:szCs w:val="21"/>
                <w:lang w:val="zh-CN"/>
              </w:rPr>
              <w:t>扣2分。</w:t>
            </w:r>
          </w:p>
        </w:tc>
        <w:tc>
          <w:tcPr>
            <w:tcW w:w="1733" w:type="dxa"/>
            <w:vAlign w:val="center"/>
          </w:tcPr>
          <w:p w14:paraId="162A8506" w14:textId="58F62EC0" w:rsidR="00DB4436" w:rsidRDefault="00DB4436" w:rsidP="00442E22">
            <w:pPr>
              <w:tabs>
                <w:tab w:val="left" w:pos="531"/>
              </w:tabs>
              <w:jc w:val="left"/>
              <w:rPr>
                <w:rFonts w:ascii="宋体" w:eastAsia="宋体" w:hAnsi="宋体" w:cs="宋体"/>
                <w:kern w:val="0"/>
                <w:sz w:val="21"/>
                <w:szCs w:val="21"/>
              </w:rPr>
            </w:pPr>
          </w:p>
        </w:tc>
        <w:tc>
          <w:tcPr>
            <w:tcW w:w="700" w:type="dxa"/>
            <w:vAlign w:val="center"/>
          </w:tcPr>
          <w:p w14:paraId="783DEC00" w14:textId="12F18145" w:rsidR="00DB4436" w:rsidRDefault="00DB4436" w:rsidP="00442E22">
            <w:pPr>
              <w:tabs>
                <w:tab w:val="left" w:pos="531"/>
              </w:tabs>
              <w:jc w:val="center"/>
              <w:rPr>
                <w:rFonts w:ascii="宋体" w:eastAsia="宋体" w:hAnsi="宋体" w:cs="宋体" w:hint="eastAsia"/>
                <w:kern w:val="0"/>
                <w:sz w:val="21"/>
                <w:szCs w:val="21"/>
              </w:rPr>
            </w:pPr>
          </w:p>
        </w:tc>
        <w:tc>
          <w:tcPr>
            <w:tcW w:w="717" w:type="dxa"/>
            <w:vMerge/>
            <w:vAlign w:val="center"/>
          </w:tcPr>
          <w:p w14:paraId="7A93BE5F" w14:textId="77777777" w:rsidR="00DB4436" w:rsidRDefault="00DB4436" w:rsidP="00442E22">
            <w:pPr>
              <w:tabs>
                <w:tab w:val="left" w:pos="531"/>
              </w:tabs>
              <w:jc w:val="center"/>
              <w:rPr>
                <w:rFonts w:ascii="宋体" w:eastAsia="宋体" w:hAnsi="宋体" w:cs="宋体" w:hint="eastAsia"/>
                <w:kern w:val="0"/>
                <w:sz w:val="21"/>
                <w:szCs w:val="21"/>
                <w:lang w:val="zh-CN"/>
              </w:rPr>
            </w:pPr>
          </w:p>
        </w:tc>
      </w:tr>
      <w:tr w:rsidR="00DB4436" w14:paraId="6F4D1E43" w14:textId="77777777">
        <w:tc>
          <w:tcPr>
            <w:tcW w:w="745" w:type="dxa"/>
            <w:vMerge/>
            <w:vAlign w:val="center"/>
          </w:tcPr>
          <w:p w14:paraId="128BB49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49C7E5F"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2A8B0B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5.企业应对监视和测量设备进行规范管理，建立监视和测量设备台账，定期进行校准和维护，并保存校准和维护活动的记录。</w:t>
            </w:r>
          </w:p>
        </w:tc>
        <w:tc>
          <w:tcPr>
            <w:tcW w:w="2017" w:type="dxa"/>
            <w:vAlign w:val="center"/>
          </w:tcPr>
          <w:p w14:paraId="2C9145A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1.对监视和测量设备进行规范管理；</w:t>
            </w:r>
          </w:p>
          <w:p w14:paraId="5C29452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2.建立监视和测量设备台账；</w:t>
            </w:r>
          </w:p>
          <w:p w14:paraId="364F835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3.定期进行校准和维护；</w:t>
            </w:r>
          </w:p>
          <w:p w14:paraId="236EC96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4.保存校准和维护活动的记录；</w:t>
            </w:r>
          </w:p>
          <w:p w14:paraId="6C31F0C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5.对风险较高的系统或装置，要加强在线检测或功能测试，</w:t>
            </w:r>
            <w:r>
              <w:rPr>
                <w:rFonts w:ascii="宋体" w:eastAsia="宋体" w:hAnsi="宋体" w:cs="宋体" w:hint="eastAsia"/>
                <w:kern w:val="0"/>
                <w:sz w:val="21"/>
                <w:szCs w:val="21"/>
              </w:rPr>
              <w:lastRenderedPageBreak/>
              <w:t>保证设备、设施的完整性。</w:t>
            </w:r>
          </w:p>
        </w:tc>
        <w:tc>
          <w:tcPr>
            <w:tcW w:w="2117" w:type="dxa"/>
            <w:vAlign w:val="center"/>
          </w:tcPr>
          <w:p w14:paraId="52EED32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2F26E59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1.监视和测量设备管理制度；</w:t>
            </w:r>
          </w:p>
          <w:p w14:paraId="0243BA9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2.监视和测量设备台账；</w:t>
            </w:r>
          </w:p>
          <w:p w14:paraId="7B58E9D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3.监视和测量设备检验报告；</w:t>
            </w:r>
          </w:p>
          <w:p w14:paraId="1D0F106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4.校验和维护记录。</w:t>
            </w:r>
          </w:p>
          <w:p w14:paraId="65F44A2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67CDB01A"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sz w:val="21"/>
                <w:szCs w:val="21"/>
              </w:rPr>
              <w:t>监视和测量设备的完整性及校验合格标</w:t>
            </w:r>
            <w:r>
              <w:rPr>
                <w:rFonts w:ascii="宋体" w:eastAsia="宋体" w:hAnsi="宋体" w:cs="宋体" w:hint="eastAsia"/>
                <w:sz w:val="21"/>
                <w:szCs w:val="21"/>
              </w:rPr>
              <w:lastRenderedPageBreak/>
              <w:t>志。</w:t>
            </w:r>
          </w:p>
        </w:tc>
        <w:tc>
          <w:tcPr>
            <w:tcW w:w="1650" w:type="dxa"/>
            <w:vAlign w:val="center"/>
          </w:tcPr>
          <w:p w14:paraId="58E9D1E6"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kern w:val="0"/>
                <w:sz w:val="21"/>
                <w:szCs w:val="21"/>
              </w:rPr>
            </w:pPr>
          </w:p>
        </w:tc>
        <w:tc>
          <w:tcPr>
            <w:tcW w:w="1933" w:type="dxa"/>
            <w:vAlign w:val="center"/>
          </w:tcPr>
          <w:p w14:paraId="1D26597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1.未建立监视和测量设备台账，扣5分；台</w:t>
            </w:r>
            <w:proofErr w:type="gramStart"/>
            <w:r>
              <w:rPr>
                <w:rFonts w:ascii="宋体" w:eastAsia="宋体" w:hAnsi="宋体" w:cs="宋体" w:hint="eastAsia"/>
                <w:sz w:val="21"/>
                <w:szCs w:val="21"/>
              </w:rPr>
              <w:t>账内容</w:t>
            </w:r>
            <w:proofErr w:type="gramEnd"/>
            <w:r>
              <w:rPr>
                <w:rFonts w:ascii="宋体" w:eastAsia="宋体" w:hAnsi="宋体" w:cs="宋体" w:hint="eastAsia"/>
                <w:sz w:val="21"/>
                <w:szCs w:val="21"/>
              </w:rPr>
              <w:t>不符合要求，一项扣1分；</w:t>
            </w:r>
          </w:p>
          <w:p w14:paraId="63422BA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2.监视和测量设备维护记录内容不符合要求，一项扣2分；</w:t>
            </w:r>
          </w:p>
          <w:p w14:paraId="7C926DB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3.未定期校验或校验不合格仍在使</w:t>
            </w:r>
            <w:r>
              <w:rPr>
                <w:rFonts w:ascii="宋体" w:eastAsia="宋体" w:hAnsi="宋体" w:cs="宋体" w:hint="eastAsia"/>
                <w:sz w:val="21"/>
                <w:szCs w:val="21"/>
              </w:rPr>
              <w:lastRenderedPageBreak/>
              <w:t>用，</w:t>
            </w:r>
            <w:proofErr w:type="gramStart"/>
            <w:r>
              <w:rPr>
                <w:rFonts w:ascii="宋体" w:eastAsia="宋体" w:hAnsi="宋体" w:cs="宋体" w:hint="eastAsia"/>
                <w:sz w:val="21"/>
                <w:szCs w:val="21"/>
              </w:rPr>
              <w:t>1台次扣5分</w:t>
            </w:r>
            <w:proofErr w:type="gramEnd"/>
            <w:r>
              <w:rPr>
                <w:rFonts w:ascii="宋体" w:eastAsia="宋体" w:hAnsi="宋体" w:cs="宋体" w:hint="eastAsia"/>
                <w:sz w:val="21"/>
                <w:szCs w:val="21"/>
              </w:rPr>
              <w:t>；</w:t>
            </w:r>
          </w:p>
          <w:p w14:paraId="188774C6" w14:textId="77777777" w:rsidR="00DB4436" w:rsidRDefault="00DB4436" w:rsidP="00442E22">
            <w:pPr>
              <w:tabs>
                <w:tab w:val="left" w:pos="3312"/>
              </w:tabs>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4.现场监视和测量设备不完好或无检验合格标志，1台扣2分；</w:t>
            </w:r>
          </w:p>
          <w:p w14:paraId="1F979671"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5.对</w:t>
            </w:r>
            <w:r>
              <w:rPr>
                <w:rFonts w:ascii="宋体" w:eastAsia="宋体" w:hAnsi="宋体" w:cs="宋体" w:hint="eastAsia"/>
                <w:kern w:val="0"/>
                <w:sz w:val="21"/>
                <w:szCs w:val="21"/>
              </w:rPr>
              <w:t>风险较高的系统或装置，未设置在线检测或未进行功能测试，</w:t>
            </w:r>
            <w:proofErr w:type="gramStart"/>
            <w:r>
              <w:rPr>
                <w:rFonts w:ascii="宋体" w:eastAsia="宋体" w:hAnsi="宋体" w:cs="宋体" w:hint="eastAsia"/>
                <w:sz w:val="21"/>
                <w:szCs w:val="21"/>
              </w:rPr>
              <w:t>1台次扣2分</w:t>
            </w:r>
            <w:proofErr w:type="gramEnd"/>
            <w:r>
              <w:rPr>
                <w:rFonts w:ascii="宋体" w:eastAsia="宋体" w:hAnsi="宋体" w:cs="宋体" w:hint="eastAsia"/>
                <w:sz w:val="21"/>
                <w:szCs w:val="21"/>
              </w:rPr>
              <w:t>。</w:t>
            </w:r>
          </w:p>
        </w:tc>
        <w:tc>
          <w:tcPr>
            <w:tcW w:w="1733" w:type="dxa"/>
            <w:vAlign w:val="center"/>
          </w:tcPr>
          <w:p w14:paraId="7C4391C1" w14:textId="77777777" w:rsidR="00DB4436" w:rsidRDefault="00DB4436" w:rsidP="00442E22">
            <w:pPr>
              <w:tabs>
                <w:tab w:val="left" w:pos="531"/>
              </w:tabs>
              <w:jc w:val="left"/>
              <w:rPr>
                <w:rFonts w:ascii="宋体" w:eastAsia="宋体" w:hAnsi="宋体" w:cs="宋体"/>
                <w:sz w:val="21"/>
                <w:szCs w:val="21"/>
              </w:rPr>
            </w:pPr>
          </w:p>
        </w:tc>
        <w:tc>
          <w:tcPr>
            <w:tcW w:w="700" w:type="dxa"/>
            <w:vAlign w:val="center"/>
          </w:tcPr>
          <w:p w14:paraId="473BA022" w14:textId="55F8FED8"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557B1E7A" w14:textId="77777777" w:rsidR="00DB4436" w:rsidRDefault="00DB4436" w:rsidP="00442E22">
            <w:pPr>
              <w:tabs>
                <w:tab w:val="left" w:pos="531"/>
              </w:tabs>
              <w:jc w:val="center"/>
              <w:rPr>
                <w:rFonts w:ascii="宋体" w:eastAsia="宋体" w:hAnsi="宋体" w:cs="宋体" w:hint="eastAsia"/>
                <w:sz w:val="21"/>
                <w:szCs w:val="21"/>
              </w:rPr>
            </w:pPr>
          </w:p>
        </w:tc>
      </w:tr>
      <w:tr w:rsidR="00DB4436" w14:paraId="30EE484A" w14:textId="77777777">
        <w:tc>
          <w:tcPr>
            <w:tcW w:w="745" w:type="dxa"/>
            <w:vMerge/>
            <w:vAlign w:val="center"/>
          </w:tcPr>
          <w:p w14:paraId="7C8ED869"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0F113FE4"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6.3特种设备</w:t>
            </w:r>
          </w:p>
          <w:p w14:paraId="23CCB82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kern w:val="0"/>
                <w:sz w:val="21"/>
                <w:szCs w:val="21"/>
                <w:lang w:val="zh-CN"/>
              </w:rPr>
              <w:t>（10分）</w:t>
            </w:r>
          </w:p>
        </w:tc>
        <w:tc>
          <w:tcPr>
            <w:tcW w:w="1616" w:type="dxa"/>
            <w:vAlign w:val="center"/>
          </w:tcPr>
          <w:p w14:paraId="7FC1EEC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1.企业应按照《特种设备安全监察条例》管理规定，对特种设备进行规范管理。</w:t>
            </w:r>
          </w:p>
        </w:tc>
        <w:tc>
          <w:tcPr>
            <w:tcW w:w="2017" w:type="dxa"/>
            <w:vAlign w:val="center"/>
          </w:tcPr>
          <w:p w14:paraId="4DF2727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按照《特种设备安全监察条例》的规定，对特种设备进行规范管理。</w:t>
            </w:r>
          </w:p>
        </w:tc>
        <w:tc>
          <w:tcPr>
            <w:tcW w:w="2117" w:type="dxa"/>
            <w:vAlign w:val="center"/>
          </w:tcPr>
          <w:p w14:paraId="691DB975"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rPr>
            </w:pPr>
            <w:r>
              <w:rPr>
                <w:rFonts w:ascii="宋体" w:eastAsia="宋体" w:hAnsi="宋体" w:cs="宋体" w:hint="eastAsia"/>
                <w:b/>
                <w:kern w:val="0"/>
                <w:sz w:val="21"/>
                <w:szCs w:val="21"/>
              </w:rPr>
              <w:t>查文件：</w:t>
            </w:r>
          </w:p>
          <w:p w14:paraId="3460BE3B" w14:textId="77777777" w:rsidR="00DB4436" w:rsidRDefault="00DB4436" w:rsidP="00442E22">
            <w:pPr>
              <w:tabs>
                <w:tab w:val="left" w:pos="175"/>
                <w:tab w:val="left" w:pos="316"/>
              </w:tabs>
              <w:autoSpaceDE w:val="0"/>
              <w:autoSpaceDN w:val="0"/>
              <w:adjustRightInd w:val="0"/>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1.特种设备管理制度；</w:t>
            </w:r>
          </w:p>
          <w:p w14:paraId="7E6EB98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kern w:val="0"/>
                <w:sz w:val="21"/>
                <w:szCs w:val="21"/>
                <w:lang w:val="zh-CN"/>
              </w:rPr>
              <w:t>2.特种设备台账和</w:t>
            </w:r>
            <w:r>
              <w:rPr>
                <w:rFonts w:ascii="宋体" w:eastAsia="宋体" w:hAnsi="宋体" w:cs="宋体" w:hint="eastAsia"/>
                <w:sz w:val="21"/>
                <w:szCs w:val="21"/>
              </w:rPr>
              <w:t>定期检验报告</w:t>
            </w:r>
            <w:r>
              <w:rPr>
                <w:rFonts w:ascii="宋体" w:eastAsia="宋体" w:hAnsi="宋体" w:cs="宋体" w:hint="eastAsia"/>
                <w:kern w:val="0"/>
                <w:sz w:val="21"/>
                <w:szCs w:val="21"/>
              </w:rPr>
              <w:t>。</w:t>
            </w:r>
          </w:p>
        </w:tc>
        <w:tc>
          <w:tcPr>
            <w:tcW w:w="1650" w:type="dxa"/>
            <w:vAlign w:val="center"/>
          </w:tcPr>
          <w:p w14:paraId="78D00638"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F8B898E" w14:textId="77777777" w:rsidR="00DB4436" w:rsidRDefault="00DB4436" w:rsidP="00442E22">
            <w:pPr>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kern w:val="0"/>
                <w:sz w:val="21"/>
                <w:szCs w:val="21"/>
                <w:lang w:val="zh-CN"/>
              </w:rPr>
              <w:t>1.</w:t>
            </w:r>
            <w:r>
              <w:rPr>
                <w:rFonts w:ascii="宋体" w:eastAsia="宋体" w:hAnsi="宋体" w:cs="宋体" w:hint="eastAsia"/>
                <w:sz w:val="21"/>
                <w:szCs w:val="21"/>
              </w:rPr>
              <w:t>管理制度内容</w:t>
            </w:r>
            <w:r>
              <w:rPr>
                <w:rFonts w:ascii="宋体" w:eastAsia="宋体" w:hAnsi="宋体" w:cs="宋体" w:hint="eastAsia"/>
                <w:kern w:val="0"/>
                <w:sz w:val="21"/>
                <w:szCs w:val="21"/>
              </w:rPr>
              <w:t>不符合要求，一项扣1分；</w:t>
            </w:r>
          </w:p>
          <w:p w14:paraId="0728E621"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lang w:val="zh-CN"/>
              </w:rPr>
              <w:t>2.</w:t>
            </w:r>
            <w:r>
              <w:rPr>
                <w:rFonts w:ascii="宋体" w:eastAsia="宋体" w:hAnsi="宋体" w:cs="宋体" w:hint="eastAsia"/>
                <w:sz w:val="21"/>
                <w:szCs w:val="21"/>
              </w:rPr>
              <w:t>未定期检验，1台扣1分</w:t>
            </w:r>
            <w:r>
              <w:rPr>
                <w:rFonts w:ascii="宋体" w:eastAsia="宋体" w:hAnsi="宋体" w:cs="宋体" w:hint="eastAsia"/>
                <w:kern w:val="0"/>
                <w:sz w:val="21"/>
                <w:szCs w:val="21"/>
                <w:lang w:val="zh-CN"/>
              </w:rPr>
              <w:t>。</w:t>
            </w:r>
          </w:p>
        </w:tc>
        <w:tc>
          <w:tcPr>
            <w:tcW w:w="1733" w:type="dxa"/>
            <w:vAlign w:val="center"/>
          </w:tcPr>
          <w:p w14:paraId="7A4949E4" w14:textId="776C6AB7" w:rsidR="00DB4436" w:rsidRDefault="00DB4436" w:rsidP="00442E22">
            <w:pPr>
              <w:tabs>
                <w:tab w:val="left" w:pos="531"/>
              </w:tabs>
              <w:jc w:val="left"/>
              <w:rPr>
                <w:rFonts w:ascii="宋体" w:eastAsia="宋体" w:hAnsi="宋体" w:cs="宋体"/>
                <w:kern w:val="0"/>
                <w:sz w:val="21"/>
                <w:szCs w:val="21"/>
              </w:rPr>
            </w:pPr>
          </w:p>
        </w:tc>
        <w:tc>
          <w:tcPr>
            <w:tcW w:w="700" w:type="dxa"/>
            <w:vAlign w:val="center"/>
          </w:tcPr>
          <w:p w14:paraId="68A4A2EA" w14:textId="4C5588F2" w:rsidR="00DB4436" w:rsidRDefault="00DB4436" w:rsidP="00442E22">
            <w:pPr>
              <w:tabs>
                <w:tab w:val="left" w:pos="531"/>
              </w:tabs>
              <w:jc w:val="center"/>
              <w:rPr>
                <w:rFonts w:ascii="宋体" w:eastAsia="宋体" w:hAnsi="宋体" w:cs="宋体"/>
                <w:kern w:val="0"/>
                <w:sz w:val="21"/>
                <w:szCs w:val="21"/>
              </w:rPr>
            </w:pPr>
          </w:p>
        </w:tc>
        <w:tc>
          <w:tcPr>
            <w:tcW w:w="717" w:type="dxa"/>
            <w:vMerge w:val="restart"/>
            <w:vAlign w:val="center"/>
          </w:tcPr>
          <w:p w14:paraId="0F0AEB37" w14:textId="0FDA1E84" w:rsidR="00DB4436" w:rsidRDefault="00DB4436" w:rsidP="00442E22">
            <w:pPr>
              <w:tabs>
                <w:tab w:val="left" w:pos="531"/>
              </w:tabs>
              <w:jc w:val="center"/>
              <w:rPr>
                <w:rFonts w:ascii="宋体" w:eastAsia="宋体" w:hAnsi="宋体" w:cs="宋体" w:hint="eastAsia"/>
                <w:kern w:val="0"/>
                <w:sz w:val="21"/>
                <w:szCs w:val="21"/>
              </w:rPr>
            </w:pPr>
          </w:p>
        </w:tc>
      </w:tr>
      <w:tr w:rsidR="00DB4436" w14:paraId="0DF12930" w14:textId="77777777">
        <w:tc>
          <w:tcPr>
            <w:tcW w:w="745" w:type="dxa"/>
            <w:vMerge/>
            <w:vAlign w:val="center"/>
          </w:tcPr>
          <w:p w14:paraId="40581846"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EA803A8"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EA10FC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2.企业应建立特种设备台账和档案。</w:t>
            </w:r>
          </w:p>
        </w:tc>
        <w:tc>
          <w:tcPr>
            <w:tcW w:w="2017" w:type="dxa"/>
            <w:vAlign w:val="center"/>
          </w:tcPr>
          <w:p w14:paraId="63E75DF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建立特种设备台账和档案，包括</w:t>
            </w:r>
            <w:r>
              <w:rPr>
                <w:rFonts w:ascii="宋体" w:eastAsia="宋体" w:hAnsi="宋体" w:cs="宋体" w:hint="eastAsia"/>
                <w:kern w:val="0"/>
                <w:sz w:val="21"/>
                <w:szCs w:val="21"/>
                <w:lang w:val="zh-CN"/>
              </w:rPr>
              <w:t>特种设备技术资料、</w:t>
            </w:r>
            <w:r>
              <w:rPr>
                <w:rFonts w:ascii="宋体" w:eastAsia="宋体" w:hAnsi="宋体" w:cs="宋体" w:hint="eastAsia"/>
                <w:sz w:val="21"/>
                <w:szCs w:val="21"/>
              </w:rPr>
              <w:t>特种设备登记注册表、特种设备及安全附件定期检测检验记录、特种设备运行记录和故障记录、特种设备日常维修保养记录、特种设备事故应急救援预案及演练记录</w:t>
            </w:r>
            <w:r>
              <w:rPr>
                <w:rFonts w:ascii="宋体" w:eastAsia="宋体" w:hAnsi="宋体" w:cs="宋体" w:hint="eastAsia"/>
                <w:kern w:val="0"/>
                <w:sz w:val="21"/>
                <w:szCs w:val="21"/>
              </w:rPr>
              <w:t>。</w:t>
            </w:r>
          </w:p>
        </w:tc>
        <w:tc>
          <w:tcPr>
            <w:tcW w:w="2117" w:type="dxa"/>
            <w:vAlign w:val="center"/>
          </w:tcPr>
          <w:p w14:paraId="3E0DE085" w14:textId="77777777" w:rsidR="00DB4436" w:rsidRDefault="00DB4436" w:rsidP="00442E22">
            <w:pPr>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查文件：</w:t>
            </w:r>
          </w:p>
          <w:p w14:paraId="356B22D6" w14:textId="77777777" w:rsidR="00DB4436" w:rsidRDefault="00DB4436" w:rsidP="00442E22">
            <w:pPr>
              <w:autoSpaceDE w:val="0"/>
              <w:autoSpaceDN w:val="0"/>
              <w:adjustRightInd w:val="0"/>
              <w:spacing w:line="280" w:lineRule="exact"/>
              <w:rPr>
                <w:rFonts w:ascii="宋体" w:eastAsia="宋体" w:hAnsi="宋体" w:cs="宋体" w:hint="eastAsia"/>
                <w:b/>
                <w:kern w:val="0"/>
                <w:sz w:val="21"/>
                <w:szCs w:val="21"/>
              </w:rPr>
            </w:pPr>
            <w:r>
              <w:rPr>
                <w:rFonts w:ascii="宋体" w:eastAsia="宋体" w:hAnsi="宋体" w:cs="宋体" w:hint="eastAsia"/>
                <w:kern w:val="0"/>
                <w:sz w:val="21"/>
                <w:szCs w:val="21"/>
                <w:lang w:val="zh-CN"/>
              </w:rPr>
              <w:t>特种设备台账和档案。</w:t>
            </w:r>
          </w:p>
        </w:tc>
        <w:tc>
          <w:tcPr>
            <w:tcW w:w="1650" w:type="dxa"/>
            <w:vAlign w:val="center"/>
          </w:tcPr>
          <w:p w14:paraId="6A244162" w14:textId="77777777" w:rsidR="00DB4436" w:rsidRDefault="00DB4436" w:rsidP="00442E22">
            <w:pPr>
              <w:autoSpaceDE w:val="0"/>
              <w:autoSpaceDN w:val="0"/>
              <w:adjustRightInd w:val="0"/>
              <w:spacing w:line="280" w:lineRule="exact"/>
              <w:rPr>
                <w:rFonts w:ascii="宋体" w:eastAsia="宋体" w:hAnsi="宋体" w:cs="宋体" w:hint="eastAsia"/>
                <w:kern w:val="0"/>
                <w:sz w:val="21"/>
                <w:szCs w:val="21"/>
                <w:lang w:val="zh-CN"/>
              </w:rPr>
            </w:pPr>
          </w:p>
        </w:tc>
        <w:tc>
          <w:tcPr>
            <w:tcW w:w="1933" w:type="dxa"/>
            <w:vAlign w:val="center"/>
          </w:tcPr>
          <w:p w14:paraId="0BED3E0C"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lang w:val="zh-CN"/>
              </w:rPr>
              <w:t>未建立台账或档案，扣5分；台账和</w:t>
            </w:r>
            <w:r>
              <w:rPr>
                <w:rFonts w:ascii="宋体" w:eastAsia="宋体" w:hAnsi="宋体" w:cs="宋体" w:hint="eastAsia"/>
                <w:kern w:val="0"/>
                <w:sz w:val="21"/>
                <w:szCs w:val="21"/>
              </w:rPr>
              <w:t>档案内容</w:t>
            </w:r>
            <w:r>
              <w:rPr>
                <w:rFonts w:ascii="宋体" w:eastAsia="宋体" w:hAnsi="宋体" w:cs="宋体" w:hint="eastAsia"/>
                <w:sz w:val="21"/>
                <w:szCs w:val="21"/>
              </w:rPr>
              <w:t>不符合要求</w:t>
            </w:r>
            <w:r>
              <w:rPr>
                <w:rFonts w:ascii="宋体" w:eastAsia="宋体" w:hAnsi="宋体" w:cs="宋体" w:hint="eastAsia"/>
                <w:kern w:val="0"/>
                <w:sz w:val="21"/>
                <w:szCs w:val="21"/>
                <w:lang w:val="zh-CN"/>
              </w:rPr>
              <w:t>，</w:t>
            </w:r>
            <w:r>
              <w:rPr>
                <w:rFonts w:ascii="宋体" w:eastAsia="宋体" w:hAnsi="宋体" w:cs="宋体" w:hint="eastAsia"/>
                <w:sz w:val="21"/>
                <w:szCs w:val="21"/>
              </w:rPr>
              <w:t>一项</w:t>
            </w:r>
            <w:r>
              <w:rPr>
                <w:rFonts w:ascii="宋体" w:eastAsia="宋体" w:hAnsi="宋体" w:cs="宋体" w:hint="eastAsia"/>
                <w:kern w:val="0"/>
                <w:sz w:val="21"/>
                <w:szCs w:val="21"/>
                <w:lang w:val="zh-CN"/>
              </w:rPr>
              <w:t>扣1分。</w:t>
            </w:r>
          </w:p>
        </w:tc>
        <w:tc>
          <w:tcPr>
            <w:tcW w:w="1733" w:type="dxa"/>
            <w:vAlign w:val="center"/>
          </w:tcPr>
          <w:p w14:paraId="277205FD" w14:textId="1546EF0F" w:rsidR="00DB4436" w:rsidRDefault="00DB4436" w:rsidP="00442E22">
            <w:pPr>
              <w:tabs>
                <w:tab w:val="left" w:pos="531"/>
              </w:tabs>
              <w:jc w:val="left"/>
              <w:rPr>
                <w:rFonts w:ascii="宋体" w:eastAsia="宋体" w:hAnsi="宋体" w:cs="宋体"/>
                <w:kern w:val="0"/>
                <w:sz w:val="21"/>
                <w:szCs w:val="21"/>
              </w:rPr>
            </w:pPr>
          </w:p>
        </w:tc>
        <w:tc>
          <w:tcPr>
            <w:tcW w:w="700" w:type="dxa"/>
            <w:vAlign w:val="center"/>
          </w:tcPr>
          <w:p w14:paraId="5C5C7427" w14:textId="08739C03" w:rsidR="00DB4436" w:rsidRDefault="00DB4436" w:rsidP="00442E22">
            <w:pPr>
              <w:tabs>
                <w:tab w:val="left" w:pos="531"/>
              </w:tabs>
              <w:jc w:val="center"/>
              <w:rPr>
                <w:rFonts w:ascii="宋体" w:eastAsia="宋体" w:hAnsi="宋体" w:cs="宋体" w:hint="eastAsia"/>
                <w:kern w:val="0"/>
                <w:sz w:val="21"/>
                <w:szCs w:val="21"/>
              </w:rPr>
            </w:pPr>
          </w:p>
        </w:tc>
        <w:tc>
          <w:tcPr>
            <w:tcW w:w="717" w:type="dxa"/>
            <w:vMerge/>
            <w:vAlign w:val="center"/>
          </w:tcPr>
          <w:p w14:paraId="61E0F3AD" w14:textId="77777777" w:rsidR="00DB4436" w:rsidRDefault="00DB4436" w:rsidP="00442E22">
            <w:pPr>
              <w:tabs>
                <w:tab w:val="left" w:pos="531"/>
              </w:tabs>
              <w:jc w:val="center"/>
              <w:rPr>
                <w:rFonts w:ascii="宋体" w:eastAsia="宋体" w:hAnsi="宋体" w:cs="宋体" w:hint="eastAsia"/>
                <w:kern w:val="0"/>
                <w:sz w:val="21"/>
                <w:szCs w:val="21"/>
                <w:lang w:val="zh-CN"/>
              </w:rPr>
            </w:pPr>
          </w:p>
        </w:tc>
      </w:tr>
      <w:tr w:rsidR="00DB4436" w14:paraId="5E54E12D" w14:textId="77777777">
        <w:tc>
          <w:tcPr>
            <w:tcW w:w="745" w:type="dxa"/>
            <w:vMerge/>
            <w:vAlign w:val="center"/>
          </w:tcPr>
          <w:p w14:paraId="77C5DB2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C7509EE"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310AFA7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3.特种设备投入使用前或者投入使用后30日内，企业应当向直辖市或者设区的市特种设备监督管理部门登记注册。</w:t>
            </w:r>
          </w:p>
        </w:tc>
        <w:tc>
          <w:tcPr>
            <w:tcW w:w="2017" w:type="dxa"/>
            <w:vAlign w:val="center"/>
          </w:tcPr>
          <w:p w14:paraId="0D370BE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特种设备投入使用前或者投入使用后30日内，应当向直辖市或者设区的市特种设备监督管理部门登记，登记标志置于设备显著位置。</w:t>
            </w:r>
          </w:p>
        </w:tc>
        <w:tc>
          <w:tcPr>
            <w:tcW w:w="2117" w:type="dxa"/>
            <w:vAlign w:val="center"/>
          </w:tcPr>
          <w:p w14:paraId="13CFAB7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0F2410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特种设备</w:t>
            </w:r>
            <w:r>
              <w:rPr>
                <w:rFonts w:ascii="宋体" w:eastAsia="宋体" w:hAnsi="宋体" w:cs="宋体" w:hint="eastAsia"/>
                <w:kern w:val="0"/>
                <w:sz w:val="21"/>
                <w:szCs w:val="21"/>
                <w:lang w:val="zh-CN"/>
              </w:rPr>
              <w:t>台账和</w:t>
            </w:r>
            <w:r>
              <w:rPr>
                <w:rFonts w:ascii="宋体" w:eastAsia="宋体" w:hAnsi="宋体" w:cs="宋体" w:hint="eastAsia"/>
                <w:sz w:val="21"/>
                <w:szCs w:val="21"/>
              </w:rPr>
              <w:t>档案。</w:t>
            </w:r>
          </w:p>
          <w:p w14:paraId="08B4D3D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1C2F2749" w14:textId="77777777" w:rsidR="00DB4436" w:rsidRDefault="00DB4436" w:rsidP="00442E22">
            <w:pPr>
              <w:autoSpaceDE w:val="0"/>
              <w:autoSpaceDN w:val="0"/>
              <w:adjustRightInd w:val="0"/>
              <w:spacing w:line="280" w:lineRule="exact"/>
              <w:rPr>
                <w:rFonts w:ascii="宋体" w:eastAsia="宋体" w:hAnsi="宋体" w:cs="宋体" w:hint="eastAsia"/>
                <w:b/>
                <w:kern w:val="0"/>
                <w:sz w:val="21"/>
                <w:szCs w:val="21"/>
                <w:lang w:val="zh-CN"/>
              </w:rPr>
            </w:pPr>
            <w:r>
              <w:rPr>
                <w:rFonts w:ascii="宋体" w:eastAsia="宋体" w:hAnsi="宋体" w:cs="宋体" w:hint="eastAsia"/>
                <w:kern w:val="0"/>
                <w:sz w:val="21"/>
                <w:szCs w:val="21"/>
              </w:rPr>
              <w:t>登记标志。</w:t>
            </w:r>
          </w:p>
        </w:tc>
        <w:tc>
          <w:tcPr>
            <w:tcW w:w="1650" w:type="dxa"/>
            <w:vAlign w:val="center"/>
          </w:tcPr>
          <w:p w14:paraId="5802E8FF" w14:textId="77777777" w:rsidR="00DB4436" w:rsidRDefault="00DB4436" w:rsidP="00442E22">
            <w:pPr>
              <w:autoSpaceDE w:val="0"/>
              <w:autoSpaceDN w:val="0"/>
              <w:adjustRightInd w:val="0"/>
              <w:spacing w:line="280" w:lineRule="exact"/>
              <w:rPr>
                <w:rFonts w:ascii="宋体" w:eastAsia="宋体" w:hAnsi="宋体" w:cs="宋体" w:hint="eastAsia"/>
                <w:kern w:val="0"/>
                <w:sz w:val="21"/>
                <w:szCs w:val="21"/>
                <w:lang w:val="zh-CN"/>
              </w:rPr>
            </w:pPr>
          </w:p>
        </w:tc>
        <w:tc>
          <w:tcPr>
            <w:tcW w:w="1933" w:type="dxa"/>
            <w:vAlign w:val="center"/>
          </w:tcPr>
          <w:p w14:paraId="02B1517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1.未办理登记，1台扣2分；</w:t>
            </w:r>
          </w:p>
          <w:p w14:paraId="678DDE26"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2.无标志，1台扣1分。</w:t>
            </w:r>
          </w:p>
        </w:tc>
        <w:tc>
          <w:tcPr>
            <w:tcW w:w="1733" w:type="dxa"/>
            <w:vAlign w:val="center"/>
          </w:tcPr>
          <w:p w14:paraId="489034F1" w14:textId="5D4DE099"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5F4BE9ED" w14:textId="5634C860"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7E5A03E8" w14:textId="77777777" w:rsidR="00DB4436" w:rsidRDefault="00DB4436" w:rsidP="00442E22">
            <w:pPr>
              <w:tabs>
                <w:tab w:val="left" w:pos="531"/>
              </w:tabs>
              <w:jc w:val="center"/>
              <w:rPr>
                <w:rFonts w:ascii="宋体" w:eastAsia="宋体" w:hAnsi="宋体" w:cs="宋体" w:hint="eastAsia"/>
                <w:sz w:val="21"/>
                <w:szCs w:val="21"/>
              </w:rPr>
            </w:pPr>
          </w:p>
        </w:tc>
      </w:tr>
      <w:tr w:rsidR="00DB4436" w14:paraId="6C7F99C9" w14:textId="77777777">
        <w:tc>
          <w:tcPr>
            <w:tcW w:w="745" w:type="dxa"/>
            <w:vMerge/>
            <w:vAlign w:val="center"/>
          </w:tcPr>
          <w:p w14:paraId="794F6BF6"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6EDBCCB"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9709E7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4.企业应对在用特种设备进行经常性日常维护保养，至少每月进行1次检查，并保存记录。</w:t>
            </w:r>
          </w:p>
        </w:tc>
        <w:tc>
          <w:tcPr>
            <w:tcW w:w="2017" w:type="dxa"/>
            <w:vAlign w:val="center"/>
          </w:tcPr>
          <w:p w14:paraId="107C630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对在用特种设备进行经常性日常维护保养，至少每月进行1次检查，并保存记录。</w:t>
            </w:r>
          </w:p>
        </w:tc>
        <w:tc>
          <w:tcPr>
            <w:tcW w:w="2117" w:type="dxa"/>
            <w:vAlign w:val="center"/>
          </w:tcPr>
          <w:p w14:paraId="0EEE9EB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734B904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特种设备维护保养记录。</w:t>
            </w:r>
          </w:p>
          <w:p w14:paraId="34EB87D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4AC6B02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特种设备日常维护保养状态。</w:t>
            </w:r>
          </w:p>
        </w:tc>
        <w:tc>
          <w:tcPr>
            <w:tcW w:w="1650" w:type="dxa"/>
            <w:vAlign w:val="center"/>
          </w:tcPr>
          <w:p w14:paraId="43607D5E"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7B657A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1.未按规定进行检查和维护保养，扣2分；</w:t>
            </w:r>
          </w:p>
          <w:p w14:paraId="594CF5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2.未建立日常维护保养、检查记录，或记录内容不符合要求，一项扣1分；</w:t>
            </w:r>
          </w:p>
          <w:p w14:paraId="7882C27C"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3.特种设备存在缺陷，</w:t>
            </w:r>
            <w:proofErr w:type="gramStart"/>
            <w:r>
              <w:rPr>
                <w:rFonts w:ascii="宋体" w:eastAsia="宋体" w:hAnsi="宋体" w:cs="宋体" w:hint="eastAsia"/>
                <w:sz w:val="21"/>
                <w:szCs w:val="21"/>
              </w:rPr>
              <w:t>1台次扣1分</w:t>
            </w:r>
            <w:proofErr w:type="gramEnd"/>
            <w:r>
              <w:rPr>
                <w:rFonts w:ascii="宋体" w:eastAsia="宋体" w:hAnsi="宋体" w:cs="宋体" w:hint="eastAsia"/>
                <w:sz w:val="21"/>
                <w:szCs w:val="21"/>
              </w:rPr>
              <w:t>。</w:t>
            </w:r>
          </w:p>
        </w:tc>
        <w:tc>
          <w:tcPr>
            <w:tcW w:w="1733" w:type="dxa"/>
            <w:vAlign w:val="center"/>
          </w:tcPr>
          <w:p w14:paraId="6C512EA6" w14:textId="0FAE38BC" w:rsidR="00DB4436" w:rsidRDefault="00DB4436" w:rsidP="00442E22">
            <w:pPr>
              <w:tabs>
                <w:tab w:val="left" w:pos="531"/>
              </w:tabs>
              <w:jc w:val="left"/>
              <w:rPr>
                <w:rFonts w:ascii="宋体" w:eastAsia="宋体" w:hAnsi="宋体" w:cs="宋体"/>
                <w:sz w:val="21"/>
                <w:szCs w:val="21"/>
              </w:rPr>
            </w:pPr>
          </w:p>
        </w:tc>
        <w:tc>
          <w:tcPr>
            <w:tcW w:w="700" w:type="dxa"/>
            <w:vAlign w:val="center"/>
          </w:tcPr>
          <w:p w14:paraId="017799F5" w14:textId="41F7E7F0"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645A0506" w14:textId="77777777" w:rsidR="00DB4436" w:rsidRDefault="00DB4436" w:rsidP="00442E22">
            <w:pPr>
              <w:tabs>
                <w:tab w:val="left" w:pos="531"/>
              </w:tabs>
              <w:jc w:val="center"/>
              <w:rPr>
                <w:rFonts w:ascii="宋体" w:eastAsia="宋体" w:hAnsi="宋体" w:cs="宋体" w:hint="eastAsia"/>
                <w:sz w:val="21"/>
                <w:szCs w:val="21"/>
              </w:rPr>
            </w:pPr>
          </w:p>
        </w:tc>
      </w:tr>
      <w:tr w:rsidR="00DB4436" w14:paraId="633AB68A" w14:textId="77777777">
        <w:tc>
          <w:tcPr>
            <w:tcW w:w="745" w:type="dxa"/>
            <w:vMerge/>
            <w:vAlign w:val="center"/>
          </w:tcPr>
          <w:p w14:paraId="763B9AD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7AF4C38"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4B0BE9C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5.企业应对在用特种设备及安全附件、安全保护装置、测量调控装置及有关附属仪器仪表进行定期校验、检修，并保存记录。</w:t>
            </w:r>
          </w:p>
        </w:tc>
        <w:tc>
          <w:tcPr>
            <w:tcW w:w="2017" w:type="dxa"/>
            <w:vAlign w:val="center"/>
          </w:tcPr>
          <w:p w14:paraId="2313F3D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对在用特种设备及安全附件、安全保护装置、测量调控装置及有关附属仪器仪表进行定期校验、检修，并保存记录。</w:t>
            </w:r>
          </w:p>
        </w:tc>
        <w:tc>
          <w:tcPr>
            <w:tcW w:w="2117" w:type="dxa"/>
            <w:vAlign w:val="center"/>
          </w:tcPr>
          <w:p w14:paraId="4F7E9809"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469B60B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校验报告</w:t>
            </w:r>
            <w:r>
              <w:rPr>
                <w:rFonts w:ascii="宋体" w:eastAsia="宋体" w:hAnsi="宋体" w:cs="宋体" w:hint="eastAsia"/>
                <w:kern w:val="0"/>
                <w:sz w:val="21"/>
                <w:szCs w:val="21"/>
              </w:rPr>
              <w:t>、检修记录。</w:t>
            </w:r>
          </w:p>
        </w:tc>
        <w:tc>
          <w:tcPr>
            <w:tcW w:w="1650" w:type="dxa"/>
            <w:vAlign w:val="center"/>
          </w:tcPr>
          <w:p w14:paraId="51D954D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997D30F" w14:textId="77777777" w:rsidR="00DB4436" w:rsidRDefault="00DB4436" w:rsidP="00442E22">
            <w:pPr>
              <w:spacing w:line="280" w:lineRule="exact"/>
              <w:ind w:left="29" w:hangingChars="14" w:hanging="29"/>
              <w:rPr>
                <w:rFonts w:ascii="宋体" w:eastAsia="宋体" w:hAnsi="宋体" w:cs="宋体" w:hint="eastAsia"/>
                <w:kern w:val="0"/>
                <w:sz w:val="21"/>
                <w:szCs w:val="21"/>
              </w:rPr>
            </w:pPr>
            <w:r>
              <w:rPr>
                <w:rFonts w:ascii="宋体" w:eastAsia="宋体" w:hAnsi="宋体" w:cs="宋体" w:hint="eastAsia"/>
                <w:kern w:val="0"/>
                <w:sz w:val="21"/>
                <w:szCs w:val="21"/>
              </w:rPr>
              <w:t>1.未定期校验或无校验报告，</w:t>
            </w:r>
            <w:proofErr w:type="gramStart"/>
            <w:r>
              <w:rPr>
                <w:rFonts w:ascii="宋体" w:eastAsia="宋体" w:hAnsi="宋体" w:cs="宋体" w:hint="eastAsia"/>
                <w:kern w:val="0"/>
                <w:sz w:val="21"/>
                <w:szCs w:val="21"/>
              </w:rPr>
              <w:t>1台次扣4分</w:t>
            </w:r>
            <w:proofErr w:type="gramEnd"/>
            <w:r>
              <w:rPr>
                <w:rFonts w:ascii="宋体" w:eastAsia="宋体" w:hAnsi="宋体" w:cs="宋体" w:hint="eastAsia"/>
                <w:kern w:val="0"/>
                <w:sz w:val="21"/>
                <w:szCs w:val="21"/>
              </w:rPr>
              <w:t>；</w:t>
            </w:r>
          </w:p>
          <w:p w14:paraId="7088A6F6"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rPr>
              <w:t>2.未定期检修或未保存记录，</w:t>
            </w:r>
            <w:proofErr w:type="gramStart"/>
            <w:r>
              <w:rPr>
                <w:rFonts w:ascii="宋体" w:eastAsia="宋体" w:hAnsi="宋体" w:cs="宋体" w:hint="eastAsia"/>
                <w:kern w:val="0"/>
                <w:sz w:val="21"/>
                <w:szCs w:val="21"/>
              </w:rPr>
              <w:t>1台次扣1分</w:t>
            </w:r>
            <w:proofErr w:type="gramEnd"/>
            <w:r>
              <w:rPr>
                <w:rFonts w:ascii="宋体" w:eastAsia="宋体" w:hAnsi="宋体" w:cs="宋体" w:hint="eastAsia"/>
                <w:kern w:val="0"/>
                <w:sz w:val="21"/>
                <w:szCs w:val="21"/>
              </w:rPr>
              <w:t>。</w:t>
            </w:r>
          </w:p>
        </w:tc>
        <w:tc>
          <w:tcPr>
            <w:tcW w:w="1733" w:type="dxa"/>
            <w:vAlign w:val="center"/>
          </w:tcPr>
          <w:p w14:paraId="457A1444" w14:textId="29C32E09" w:rsidR="00DB4436" w:rsidRDefault="00DB4436" w:rsidP="00442E22">
            <w:pPr>
              <w:tabs>
                <w:tab w:val="left" w:pos="531"/>
              </w:tabs>
              <w:jc w:val="left"/>
              <w:rPr>
                <w:rFonts w:ascii="宋体" w:eastAsia="宋体" w:hAnsi="宋体" w:cs="宋体" w:hint="eastAsia"/>
                <w:kern w:val="0"/>
                <w:sz w:val="21"/>
                <w:szCs w:val="21"/>
              </w:rPr>
            </w:pPr>
          </w:p>
        </w:tc>
        <w:tc>
          <w:tcPr>
            <w:tcW w:w="700" w:type="dxa"/>
            <w:vAlign w:val="center"/>
          </w:tcPr>
          <w:p w14:paraId="776859EE" w14:textId="5E89AC97" w:rsidR="00DB4436" w:rsidRDefault="00DB4436" w:rsidP="00442E22">
            <w:pPr>
              <w:tabs>
                <w:tab w:val="left" w:pos="531"/>
              </w:tabs>
              <w:jc w:val="center"/>
              <w:rPr>
                <w:rFonts w:ascii="宋体" w:eastAsia="宋体" w:hAnsi="宋体" w:cs="宋体" w:hint="eastAsia"/>
                <w:kern w:val="0"/>
                <w:sz w:val="21"/>
                <w:szCs w:val="21"/>
              </w:rPr>
            </w:pPr>
          </w:p>
        </w:tc>
        <w:tc>
          <w:tcPr>
            <w:tcW w:w="717" w:type="dxa"/>
            <w:vMerge/>
            <w:vAlign w:val="center"/>
          </w:tcPr>
          <w:p w14:paraId="794EE882" w14:textId="77777777" w:rsidR="00DB4436" w:rsidRDefault="00DB4436" w:rsidP="00442E22">
            <w:pPr>
              <w:tabs>
                <w:tab w:val="left" w:pos="531"/>
              </w:tabs>
              <w:jc w:val="center"/>
              <w:rPr>
                <w:rFonts w:ascii="宋体" w:eastAsia="宋体" w:hAnsi="宋体" w:cs="宋体" w:hint="eastAsia"/>
                <w:kern w:val="0"/>
                <w:sz w:val="21"/>
                <w:szCs w:val="21"/>
              </w:rPr>
            </w:pPr>
          </w:p>
        </w:tc>
      </w:tr>
      <w:tr w:rsidR="00DB4436" w14:paraId="06A8C496" w14:textId="77777777">
        <w:tc>
          <w:tcPr>
            <w:tcW w:w="745" w:type="dxa"/>
            <w:vMerge/>
            <w:vAlign w:val="center"/>
          </w:tcPr>
          <w:p w14:paraId="5E79BAF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F05EEEA"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21AB83C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6.企业应在特种设备检验合格有效期届满</w:t>
            </w:r>
            <w:r>
              <w:rPr>
                <w:rFonts w:ascii="宋体" w:eastAsia="宋体" w:hAnsi="宋体" w:cs="宋体" w:hint="eastAsia"/>
                <w:kern w:val="0"/>
                <w:sz w:val="21"/>
                <w:szCs w:val="21"/>
              </w:rPr>
              <w:lastRenderedPageBreak/>
              <w:t>前一个月向特种设备检验检测机构提出定期检验要求。未经定期检验或者检验不合格的特种设备，不得继续使用。企业应将安全检验合格标志置于或者附着于特种设备的显著位置。</w:t>
            </w:r>
          </w:p>
        </w:tc>
        <w:tc>
          <w:tcPr>
            <w:tcW w:w="2017" w:type="dxa"/>
            <w:vAlign w:val="center"/>
          </w:tcPr>
          <w:p w14:paraId="4BEABA50" w14:textId="77777777" w:rsidR="00DB4436" w:rsidRDefault="00DB4436" w:rsidP="00442E22">
            <w:pPr>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1.特种设备检验合格有效期届满前一个月向特种设备检</w:t>
            </w:r>
            <w:r>
              <w:rPr>
                <w:rFonts w:ascii="宋体" w:eastAsia="宋体" w:hAnsi="宋体" w:cs="宋体" w:hint="eastAsia"/>
                <w:kern w:val="0"/>
                <w:sz w:val="21"/>
                <w:szCs w:val="21"/>
              </w:rPr>
              <w:lastRenderedPageBreak/>
              <w:t>验检测机构提出定期检验要求；</w:t>
            </w:r>
          </w:p>
          <w:p w14:paraId="06FA6D2D" w14:textId="77777777" w:rsidR="00DB4436" w:rsidRDefault="00DB4436" w:rsidP="00442E22">
            <w:pPr>
              <w:autoSpaceDE w:val="0"/>
              <w:autoSpaceDN w:val="0"/>
              <w:spacing w:line="280" w:lineRule="exact"/>
              <w:rPr>
                <w:rFonts w:ascii="宋体" w:eastAsia="宋体" w:hAnsi="宋体" w:cs="宋体" w:hint="eastAsia"/>
                <w:sz w:val="21"/>
                <w:szCs w:val="21"/>
              </w:rPr>
            </w:pPr>
            <w:r>
              <w:rPr>
                <w:rFonts w:ascii="宋体" w:eastAsia="宋体" w:hAnsi="宋体" w:cs="宋体" w:hint="eastAsia"/>
                <w:kern w:val="0"/>
                <w:sz w:val="21"/>
                <w:szCs w:val="21"/>
              </w:rPr>
              <w:t>2.未经定期检验或者检验不合格的特种设备，不得继续使用；</w:t>
            </w:r>
          </w:p>
          <w:p w14:paraId="503B103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3.将安全检验合格标志置于或者附着于特种设备的显著位置。</w:t>
            </w:r>
          </w:p>
        </w:tc>
        <w:tc>
          <w:tcPr>
            <w:tcW w:w="2117" w:type="dxa"/>
            <w:vAlign w:val="center"/>
          </w:tcPr>
          <w:p w14:paraId="04EA0904"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lastRenderedPageBreak/>
              <w:t>查文件：</w:t>
            </w:r>
          </w:p>
          <w:p w14:paraId="21689BAC" w14:textId="77777777" w:rsidR="00DB4436" w:rsidRDefault="00DB4436" w:rsidP="00442E22">
            <w:pPr>
              <w:autoSpaceDE w:val="0"/>
              <w:autoSpaceDN w:val="0"/>
              <w:adjustRightInd w:val="0"/>
              <w:spacing w:line="280" w:lineRule="exact"/>
              <w:ind w:left="1"/>
              <w:rPr>
                <w:rFonts w:ascii="宋体" w:eastAsia="宋体" w:hAnsi="宋体" w:cs="宋体" w:hint="eastAsia"/>
                <w:sz w:val="21"/>
                <w:szCs w:val="21"/>
              </w:rPr>
            </w:pPr>
            <w:r>
              <w:rPr>
                <w:rFonts w:ascii="宋体" w:eastAsia="宋体" w:hAnsi="宋体" w:cs="宋体" w:hint="eastAsia"/>
                <w:kern w:val="0"/>
                <w:sz w:val="21"/>
                <w:szCs w:val="21"/>
                <w:lang w:val="zh-CN"/>
              </w:rPr>
              <w:t>1.</w:t>
            </w:r>
            <w:r>
              <w:rPr>
                <w:rFonts w:ascii="宋体" w:eastAsia="宋体" w:hAnsi="宋体" w:cs="宋体" w:hint="eastAsia"/>
                <w:sz w:val="21"/>
                <w:szCs w:val="21"/>
              </w:rPr>
              <w:t>特种设备档案；</w:t>
            </w:r>
          </w:p>
          <w:p w14:paraId="4528D852" w14:textId="77777777" w:rsidR="00DB4436" w:rsidRDefault="00DB4436" w:rsidP="00442E22">
            <w:pPr>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2.定期检验申请资</w:t>
            </w:r>
            <w:r>
              <w:rPr>
                <w:rFonts w:ascii="宋体" w:eastAsia="宋体" w:hAnsi="宋体" w:cs="宋体" w:hint="eastAsia"/>
                <w:sz w:val="21"/>
                <w:szCs w:val="21"/>
              </w:rPr>
              <w:lastRenderedPageBreak/>
              <w:t>料。</w:t>
            </w:r>
          </w:p>
          <w:p w14:paraId="4AFF9C87" w14:textId="77777777" w:rsidR="00DB4436" w:rsidRDefault="00DB4436" w:rsidP="00442E22">
            <w:pPr>
              <w:autoSpaceDE w:val="0"/>
              <w:autoSpaceDN w:val="0"/>
              <w:adjustRightInd w:val="0"/>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4B24BF9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特种设备检验合格标志。</w:t>
            </w:r>
          </w:p>
        </w:tc>
        <w:tc>
          <w:tcPr>
            <w:tcW w:w="1650" w:type="dxa"/>
            <w:vAlign w:val="center"/>
          </w:tcPr>
          <w:p w14:paraId="5BD791F8" w14:textId="77777777" w:rsidR="00DB4436" w:rsidRDefault="00DB4436" w:rsidP="00442E22">
            <w:pPr>
              <w:spacing w:line="280" w:lineRule="exact"/>
              <w:ind w:left="29" w:hangingChars="14" w:hanging="29"/>
              <w:rPr>
                <w:rFonts w:ascii="宋体" w:eastAsia="宋体" w:hAnsi="宋体" w:cs="宋体" w:hint="eastAsia"/>
                <w:kern w:val="0"/>
                <w:sz w:val="21"/>
                <w:szCs w:val="21"/>
              </w:rPr>
            </w:pPr>
          </w:p>
        </w:tc>
        <w:tc>
          <w:tcPr>
            <w:tcW w:w="1933" w:type="dxa"/>
            <w:vAlign w:val="center"/>
          </w:tcPr>
          <w:p w14:paraId="7807D02D" w14:textId="77777777" w:rsidR="00DB4436" w:rsidRDefault="00DB4436" w:rsidP="00442E22">
            <w:pPr>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1.存在未检验或检验不合格或无检验报告的在用特种设</w:t>
            </w:r>
            <w:r>
              <w:rPr>
                <w:rFonts w:ascii="宋体" w:eastAsia="宋体" w:hAnsi="宋体" w:cs="宋体" w:hint="eastAsia"/>
                <w:sz w:val="21"/>
                <w:szCs w:val="21"/>
              </w:rPr>
              <w:lastRenderedPageBreak/>
              <w:t>备，</w:t>
            </w:r>
            <w:proofErr w:type="gramStart"/>
            <w:r>
              <w:rPr>
                <w:rFonts w:ascii="宋体" w:eastAsia="宋体" w:hAnsi="宋体" w:cs="宋体" w:hint="eastAsia"/>
                <w:sz w:val="21"/>
                <w:szCs w:val="21"/>
              </w:rPr>
              <w:t>1台次扣4分</w:t>
            </w:r>
            <w:proofErr w:type="gramEnd"/>
            <w:r>
              <w:rPr>
                <w:rFonts w:ascii="宋体" w:eastAsia="宋体" w:hAnsi="宋体" w:cs="宋体" w:hint="eastAsia"/>
                <w:sz w:val="21"/>
                <w:szCs w:val="21"/>
              </w:rPr>
              <w:t>；</w:t>
            </w:r>
          </w:p>
          <w:p w14:paraId="5ECA3C91" w14:textId="77777777" w:rsidR="00DB4436" w:rsidRDefault="00DB4436" w:rsidP="00442E22">
            <w:pPr>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sz w:val="21"/>
                <w:szCs w:val="21"/>
              </w:rPr>
              <w:t>2.未按规定提出检验要求的，</w:t>
            </w:r>
            <w:proofErr w:type="gramStart"/>
            <w:r>
              <w:rPr>
                <w:rFonts w:ascii="宋体" w:eastAsia="宋体" w:hAnsi="宋体" w:cs="宋体" w:hint="eastAsia"/>
                <w:sz w:val="21"/>
                <w:szCs w:val="21"/>
              </w:rPr>
              <w:t>1台次扣1分</w:t>
            </w:r>
            <w:proofErr w:type="gramEnd"/>
            <w:r>
              <w:rPr>
                <w:rFonts w:ascii="宋体" w:eastAsia="宋体" w:hAnsi="宋体" w:cs="宋体" w:hint="eastAsia"/>
                <w:sz w:val="21"/>
                <w:szCs w:val="21"/>
              </w:rPr>
              <w:t>；</w:t>
            </w:r>
          </w:p>
          <w:p w14:paraId="0F826803"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3.特种设备上无检验合格标志，</w:t>
            </w:r>
            <w:proofErr w:type="gramStart"/>
            <w:r>
              <w:rPr>
                <w:rFonts w:ascii="宋体" w:eastAsia="宋体" w:hAnsi="宋体" w:cs="宋体" w:hint="eastAsia"/>
                <w:sz w:val="21"/>
                <w:szCs w:val="21"/>
              </w:rPr>
              <w:t>1台次扣1分</w:t>
            </w:r>
            <w:proofErr w:type="gramEnd"/>
            <w:r>
              <w:rPr>
                <w:rFonts w:ascii="宋体" w:eastAsia="宋体" w:hAnsi="宋体" w:cs="宋体" w:hint="eastAsia"/>
                <w:sz w:val="21"/>
                <w:szCs w:val="21"/>
              </w:rPr>
              <w:t>。</w:t>
            </w:r>
          </w:p>
        </w:tc>
        <w:tc>
          <w:tcPr>
            <w:tcW w:w="1733" w:type="dxa"/>
            <w:vAlign w:val="center"/>
          </w:tcPr>
          <w:p w14:paraId="05BB9275" w14:textId="3FC9C96A"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07EE575E" w14:textId="77777777"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5D9A61DA" w14:textId="77777777" w:rsidR="00DB4436" w:rsidRDefault="00DB4436" w:rsidP="00442E22">
            <w:pPr>
              <w:tabs>
                <w:tab w:val="left" w:pos="531"/>
              </w:tabs>
              <w:jc w:val="center"/>
              <w:rPr>
                <w:rFonts w:ascii="宋体" w:eastAsia="宋体" w:hAnsi="宋体" w:cs="宋体" w:hint="eastAsia"/>
                <w:sz w:val="21"/>
                <w:szCs w:val="21"/>
              </w:rPr>
            </w:pPr>
          </w:p>
        </w:tc>
      </w:tr>
      <w:tr w:rsidR="00DB4436" w14:paraId="4B424271" w14:textId="77777777">
        <w:tc>
          <w:tcPr>
            <w:tcW w:w="745" w:type="dxa"/>
            <w:vMerge/>
            <w:vAlign w:val="center"/>
          </w:tcPr>
          <w:p w14:paraId="138A608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EA69B39"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89DB4A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7.企业特种设备存在严重事故隐患，无改造、维修价值，或者超过安全技术规范规定使用年限，应及时予以报废，并向原登记的特种设备监督管理部门办理注销。</w:t>
            </w:r>
          </w:p>
        </w:tc>
        <w:tc>
          <w:tcPr>
            <w:tcW w:w="2017" w:type="dxa"/>
            <w:vAlign w:val="center"/>
          </w:tcPr>
          <w:p w14:paraId="7528F19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1.特种设备存在严重事故隐患，无改造、维修价值，或者超过安全技术规范规定使用年限，应及时予以报废；</w:t>
            </w:r>
          </w:p>
          <w:p w14:paraId="3EC91628" w14:textId="77777777" w:rsidR="00DB4436" w:rsidRDefault="00DB4436" w:rsidP="00442E22">
            <w:pPr>
              <w:autoSpaceDE w:val="0"/>
              <w:autoSpaceDN w:val="0"/>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2.向原登记的特种设备监督管理部门办理注销。</w:t>
            </w:r>
          </w:p>
        </w:tc>
        <w:tc>
          <w:tcPr>
            <w:tcW w:w="2117" w:type="dxa"/>
            <w:vAlign w:val="center"/>
          </w:tcPr>
          <w:p w14:paraId="4363D060"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查文件：</w:t>
            </w:r>
          </w:p>
          <w:p w14:paraId="673DD687"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1.特种设备档案和事故隐患台账；</w:t>
            </w:r>
          </w:p>
          <w:p w14:paraId="4A5BE936"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2.报废的特种设备注销手续。</w:t>
            </w:r>
          </w:p>
          <w:p w14:paraId="430E933C" w14:textId="77777777" w:rsidR="00DB4436" w:rsidRDefault="00DB4436" w:rsidP="00442E22">
            <w:pPr>
              <w:spacing w:line="280" w:lineRule="exact"/>
              <w:ind w:left="253" w:hangingChars="120" w:hanging="253"/>
              <w:rPr>
                <w:rFonts w:ascii="宋体" w:eastAsia="宋体" w:hAnsi="宋体" w:cs="宋体" w:hint="eastAsia"/>
                <w:b/>
                <w:sz w:val="21"/>
                <w:szCs w:val="21"/>
              </w:rPr>
            </w:pPr>
            <w:r>
              <w:rPr>
                <w:rFonts w:ascii="宋体" w:eastAsia="宋体" w:hAnsi="宋体" w:cs="宋体" w:hint="eastAsia"/>
                <w:b/>
                <w:sz w:val="21"/>
                <w:szCs w:val="21"/>
              </w:rPr>
              <w:t>现场检查：</w:t>
            </w:r>
          </w:p>
          <w:p w14:paraId="21333DBD" w14:textId="77777777" w:rsidR="00DB4436" w:rsidRDefault="00DB4436" w:rsidP="00442E22">
            <w:pPr>
              <w:autoSpaceDE w:val="0"/>
              <w:autoSpaceDN w:val="0"/>
              <w:adjustRightInd w:val="0"/>
              <w:spacing w:line="280" w:lineRule="exact"/>
              <w:ind w:left="1"/>
              <w:rPr>
                <w:rFonts w:ascii="宋体" w:eastAsia="宋体" w:hAnsi="宋体" w:cs="宋体" w:hint="eastAsia"/>
                <w:b/>
                <w:kern w:val="0"/>
                <w:sz w:val="21"/>
                <w:szCs w:val="21"/>
                <w:lang w:val="zh-CN"/>
              </w:rPr>
            </w:pPr>
            <w:r>
              <w:rPr>
                <w:rFonts w:ascii="宋体" w:eastAsia="宋体" w:hAnsi="宋体" w:cs="宋体" w:hint="eastAsia"/>
                <w:sz w:val="21"/>
                <w:szCs w:val="21"/>
              </w:rPr>
              <w:t>特种设备是否有报废但仍在使用的现象。</w:t>
            </w:r>
          </w:p>
        </w:tc>
        <w:tc>
          <w:tcPr>
            <w:tcW w:w="1650" w:type="dxa"/>
            <w:vAlign w:val="center"/>
          </w:tcPr>
          <w:p w14:paraId="45D4467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1.</w:t>
            </w:r>
            <w:r>
              <w:rPr>
                <w:rFonts w:ascii="宋体" w:eastAsia="宋体" w:hAnsi="宋体" w:cs="宋体" w:hint="eastAsia"/>
                <w:b/>
                <w:sz w:val="21"/>
                <w:szCs w:val="21"/>
              </w:rPr>
              <w:t>未及时报废，</w:t>
            </w:r>
            <w:proofErr w:type="gramStart"/>
            <w:r>
              <w:rPr>
                <w:rFonts w:ascii="宋体" w:eastAsia="宋体" w:hAnsi="宋体" w:cs="宋体" w:hint="eastAsia"/>
                <w:b/>
                <w:sz w:val="21"/>
                <w:szCs w:val="21"/>
              </w:rPr>
              <w:t>1台次扣10分</w:t>
            </w:r>
            <w:proofErr w:type="gramEnd"/>
            <w:r>
              <w:rPr>
                <w:rFonts w:ascii="宋体" w:eastAsia="宋体" w:hAnsi="宋体" w:cs="宋体" w:hint="eastAsia"/>
                <w:b/>
                <w:sz w:val="21"/>
                <w:szCs w:val="21"/>
              </w:rPr>
              <w:t>（B级要素否决项）；</w:t>
            </w:r>
          </w:p>
          <w:p w14:paraId="7B9F1B2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2.已报废的特种设备，仍在现场使用，</w:t>
            </w:r>
            <w:proofErr w:type="gramStart"/>
            <w:r>
              <w:rPr>
                <w:rFonts w:ascii="宋体" w:eastAsia="宋体" w:hAnsi="宋体" w:cs="宋体" w:hint="eastAsia"/>
                <w:b/>
                <w:sz w:val="21"/>
                <w:szCs w:val="21"/>
              </w:rPr>
              <w:t>1台次扣10分</w:t>
            </w:r>
            <w:proofErr w:type="gramEnd"/>
            <w:r>
              <w:rPr>
                <w:rFonts w:ascii="宋体" w:eastAsia="宋体" w:hAnsi="宋体" w:cs="宋体" w:hint="eastAsia"/>
                <w:b/>
                <w:sz w:val="21"/>
                <w:szCs w:val="21"/>
              </w:rPr>
              <w:t>（B级要素否决项）</w:t>
            </w:r>
            <w:r>
              <w:rPr>
                <w:rFonts w:ascii="宋体" w:eastAsia="宋体" w:hAnsi="宋体" w:cs="宋体" w:hint="eastAsia"/>
                <w:sz w:val="21"/>
                <w:szCs w:val="21"/>
              </w:rPr>
              <w:t>。</w:t>
            </w:r>
          </w:p>
        </w:tc>
        <w:tc>
          <w:tcPr>
            <w:tcW w:w="1933" w:type="dxa"/>
            <w:vAlign w:val="center"/>
          </w:tcPr>
          <w:p w14:paraId="21E20A5A"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未办理注销手续，</w:t>
            </w:r>
            <w:proofErr w:type="gramStart"/>
            <w:r>
              <w:rPr>
                <w:rFonts w:ascii="宋体" w:eastAsia="宋体" w:hAnsi="宋体" w:cs="宋体" w:hint="eastAsia"/>
                <w:sz w:val="21"/>
                <w:szCs w:val="21"/>
              </w:rPr>
              <w:t>1台次扣1分</w:t>
            </w:r>
            <w:proofErr w:type="gramEnd"/>
            <w:r>
              <w:rPr>
                <w:rFonts w:ascii="宋体" w:eastAsia="宋体" w:hAnsi="宋体" w:cs="宋体" w:hint="eastAsia"/>
                <w:sz w:val="21"/>
                <w:szCs w:val="21"/>
              </w:rPr>
              <w:t>。</w:t>
            </w:r>
          </w:p>
        </w:tc>
        <w:tc>
          <w:tcPr>
            <w:tcW w:w="1733" w:type="dxa"/>
            <w:vAlign w:val="center"/>
          </w:tcPr>
          <w:p w14:paraId="77B3EE57" w14:textId="3B40BF8D" w:rsidR="00DB4436" w:rsidRDefault="00DB4436" w:rsidP="00442E22">
            <w:pPr>
              <w:tabs>
                <w:tab w:val="left" w:pos="531"/>
              </w:tabs>
              <w:jc w:val="left"/>
              <w:rPr>
                <w:rFonts w:ascii="宋体" w:eastAsia="宋体" w:hAnsi="宋体" w:cs="宋体"/>
                <w:sz w:val="21"/>
                <w:szCs w:val="21"/>
              </w:rPr>
            </w:pPr>
          </w:p>
        </w:tc>
        <w:tc>
          <w:tcPr>
            <w:tcW w:w="700" w:type="dxa"/>
            <w:vAlign w:val="center"/>
          </w:tcPr>
          <w:p w14:paraId="4CCB8307" w14:textId="62AF04DB"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366E9476" w14:textId="77777777" w:rsidR="00DB4436" w:rsidRDefault="00DB4436" w:rsidP="00442E22">
            <w:pPr>
              <w:tabs>
                <w:tab w:val="left" w:pos="531"/>
              </w:tabs>
              <w:jc w:val="center"/>
              <w:rPr>
                <w:rFonts w:ascii="宋体" w:eastAsia="宋体" w:hAnsi="宋体" w:cs="宋体" w:hint="eastAsia"/>
                <w:sz w:val="21"/>
                <w:szCs w:val="21"/>
              </w:rPr>
            </w:pPr>
          </w:p>
        </w:tc>
      </w:tr>
      <w:tr w:rsidR="00DB4436" w14:paraId="3FD9F9DF" w14:textId="77777777">
        <w:tc>
          <w:tcPr>
            <w:tcW w:w="745" w:type="dxa"/>
            <w:vMerge/>
            <w:vAlign w:val="center"/>
          </w:tcPr>
          <w:p w14:paraId="47FBBF2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1FE0BCF8"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6.4工艺安全</w:t>
            </w:r>
          </w:p>
          <w:p w14:paraId="0BBE375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kern w:val="0"/>
                <w:sz w:val="21"/>
                <w:szCs w:val="21"/>
                <w:lang w:val="zh-CN"/>
              </w:rPr>
              <w:t>（25分）</w:t>
            </w:r>
          </w:p>
        </w:tc>
        <w:tc>
          <w:tcPr>
            <w:tcW w:w="1616" w:type="dxa"/>
            <w:vAlign w:val="center"/>
          </w:tcPr>
          <w:p w14:paraId="1B5E7FE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1.企业操作人员应掌握工艺安全信息，主要包括：</w:t>
            </w:r>
          </w:p>
          <w:p w14:paraId="135E166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（1）化学品危险性信息：</w:t>
            </w:r>
          </w:p>
          <w:p w14:paraId="1B8DC0C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1）物理特性；</w:t>
            </w:r>
          </w:p>
          <w:p w14:paraId="2828C8C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2）化学特性，包括反应活性、腐蚀性、热和化学稳定性等；</w:t>
            </w:r>
          </w:p>
          <w:p w14:paraId="3FABBFF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3）毒性；</w:t>
            </w:r>
          </w:p>
          <w:p w14:paraId="3AEFD3E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4）职业接触限值。</w:t>
            </w:r>
          </w:p>
          <w:p w14:paraId="1DA1EE3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（2）工艺信息：</w:t>
            </w:r>
          </w:p>
          <w:p w14:paraId="683D440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1）流程图；</w:t>
            </w:r>
          </w:p>
          <w:p w14:paraId="1168487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2）化学反应过程；</w:t>
            </w:r>
          </w:p>
          <w:p w14:paraId="68AFE6D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3）最大储存量；</w:t>
            </w:r>
          </w:p>
          <w:p w14:paraId="3F37FDD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4）工艺参数（如：压力、温度、流量）安全上下限值。</w:t>
            </w:r>
          </w:p>
          <w:p w14:paraId="6211968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（3）设备信息：</w:t>
            </w:r>
          </w:p>
          <w:p w14:paraId="57C914E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1）设备材料；</w:t>
            </w:r>
          </w:p>
          <w:p w14:paraId="5832F96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2）设备和管道图纸； </w:t>
            </w:r>
          </w:p>
          <w:p w14:paraId="3696629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3）电气类别；</w:t>
            </w:r>
          </w:p>
          <w:p w14:paraId="425239D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4）调节阀系统；</w:t>
            </w:r>
          </w:p>
          <w:p w14:paraId="6780C86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5）安全设施（如报警器、</w:t>
            </w:r>
            <w:proofErr w:type="gramStart"/>
            <w:r>
              <w:rPr>
                <w:rFonts w:ascii="宋体" w:eastAsia="宋体" w:hAnsi="宋体" w:cs="宋体" w:hint="eastAsia"/>
                <w:kern w:val="0"/>
                <w:sz w:val="21"/>
                <w:szCs w:val="21"/>
              </w:rPr>
              <w:t>联锁</w:t>
            </w:r>
            <w:proofErr w:type="gramEnd"/>
            <w:r>
              <w:rPr>
                <w:rFonts w:ascii="宋体" w:eastAsia="宋体" w:hAnsi="宋体" w:cs="宋体" w:hint="eastAsia"/>
                <w:kern w:val="0"/>
                <w:sz w:val="21"/>
                <w:szCs w:val="21"/>
              </w:rPr>
              <w:t>等）。</w:t>
            </w:r>
          </w:p>
        </w:tc>
        <w:tc>
          <w:tcPr>
            <w:tcW w:w="2017" w:type="dxa"/>
            <w:vAlign w:val="center"/>
          </w:tcPr>
          <w:p w14:paraId="52955AE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操作人员应掌握工艺安全信息，主要包括：</w:t>
            </w:r>
          </w:p>
          <w:p w14:paraId="46CD4C4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（1）化学品危险性</w:t>
            </w:r>
            <w:r>
              <w:rPr>
                <w:rFonts w:ascii="宋体" w:eastAsia="宋体" w:hAnsi="宋体" w:cs="宋体" w:hint="eastAsia"/>
                <w:kern w:val="0"/>
                <w:sz w:val="21"/>
                <w:szCs w:val="21"/>
              </w:rPr>
              <w:lastRenderedPageBreak/>
              <w:t>信息：</w:t>
            </w:r>
          </w:p>
          <w:p w14:paraId="4CF4ED8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1）物理特性；</w:t>
            </w:r>
          </w:p>
          <w:p w14:paraId="6B493FC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2）化学特性，包括反应活性、腐蚀性、热和化学稳定性等；</w:t>
            </w:r>
          </w:p>
          <w:p w14:paraId="742109D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3）毒性；</w:t>
            </w:r>
          </w:p>
          <w:p w14:paraId="3284494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4）职业接触限值。</w:t>
            </w:r>
          </w:p>
          <w:p w14:paraId="17FB716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（2）工艺信息：</w:t>
            </w:r>
          </w:p>
          <w:p w14:paraId="243B0D2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1）流程图；</w:t>
            </w:r>
          </w:p>
          <w:p w14:paraId="087497F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2）化学反应过程；</w:t>
            </w:r>
          </w:p>
          <w:p w14:paraId="7BF6AFC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3）最大储存量；</w:t>
            </w:r>
          </w:p>
          <w:p w14:paraId="41C339D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4）工艺参数（如：压力、温度、流量）安全上下限值。</w:t>
            </w:r>
          </w:p>
          <w:p w14:paraId="798EDC5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（3）设备信息：</w:t>
            </w:r>
          </w:p>
          <w:p w14:paraId="78A91E9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1）设备材料；</w:t>
            </w:r>
          </w:p>
          <w:p w14:paraId="0B07B79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 xml:space="preserve">2）设备和管道图纸； </w:t>
            </w:r>
          </w:p>
          <w:p w14:paraId="421BC86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3）电气类别；</w:t>
            </w:r>
          </w:p>
          <w:p w14:paraId="3EE393A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4）调节阀系统；</w:t>
            </w:r>
          </w:p>
          <w:p w14:paraId="3BA5042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5）安全设施（如报警器、</w:t>
            </w:r>
            <w:proofErr w:type="gramStart"/>
            <w:r>
              <w:rPr>
                <w:rFonts w:ascii="宋体" w:eastAsia="宋体" w:hAnsi="宋体" w:cs="宋体" w:hint="eastAsia"/>
                <w:kern w:val="0"/>
                <w:sz w:val="21"/>
                <w:szCs w:val="21"/>
              </w:rPr>
              <w:t>联锁</w:t>
            </w:r>
            <w:proofErr w:type="gramEnd"/>
            <w:r>
              <w:rPr>
                <w:rFonts w:ascii="宋体" w:eastAsia="宋体" w:hAnsi="宋体" w:cs="宋体" w:hint="eastAsia"/>
                <w:kern w:val="0"/>
                <w:sz w:val="21"/>
                <w:szCs w:val="21"/>
              </w:rPr>
              <w:t>等）。</w:t>
            </w:r>
          </w:p>
        </w:tc>
        <w:tc>
          <w:tcPr>
            <w:tcW w:w="2117" w:type="dxa"/>
            <w:vAlign w:val="center"/>
          </w:tcPr>
          <w:p w14:paraId="449E124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7F2F34A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员工培训记录。</w:t>
            </w:r>
          </w:p>
          <w:p w14:paraId="51030FB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7D7E591C" w14:textId="77777777" w:rsidR="00DB4436" w:rsidRDefault="00DB4436" w:rsidP="00442E22">
            <w:pPr>
              <w:spacing w:line="280" w:lineRule="exact"/>
              <w:ind w:left="50" w:hangingChars="24" w:hanging="50"/>
              <w:rPr>
                <w:rFonts w:ascii="宋体" w:eastAsia="宋体" w:hAnsi="宋体" w:cs="宋体" w:hint="eastAsia"/>
                <w:b/>
                <w:sz w:val="21"/>
                <w:szCs w:val="21"/>
              </w:rPr>
            </w:pPr>
            <w:r>
              <w:rPr>
                <w:rFonts w:ascii="宋体" w:eastAsia="宋体" w:hAnsi="宋体" w:cs="宋体" w:hint="eastAsia"/>
                <w:sz w:val="21"/>
                <w:szCs w:val="21"/>
              </w:rPr>
              <w:t>员工对岗位工艺安全</w:t>
            </w:r>
            <w:r>
              <w:rPr>
                <w:rFonts w:ascii="宋体" w:eastAsia="宋体" w:hAnsi="宋体" w:cs="宋体" w:hint="eastAsia"/>
                <w:sz w:val="21"/>
                <w:szCs w:val="21"/>
              </w:rPr>
              <w:lastRenderedPageBreak/>
              <w:t>信息掌握程度。</w:t>
            </w:r>
          </w:p>
        </w:tc>
        <w:tc>
          <w:tcPr>
            <w:tcW w:w="1650" w:type="dxa"/>
            <w:vAlign w:val="center"/>
          </w:tcPr>
          <w:p w14:paraId="732D7683"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32287CCC"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操作人员对岗位工艺安全信息掌握程度，1人不掌握扣3</w:t>
            </w:r>
            <w:r>
              <w:rPr>
                <w:rFonts w:ascii="宋体" w:eastAsia="宋体" w:hAnsi="宋体" w:cs="宋体" w:hint="eastAsia"/>
                <w:sz w:val="21"/>
                <w:szCs w:val="21"/>
              </w:rPr>
              <w:lastRenderedPageBreak/>
              <w:t>分。</w:t>
            </w:r>
          </w:p>
        </w:tc>
        <w:tc>
          <w:tcPr>
            <w:tcW w:w="1733" w:type="dxa"/>
            <w:vAlign w:val="center"/>
          </w:tcPr>
          <w:p w14:paraId="564865AA" w14:textId="3E01481C" w:rsidR="00DB4436" w:rsidRDefault="00DB4436" w:rsidP="00442E22">
            <w:pPr>
              <w:jc w:val="left"/>
              <w:rPr>
                <w:rFonts w:ascii="宋体" w:eastAsia="宋体" w:hAnsi="宋体" w:cs="宋体" w:hint="eastAsia"/>
                <w:sz w:val="21"/>
                <w:szCs w:val="21"/>
              </w:rPr>
            </w:pPr>
          </w:p>
        </w:tc>
        <w:tc>
          <w:tcPr>
            <w:tcW w:w="700" w:type="dxa"/>
            <w:vAlign w:val="center"/>
          </w:tcPr>
          <w:p w14:paraId="32711681" w14:textId="6F5A23E4" w:rsidR="00DB4436" w:rsidRDefault="00DB4436" w:rsidP="00442E22">
            <w:pPr>
              <w:jc w:val="center"/>
              <w:rPr>
                <w:rFonts w:ascii="宋体" w:eastAsia="宋体" w:hAnsi="宋体" w:cs="宋体"/>
                <w:sz w:val="21"/>
                <w:szCs w:val="21"/>
              </w:rPr>
            </w:pPr>
          </w:p>
        </w:tc>
        <w:tc>
          <w:tcPr>
            <w:tcW w:w="717" w:type="dxa"/>
            <w:vMerge w:val="restart"/>
            <w:vAlign w:val="center"/>
          </w:tcPr>
          <w:p w14:paraId="37793459" w14:textId="3DD16ADF" w:rsidR="00DB4436" w:rsidRDefault="00DB4436" w:rsidP="00442E22">
            <w:pPr>
              <w:jc w:val="center"/>
              <w:rPr>
                <w:rFonts w:ascii="宋体" w:eastAsia="宋体" w:hAnsi="宋体" w:cs="宋体"/>
                <w:sz w:val="21"/>
                <w:szCs w:val="21"/>
              </w:rPr>
            </w:pPr>
          </w:p>
        </w:tc>
      </w:tr>
      <w:tr w:rsidR="00DB4436" w14:paraId="5A903059" w14:textId="77777777">
        <w:tc>
          <w:tcPr>
            <w:tcW w:w="745" w:type="dxa"/>
            <w:vMerge/>
            <w:vAlign w:val="center"/>
          </w:tcPr>
          <w:p w14:paraId="2853BB0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F3BAFCD"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FD4094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2.企业应保证</w:t>
            </w:r>
            <w:r>
              <w:rPr>
                <w:rFonts w:ascii="宋体" w:eastAsia="宋体" w:hAnsi="宋体" w:cs="宋体" w:hint="eastAsia"/>
                <w:kern w:val="0"/>
                <w:sz w:val="21"/>
                <w:szCs w:val="21"/>
              </w:rPr>
              <w:lastRenderedPageBreak/>
              <w:t>下列设备设施运行安全可靠、完整：</w:t>
            </w:r>
          </w:p>
          <w:p w14:paraId="2475301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（1）压力容器和压力管道，包括管件和阀门；</w:t>
            </w:r>
          </w:p>
          <w:p w14:paraId="3EC3359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（2）泄压和排空系统；</w:t>
            </w:r>
          </w:p>
          <w:p w14:paraId="61EB4A5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（3）紧急停车系统；</w:t>
            </w:r>
          </w:p>
          <w:p w14:paraId="1A8F510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（4）监控、报警系统；</w:t>
            </w:r>
          </w:p>
          <w:p w14:paraId="0723811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w:t>
            </w:r>
            <w:proofErr w:type="gramStart"/>
            <w:r>
              <w:rPr>
                <w:rFonts w:ascii="宋体" w:eastAsia="宋体" w:hAnsi="宋体" w:cs="宋体" w:hint="eastAsia"/>
                <w:kern w:val="0"/>
                <w:sz w:val="21"/>
                <w:szCs w:val="21"/>
              </w:rPr>
              <w:t>联锁</w:t>
            </w:r>
            <w:proofErr w:type="gramEnd"/>
            <w:r>
              <w:rPr>
                <w:rFonts w:ascii="宋体" w:eastAsia="宋体" w:hAnsi="宋体" w:cs="宋体" w:hint="eastAsia"/>
                <w:kern w:val="0"/>
                <w:sz w:val="21"/>
                <w:szCs w:val="21"/>
              </w:rPr>
              <w:t>系统；</w:t>
            </w:r>
          </w:p>
          <w:p w14:paraId="781AF34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（6）各类动设备，包括备用设备等。</w:t>
            </w:r>
          </w:p>
        </w:tc>
        <w:tc>
          <w:tcPr>
            <w:tcW w:w="2017" w:type="dxa"/>
            <w:vAlign w:val="center"/>
          </w:tcPr>
          <w:p w14:paraId="3CF44BB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1.保证下列设备设</w:t>
            </w:r>
            <w:r>
              <w:rPr>
                <w:rFonts w:ascii="宋体" w:eastAsia="宋体" w:hAnsi="宋体" w:cs="宋体" w:hint="eastAsia"/>
                <w:kern w:val="0"/>
                <w:sz w:val="21"/>
                <w:szCs w:val="21"/>
              </w:rPr>
              <w:lastRenderedPageBreak/>
              <w:t>施运行安全可靠、完整：</w:t>
            </w:r>
          </w:p>
          <w:p w14:paraId="030A038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（1）压力容器和压力管道，包括管件和阀门；</w:t>
            </w:r>
          </w:p>
          <w:p w14:paraId="323512A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（2）泄压和排空系统；</w:t>
            </w:r>
          </w:p>
          <w:p w14:paraId="391A542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（3）紧急停车系统；</w:t>
            </w:r>
          </w:p>
          <w:p w14:paraId="421A92A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（4）监控、报警系统；</w:t>
            </w:r>
          </w:p>
          <w:p w14:paraId="1079565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w:t>
            </w:r>
            <w:proofErr w:type="gramStart"/>
            <w:r>
              <w:rPr>
                <w:rFonts w:ascii="宋体" w:eastAsia="宋体" w:hAnsi="宋体" w:cs="宋体" w:hint="eastAsia"/>
                <w:kern w:val="0"/>
                <w:sz w:val="21"/>
                <w:szCs w:val="21"/>
              </w:rPr>
              <w:t>联锁</w:t>
            </w:r>
            <w:proofErr w:type="gramEnd"/>
            <w:r>
              <w:rPr>
                <w:rFonts w:ascii="宋体" w:eastAsia="宋体" w:hAnsi="宋体" w:cs="宋体" w:hint="eastAsia"/>
                <w:kern w:val="0"/>
                <w:sz w:val="21"/>
                <w:szCs w:val="21"/>
              </w:rPr>
              <w:t>系统；</w:t>
            </w:r>
          </w:p>
          <w:p w14:paraId="19F1B4C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（6）各类动设备，包括备用设备等。</w:t>
            </w:r>
          </w:p>
          <w:p w14:paraId="68B1DF9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2.工艺技术自动控制水平低的重点危险化学品企业要制定技术改造计划，完成自动化控制技术改造。</w:t>
            </w:r>
          </w:p>
        </w:tc>
        <w:tc>
          <w:tcPr>
            <w:tcW w:w="2117" w:type="dxa"/>
            <w:vAlign w:val="center"/>
          </w:tcPr>
          <w:p w14:paraId="0ADC33EC"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3CC0ACD1" w14:textId="77777777" w:rsidR="00DB4436" w:rsidRDefault="00DB4436" w:rsidP="00442E22">
            <w:pPr>
              <w:autoSpaceDE w:val="0"/>
              <w:autoSpaceDN w:val="0"/>
              <w:adjustRightInd w:val="0"/>
              <w:spacing w:line="280" w:lineRule="exact"/>
              <w:ind w:left="63" w:hangingChars="30" w:hanging="63"/>
              <w:rPr>
                <w:rFonts w:ascii="宋体" w:eastAsia="宋体" w:hAnsi="宋体" w:cs="宋体" w:hint="eastAsia"/>
                <w:kern w:val="0"/>
                <w:sz w:val="21"/>
                <w:szCs w:val="21"/>
                <w:lang w:val="zh-CN"/>
              </w:rPr>
            </w:pPr>
            <w:r>
              <w:rPr>
                <w:rFonts w:ascii="宋体" w:eastAsia="宋体" w:hAnsi="宋体" w:cs="宋体" w:hint="eastAsia"/>
                <w:sz w:val="21"/>
                <w:szCs w:val="21"/>
              </w:rPr>
              <w:lastRenderedPageBreak/>
              <w:t>1.压力容器和压力管道及安全附件检验报告；</w:t>
            </w:r>
          </w:p>
          <w:p w14:paraId="46B29DB9" w14:textId="77777777" w:rsidR="00DB4436" w:rsidRDefault="00DB4436" w:rsidP="00442E22">
            <w:pPr>
              <w:spacing w:line="280" w:lineRule="exact"/>
              <w:ind w:left="63" w:hangingChars="30" w:hanging="63"/>
              <w:rPr>
                <w:rFonts w:ascii="宋体" w:eastAsia="宋体" w:hAnsi="宋体" w:cs="宋体" w:hint="eastAsia"/>
                <w:sz w:val="21"/>
                <w:szCs w:val="21"/>
              </w:rPr>
            </w:pPr>
            <w:r>
              <w:rPr>
                <w:rFonts w:ascii="宋体" w:eastAsia="宋体" w:hAnsi="宋体" w:cs="宋体" w:hint="eastAsia"/>
                <w:sz w:val="21"/>
                <w:szCs w:val="21"/>
              </w:rPr>
              <w:t xml:space="preserve">2.安全阀检验报告；爆破片、防爆膜合格证及更换记录； </w:t>
            </w:r>
          </w:p>
          <w:p w14:paraId="4D59AD3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3.紧急停车系统分布图及维护记录； </w:t>
            </w:r>
          </w:p>
          <w:p w14:paraId="04568C6B" w14:textId="77777777" w:rsidR="00DB4436" w:rsidRDefault="00DB4436" w:rsidP="00442E22">
            <w:pPr>
              <w:spacing w:line="280" w:lineRule="exact"/>
              <w:ind w:left="63" w:hangingChars="30" w:hanging="63"/>
              <w:rPr>
                <w:rFonts w:ascii="宋体" w:eastAsia="宋体" w:hAnsi="宋体" w:cs="宋体" w:hint="eastAsia"/>
                <w:sz w:val="21"/>
                <w:szCs w:val="21"/>
              </w:rPr>
            </w:pPr>
            <w:r>
              <w:rPr>
                <w:rFonts w:ascii="宋体" w:eastAsia="宋体" w:hAnsi="宋体" w:cs="宋体" w:hint="eastAsia"/>
                <w:sz w:val="21"/>
                <w:szCs w:val="21"/>
              </w:rPr>
              <w:t>4.监控、报警系统、</w:t>
            </w:r>
            <w:proofErr w:type="gramStart"/>
            <w:r>
              <w:rPr>
                <w:rFonts w:ascii="宋体" w:eastAsia="宋体" w:hAnsi="宋体" w:cs="宋体" w:hint="eastAsia"/>
                <w:sz w:val="21"/>
                <w:szCs w:val="21"/>
              </w:rPr>
              <w:t>联锁</w:t>
            </w:r>
            <w:proofErr w:type="gramEnd"/>
            <w:r>
              <w:rPr>
                <w:rFonts w:ascii="宋体" w:eastAsia="宋体" w:hAnsi="宋体" w:cs="宋体" w:hint="eastAsia"/>
                <w:sz w:val="21"/>
                <w:szCs w:val="21"/>
              </w:rPr>
              <w:t>系统维护、调试记录；</w:t>
            </w:r>
          </w:p>
          <w:p w14:paraId="0755A743" w14:textId="77777777" w:rsidR="00DB4436" w:rsidRDefault="00DB4436" w:rsidP="00442E22">
            <w:pPr>
              <w:spacing w:line="280" w:lineRule="exact"/>
              <w:ind w:left="1"/>
              <w:rPr>
                <w:rFonts w:ascii="宋体" w:eastAsia="宋体" w:hAnsi="宋体" w:cs="宋体" w:hint="eastAsia"/>
                <w:kern w:val="0"/>
                <w:sz w:val="21"/>
                <w:szCs w:val="21"/>
              </w:rPr>
            </w:pPr>
            <w:r>
              <w:rPr>
                <w:rFonts w:ascii="宋体" w:eastAsia="宋体" w:hAnsi="宋体" w:cs="宋体" w:hint="eastAsia"/>
                <w:sz w:val="21"/>
                <w:szCs w:val="21"/>
              </w:rPr>
              <w:t>5.</w:t>
            </w:r>
            <w:r>
              <w:rPr>
                <w:rFonts w:ascii="宋体" w:eastAsia="宋体" w:hAnsi="宋体" w:cs="宋体" w:hint="eastAsia"/>
                <w:kern w:val="0"/>
                <w:sz w:val="21"/>
                <w:szCs w:val="21"/>
              </w:rPr>
              <w:t>各类动设备，包括备用设备维护保养记录等；</w:t>
            </w:r>
          </w:p>
          <w:p w14:paraId="7BFE6644"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kern w:val="0"/>
                <w:sz w:val="21"/>
                <w:szCs w:val="21"/>
              </w:rPr>
              <w:t>6.工艺控制流程图及自动化控制资料。</w:t>
            </w:r>
          </w:p>
          <w:p w14:paraId="69A62FFE"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现场检查：</w:t>
            </w:r>
          </w:p>
          <w:p w14:paraId="278C15B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标准规定的各类设备设施的完整性。</w:t>
            </w:r>
          </w:p>
        </w:tc>
        <w:tc>
          <w:tcPr>
            <w:tcW w:w="1650" w:type="dxa"/>
            <w:vAlign w:val="center"/>
          </w:tcPr>
          <w:p w14:paraId="4428E8CA" w14:textId="77777777" w:rsidR="00DB4436" w:rsidRDefault="00DB4436" w:rsidP="00442E22">
            <w:pPr>
              <w:autoSpaceDE w:val="0"/>
              <w:autoSpaceDN w:val="0"/>
              <w:adjustRightInd w:val="0"/>
              <w:spacing w:line="280" w:lineRule="exact"/>
              <w:rPr>
                <w:rFonts w:ascii="宋体" w:eastAsia="宋体" w:hAnsi="宋体" w:cs="宋体" w:hint="eastAsia"/>
                <w:b/>
                <w:sz w:val="21"/>
                <w:szCs w:val="21"/>
              </w:rPr>
            </w:pPr>
            <w:r>
              <w:rPr>
                <w:rFonts w:ascii="宋体" w:eastAsia="宋体" w:hAnsi="宋体" w:cs="宋体" w:hint="eastAsia"/>
                <w:sz w:val="21"/>
                <w:szCs w:val="21"/>
              </w:rPr>
              <w:lastRenderedPageBreak/>
              <w:t>1.</w:t>
            </w:r>
            <w:r>
              <w:rPr>
                <w:rFonts w:ascii="宋体" w:eastAsia="宋体" w:hAnsi="宋体" w:cs="宋体" w:hint="eastAsia"/>
                <w:b/>
                <w:sz w:val="21"/>
                <w:szCs w:val="21"/>
              </w:rPr>
              <w:t>压力容器及</w:t>
            </w:r>
            <w:r>
              <w:rPr>
                <w:rFonts w:ascii="宋体" w:eastAsia="宋体" w:hAnsi="宋体" w:cs="宋体" w:hint="eastAsia"/>
                <w:b/>
                <w:sz w:val="21"/>
                <w:szCs w:val="21"/>
              </w:rPr>
              <w:lastRenderedPageBreak/>
              <w:t>附件未检验或检验不合格，一项扣25分（B级要素否决项）；</w:t>
            </w:r>
          </w:p>
          <w:p w14:paraId="70775DC7" w14:textId="77777777" w:rsidR="00DB4436" w:rsidRDefault="00DB4436" w:rsidP="00442E22">
            <w:pPr>
              <w:autoSpaceDE w:val="0"/>
              <w:autoSpaceDN w:val="0"/>
              <w:adjustRightInd w:val="0"/>
              <w:spacing w:line="280" w:lineRule="exact"/>
              <w:rPr>
                <w:rFonts w:ascii="宋体" w:eastAsia="宋体" w:hAnsi="宋体" w:cs="宋体" w:hint="eastAsia"/>
                <w:sz w:val="21"/>
                <w:szCs w:val="21"/>
              </w:rPr>
            </w:pPr>
            <w:r>
              <w:rPr>
                <w:rFonts w:ascii="宋体" w:eastAsia="宋体" w:hAnsi="宋体" w:cs="宋体" w:hint="eastAsia"/>
                <w:kern w:val="0"/>
                <w:sz w:val="21"/>
                <w:szCs w:val="21"/>
              </w:rPr>
              <w:t>2.</w:t>
            </w:r>
            <w:r>
              <w:rPr>
                <w:rFonts w:ascii="宋体" w:eastAsia="宋体" w:hAnsi="宋体" w:cs="宋体" w:hint="eastAsia"/>
                <w:b/>
                <w:kern w:val="0"/>
                <w:sz w:val="21"/>
                <w:szCs w:val="21"/>
              </w:rPr>
              <w:t>危险工艺未按规定实现自动化控制的，扣100分（A级要素否决项）</w:t>
            </w:r>
            <w:r>
              <w:rPr>
                <w:rFonts w:ascii="宋体" w:eastAsia="宋体" w:hAnsi="宋体" w:cs="宋体" w:hint="eastAsia"/>
                <w:kern w:val="0"/>
                <w:sz w:val="21"/>
                <w:szCs w:val="21"/>
              </w:rPr>
              <w:t>。</w:t>
            </w:r>
          </w:p>
        </w:tc>
        <w:tc>
          <w:tcPr>
            <w:tcW w:w="1933" w:type="dxa"/>
            <w:vAlign w:val="center"/>
          </w:tcPr>
          <w:p w14:paraId="2E5597AD" w14:textId="77777777" w:rsidR="00DB4436" w:rsidRDefault="00DB4436" w:rsidP="00442E22">
            <w:pPr>
              <w:autoSpaceDE w:val="0"/>
              <w:autoSpaceDN w:val="0"/>
              <w:adjustRightInd w:val="0"/>
              <w:spacing w:line="280" w:lineRule="exact"/>
              <w:rPr>
                <w:rFonts w:ascii="宋体" w:eastAsia="宋体" w:hAnsi="宋体" w:cs="宋体" w:hint="eastAsia"/>
                <w:i/>
                <w:kern w:val="0"/>
                <w:sz w:val="21"/>
                <w:szCs w:val="21"/>
                <w:lang w:val="zh-CN"/>
              </w:rPr>
            </w:pPr>
            <w:r>
              <w:rPr>
                <w:rFonts w:ascii="宋体" w:eastAsia="宋体" w:hAnsi="宋体" w:cs="宋体" w:hint="eastAsia"/>
                <w:kern w:val="0"/>
                <w:sz w:val="21"/>
                <w:szCs w:val="21"/>
              </w:rPr>
              <w:lastRenderedPageBreak/>
              <w:t>1.</w:t>
            </w:r>
            <w:r>
              <w:rPr>
                <w:rFonts w:ascii="宋体" w:eastAsia="宋体" w:hAnsi="宋体" w:cs="宋体" w:hint="eastAsia"/>
                <w:sz w:val="21"/>
                <w:szCs w:val="21"/>
              </w:rPr>
              <w:t>压力管道未检验</w:t>
            </w:r>
            <w:r>
              <w:rPr>
                <w:rFonts w:ascii="宋体" w:eastAsia="宋体" w:hAnsi="宋体" w:cs="宋体" w:hint="eastAsia"/>
                <w:sz w:val="21"/>
                <w:szCs w:val="21"/>
              </w:rPr>
              <w:lastRenderedPageBreak/>
              <w:t>或检验不合格，一项扣1分；</w:t>
            </w:r>
          </w:p>
          <w:p w14:paraId="24A88F68" w14:textId="77777777" w:rsidR="00DB4436" w:rsidRDefault="00DB4436" w:rsidP="00442E22">
            <w:pPr>
              <w:spacing w:line="280" w:lineRule="exact"/>
              <w:ind w:left="2"/>
              <w:rPr>
                <w:rFonts w:ascii="宋体" w:eastAsia="宋体" w:hAnsi="宋体" w:cs="宋体" w:hint="eastAsia"/>
                <w:sz w:val="21"/>
                <w:szCs w:val="21"/>
              </w:rPr>
            </w:pPr>
            <w:r>
              <w:rPr>
                <w:rFonts w:ascii="宋体" w:eastAsia="宋体" w:hAnsi="宋体" w:cs="宋体" w:hint="eastAsia"/>
                <w:sz w:val="21"/>
                <w:szCs w:val="21"/>
              </w:rPr>
              <w:t>2.安全阀未检验或检验不合格；爆破片、防爆膜不合格或未定期更换，或未做更换记录，一项扣2分；</w:t>
            </w:r>
          </w:p>
          <w:p w14:paraId="71924E2A" w14:textId="77777777" w:rsidR="00DB4436" w:rsidRDefault="00DB4436" w:rsidP="00442E22">
            <w:pPr>
              <w:spacing w:line="280" w:lineRule="exact"/>
              <w:ind w:leftChars="-22" w:left="-66" w:firstLineChars="22" w:firstLine="46"/>
              <w:rPr>
                <w:rFonts w:ascii="宋体" w:eastAsia="宋体" w:hAnsi="宋体" w:cs="宋体" w:hint="eastAsia"/>
                <w:sz w:val="21"/>
                <w:szCs w:val="21"/>
              </w:rPr>
            </w:pPr>
            <w:r>
              <w:rPr>
                <w:rFonts w:ascii="宋体" w:eastAsia="宋体" w:hAnsi="宋体" w:cs="宋体" w:hint="eastAsia"/>
                <w:sz w:val="21"/>
                <w:szCs w:val="21"/>
              </w:rPr>
              <w:t>3.紧急停车系统失效或未进行日常维护，一项扣2分；</w:t>
            </w:r>
          </w:p>
          <w:p w14:paraId="14CD82B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4.监控、报警系统、</w:t>
            </w:r>
            <w:proofErr w:type="gramStart"/>
            <w:r>
              <w:rPr>
                <w:rFonts w:ascii="宋体" w:eastAsia="宋体" w:hAnsi="宋体" w:cs="宋体" w:hint="eastAsia"/>
                <w:sz w:val="21"/>
                <w:szCs w:val="21"/>
              </w:rPr>
              <w:t>联锁</w:t>
            </w:r>
            <w:proofErr w:type="gramEnd"/>
            <w:r>
              <w:rPr>
                <w:rFonts w:ascii="宋体" w:eastAsia="宋体" w:hAnsi="宋体" w:cs="宋体" w:hint="eastAsia"/>
                <w:sz w:val="21"/>
                <w:szCs w:val="21"/>
              </w:rPr>
              <w:t>系统未经调试或失效，一项扣2分；</w:t>
            </w:r>
          </w:p>
          <w:p w14:paraId="2B1D72A4"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sz w:val="21"/>
                <w:szCs w:val="21"/>
              </w:rPr>
              <w:t>5.安全阀、排空系统、火炬设置不符合要求，一处扣2分；</w:t>
            </w:r>
            <w:r>
              <w:rPr>
                <w:rFonts w:ascii="宋体" w:eastAsia="宋体" w:hAnsi="宋体" w:cs="宋体" w:hint="eastAsia"/>
                <w:kern w:val="0"/>
                <w:sz w:val="21"/>
                <w:szCs w:val="21"/>
                <w:lang w:val="zh-CN"/>
              </w:rPr>
              <w:t xml:space="preserve"> </w:t>
            </w:r>
          </w:p>
          <w:p w14:paraId="23C3B939"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6.机泵等</w:t>
            </w:r>
            <w:proofErr w:type="gramStart"/>
            <w:r>
              <w:rPr>
                <w:rFonts w:ascii="宋体" w:eastAsia="宋体" w:hAnsi="宋体" w:cs="宋体" w:hint="eastAsia"/>
                <w:sz w:val="21"/>
                <w:szCs w:val="21"/>
              </w:rPr>
              <w:t>动设备</w:t>
            </w:r>
            <w:proofErr w:type="gramEnd"/>
            <w:r>
              <w:rPr>
                <w:rFonts w:ascii="宋体" w:eastAsia="宋体" w:hAnsi="宋体" w:cs="宋体" w:hint="eastAsia"/>
                <w:kern w:val="0"/>
                <w:sz w:val="21"/>
                <w:szCs w:val="21"/>
              </w:rPr>
              <w:t>运行不正常，振动超标、有泄漏；备用设备未进行定期盘车或无记录，</w:t>
            </w:r>
            <w:r>
              <w:rPr>
                <w:rFonts w:ascii="宋体" w:eastAsia="宋体" w:hAnsi="宋体" w:cs="宋体" w:hint="eastAsia"/>
                <w:sz w:val="21"/>
                <w:szCs w:val="21"/>
              </w:rPr>
              <w:t>一项扣2分。</w:t>
            </w:r>
          </w:p>
        </w:tc>
        <w:tc>
          <w:tcPr>
            <w:tcW w:w="1733" w:type="dxa"/>
            <w:vAlign w:val="center"/>
          </w:tcPr>
          <w:p w14:paraId="26A589AA" w14:textId="52382360" w:rsidR="00DB4436" w:rsidRDefault="00DB4436" w:rsidP="00442E22">
            <w:pPr>
              <w:jc w:val="left"/>
              <w:rPr>
                <w:rFonts w:ascii="宋体" w:eastAsia="宋体" w:hAnsi="宋体" w:cs="宋体"/>
                <w:sz w:val="21"/>
                <w:szCs w:val="21"/>
              </w:rPr>
            </w:pPr>
          </w:p>
        </w:tc>
        <w:tc>
          <w:tcPr>
            <w:tcW w:w="700" w:type="dxa"/>
            <w:vAlign w:val="center"/>
          </w:tcPr>
          <w:p w14:paraId="379EFCF3" w14:textId="701FD5F7" w:rsidR="00DB4436" w:rsidRDefault="00DB4436" w:rsidP="00442E22">
            <w:pPr>
              <w:jc w:val="center"/>
              <w:rPr>
                <w:rFonts w:ascii="宋体" w:eastAsia="宋体" w:hAnsi="宋体" w:cs="宋体" w:hint="eastAsia"/>
                <w:sz w:val="21"/>
                <w:szCs w:val="21"/>
              </w:rPr>
            </w:pPr>
          </w:p>
        </w:tc>
        <w:tc>
          <w:tcPr>
            <w:tcW w:w="717" w:type="dxa"/>
            <w:vMerge/>
            <w:vAlign w:val="center"/>
          </w:tcPr>
          <w:p w14:paraId="695AC6F9" w14:textId="77777777" w:rsidR="00DB4436" w:rsidRDefault="00DB4436" w:rsidP="00442E22">
            <w:pPr>
              <w:jc w:val="center"/>
              <w:rPr>
                <w:rFonts w:ascii="宋体" w:eastAsia="宋体" w:hAnsi="宋体" w:cs="宋体" w:hint="eastAsia"/>
                <w:sz w:val="21"/>
                <w:szCs w:val="21"/>
              </w:rPr>
            </w:pPr>
          </w:p>
        </w:tc>
      </w:tr>
      <w:tr w:rsidR="00DB4436" w14:paraId="7D5AD7E5" w14:textId="77777777">
        <w:tc>
          <w:tcPr>
            <w:tcW w:w="745" w:type="dxa"/>
            <w:vMerge/>
            <w:vAlign w:val="center"/>
          </w:tcPr>
          <w:p w14:paraId="689BA3C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5E68373" w14:textId="77777777" w:rsidR="00DB4436" w:rsidRDefault="00DB4436" w:rsidP="00442E22">
            <w:pPr>
              <w:spacing w:line="280" w:lineRule="exact"/>
              <w:rPr>
                <w:rFonts w:ascii="宋体" w:eastAsia="宋体" w:hAnsi="宋体" w:cs="宋体" w:hint="eastAsia"/>
                <w:b/>
                <w:bCs/>
                <w:sz w:val="21"/>
                <w:szCs w:val="21"/>
              </w:rPr>
            </w:pPr>
          </w:p>
        </w:tc>
        <w:tc>
          <w:tcPr>
            <w:tcW w:w="1616" w:type="dxa"/>
            <w:vMerge w:val="restart"/>
            <w:vAlign w:val="center"/>
          </w:tcPr>
          <w:p w14:paraId="674DA62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3.企业应对工艺过程进行风险分析：</w:t>
            </w:r>
          </w:p>
          <w:p w14:paraId="28ECC63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（1）工艺过程中的危险性；</w:t>
            </w:r>
          </w:p>
          <w:p w14:paraId="1E7C285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（2）工作场所</w:t>
            </w:r>
            <w:proofErr w:type="gramStart"/>
            <w:r>
              <w:rPr>
                <w:rFonts w:ascii="宋体" w:eastAsia="宋体" w:hAnsi="宋体" w:cs="宋体" w:hint="eastAsia"/>
                <w:kern w:val="0"/>
                <w:sz w:val="21"/>
                <w:szCs w:val="21"/>
              </w:rPr>
              <w:t>潜在事故</w:t>
            </w:r>
            <w:proofErr w:type="gramEnd"/>
            <w:r>
              <w:rPr>
                <w:rFonts w:ascii="宋体" w:eastAsia="宋体" w:hAnsi="宋体" w:cs="宋体" w:hint="eastAsia"/>
                <w:kern w:val="0"/>
                <w:sz w:val="21"/>
                <w:szCs w:val="21"/>
              </w:rPr>
              <w:t>发生因素；</w:t>
            </w:r>
          </w:p>
          <w:p w14:paraId="1C24194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（3）控制失效的影响；</w:t>
            </w:r>
          </w:p>
          <w:p w14:paraId="2FE973F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（4）人为因素等。</w:t>
            </w:r>
          </w:p>
        </w:tc>
        <w:tc>
          <w:tcPr>
            <w:tcW w:w="2017" w:type="dxa"/>
            <w:vAlign w:val="center"/>
          </w:tcPr>
          <w:p w14:paraId="2A12515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1.要从工艺、设备、仪表、控制、应急响应等方面开展系统</w:t>
            </w:r>
            <w:r>
              <w:rPr>
                <w:rFonts w:ascii="宋体" w:eastAsia="宋体" w:hAnsi="宋体" w:cs="宋体" w:hint="eastAsia"/>
                <w:kern w:val="0"/>
                <w:sz w:val="21"/>
                <w:szCs w:val="21"/>
              </w:rPr>
              <w:lastRenderedPageBreak/>
              <w:t>的工艺过程风险分析；</w:t>
            </w:r>
          </w:p>
          <w:p w14:paraId="1BC6B66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2.对工艺过程进行风险分析，包括：</w:t>
            </w:r>
          </w:p>
          <w:p w14:paraId="315000F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（1）工艺过程中的危险性；</w:t>
            </w:r>
          </w:p>
          <w:p w14:paraId="6542712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（2）工作场所</w:t>
            </w:r>
            <w:proofErr w:type="gramStart"/>
            <w:r>
              <w:rPr>
                <w:rFonts w:ascii="宋体" w:eastAsia="宋体" w:hAnsi="宋体" w:cs="宋体" w:hint="eastAsia"/>
                <w:kern w:val="0"/>
                <w:sz w:val="21"/>
                <w:szCs w:val="21"/>
              </w:rPr>
              <w:t>潜在事故</w:t>
            </w:r>
            <w:proofErr w:type="gramEnd"/>
            <w:r>
              <w:rPr>
                <w:rFonts w:ascii="宋体" w:eastAsia="宋体" w:hAnsi="宋体" w:cs="宋体" w:hint="eastAsia"/>
                <w:kern w:val="0"/>
                <w:sz w:val="21"/>
                <w:szCs w:val="21"/>
              </w:rPr>
              <w:t>发生因素；</w:t>
            </w:r>
          </w:p>
          <w:p w14:paraId="40FCBCF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（3）控制失效的影响；</w:t>
            </w:r>
          </w:p>
          <w:p w14:paraId="3AE92B1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（4）人为因素等。</w:t>
            </w:r>
          </w:p>
        </w:tc>
        <w:tc>
          <w:tcPr>
            <w:tcW w:w="2117" w:type="dxa"/>
            <w:vAlign w:val="center"/>
          </w:tcPr>
          <w:p w14:paraId="1E27CEE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783945D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1.风险评价记录；</w:t>
            </w:r>
          </w:p>
          <w:p w14:paraId="48382ADB"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2.岗位操作规程。</w:t>
            </w:r>
          </w:p>
          <w:p w14:paraId="2DD0FBC9"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lastRenderedPageBreak/>
              <w:t>询问：</w:t>
            </w:r>
          </w:p>
          <w:p w14:paraId="45581AE5" w14:textId="77777777" w:rsidR="00DB4436" w:rsidRDefault="00DB4436" w:rsidP="00442E22">
            <w:pPr>
              <w:autoSpaceDE w:val="0"/>
              <w:autoSpaceDN w:val="0"/>
              <w:adjustRightInd w:val="0"/>
              <w:spacing w:line="280" w:lineRule="exact"/>
              <w:ind w:left="1"/>
              <w:rPr>
                <w:rFonts w:ascii="宋体" w:eastAsia="宋体" w:hAnsi="宋体" w:cs="宋体" w:hint="eastAsia"/>
                <w:b/>
                <w:sz w:val="21"/>
                <w:szCs w:val="21"/>
              </w:rPr>
            </w:pPr>
            <w:r>
              <w:rPr>
                <w:rFonts w:ascii="宋体" w:eastAsia="宋体" w:hAnsi="宋体" w:cs="宋体" w:hint="eastAsia"/>
                <w:sz w:val="21"/>
                <w:szCs w:val="21"/>
              </w:rPr>
              <w:t>操作人员对工艺过程中的风险的认知程度。</w:t>
            </w:r>
          </w:p>
        </w:tc>
        <w:tc>
          <w:tcPr>
            <w:tcW w:w="1650" w:type="dxa"/>
            <w:vAlign w:val="center"/>
          </w:tcPr>
          <w:p w14:paraId="600CAAF7" w14:textId="77777777" w:rsidR="00DB4436" w:rsidRDefault="00DB4436" w:rsidP="00442E22">
            <w:pPr>
              <w:autoSpaceDE w:val="0"/>
              <w:autoSpaceDN w:val="0"/>
              <w:adjustRightInd w:val="0"/>
              <w:spacing w:line="280" w:lineRule="exact"/>
              <w:rPr>
                <w:rFonts w:ascii="宋体" w:eastAsia="宋体" w:hAnsi="宋体" w:cs="宋体" w:hint="eastAsia"/>
                <w:sz w:val="21"/>
                <w:szCs w:val="21"/>
              </w:rPr>
            </w:pPr>
          </w:p>
        </w:tc>
        <w:tc>
          <w:tcPr>
            <w:tcW w:w="1933" w:type="dxa"/>
            <w:vAlign w:val="center"/>
          </w:tcPr>
          <w:p w14:paraId="6107B58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1.未对工艺过程进行风险分析，一个单元扣3分；</w:t>
            </w:r>
          </w:p>
          <w:p w14:paraId="7FCBAFD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2.岗位操作规程内容中未针对工艺操作中的风险制定安全措施及应急处置措施，一项扣1分；</w:t>
            </w:r>
          </w:p>
          <w:p w14:paraId="4424D279"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3.操作人员不清楚岗位风险及控制措施，1人次扣1分。</w:t>
            </w:r>
          </w:p>
        </w:tc>
        <w:tc>
          <w:tcPr>
            <w:tcW w:w="1733" w:type="dxa"/>
            <w:vAlign w:val="center"/>
          </w:tcPr>
          <w:p w14:paraId="0B6D4E8A" w14:textId="4EB20579" w:rsidR="00DB4436" w:rsidRDefault="00DB4436" w:rsidP="00442E22">
            <w:pPr>
              <w:jc w:val="left"/>
              <w:rPr>
                <w:rFonts w:ascii="宋体" w:eastAsia="宋体" w:hAnsi="宋体" w:cs="宋体"/>
                <w:sz w:val="21"/>
                <w:szCs w:val="21"/>
              </w:rPr>
            </w:pPr>
          </w:p>
        </w:tc>
        <w:tc>
          <w:tcPr>
            <w:tcW w:w="700" w:type="dxa"/>
            <w:vAlign w:val="center"/>
          </w:tcPr>
          <w:p w14:paraId="7B6ACB29" w14:textId="1060538D" w:rsidR="00DB4436" w:rsidRDefault="00DB4436" w:rsidP="00442E22">
            <w:pPr>
              <w:jc w:val="center"/>
              <w:rPr>
                <w:rFonts w:ascii="宋体" w:eastAsia="宋体" w:hAnsi="宋体" w:cs="宋体" w:hint="eastAsia"/>
                <w:sz w:val="21"/>
                <w:szCs w:val="21"/>
              </w:rPr>
            </w:pPr>
          </w:p>
        </w:tc>
        <w:tc>
          <w:tcPr>
            <w:tcW w:w="717" w:type="dxa"/>
            <w:vMerge/>
            <w:vAlign w:val="center"/>
          </w:tcPr>
          <w:p w14:paraId="4B00EB97" w14:textId="77777777" w:rsidR="00DB4436" w:rsidRDefault="00DB4436" w:rsidP="00442E22">
            <w:pPr>
              <w:jc w:val="center"/>
              <w:rPr>
                <w:rFonts w:ascii="宋体" w:eastAsia="宋体" w:hAnsi="宋体" w:cs="宋体" w:hint="eastAsia"/>
                <w:sz w:val="21"/>
                <w:szCs w:val="21"/>
              </w:rPr>
            </w:pPr>
          </w:p>
        </w:tc>
      </w:tr>
      <w:tr w:rsidR="00DB4436" w14:paraId="407BE074" w14:textId="77777777">
        <w:tc>
          <w:tcPr>
            <w:tcW w:w="745" w:type="dxa"/>
            <w:vMerge/>
            <w:vAlign w:val="center"/>
          </w:tcPr>
          <w:p w14:paraId="2119567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415F667" w14:textId="77777777" w:rsidR="00DB4436" w:rsidRDefault="00DB4436" w:rsidP="00442E22">
            <w:pPr>
              <w:spacing w:line="280" w:lineRule="exact"/>
              <w:rPr>
                <w:rFonts w:ascii="宋体" w:eastAsia="宋体" w:hAnsi="宋体" w:cs="宋体" w:hint="eastAsia"/>
                <w:b/>
                <w:bCs/>
                <w:sz w:val="21"/>
                <w:szCs w:val="21"/>
              </w:rPr>
            </w:pPr>
          </w:p>
        </w:tc>
        <w:tc>
          <w:tcPr>
            <w:tcW w:w="1616" w:type="dxa"/>
            <w:vMerge/>
            <w:vAlign w:val="center"/>
          </w:tcPr>
          <w:p w14:paraId="399AC6F4" w14:textId="77777777" w:rsidR="00DB4436" w:rsidRDefault="00DB4436" w:rsidP="00442E22">
            <w:pPr>
              <w:spacing w:line="280" w:lineRule="exact"/>
              <w:rPr>
                <w:rFonts w:ascii="宋体" w:eastAsia="宋体" w:hAnsi="宋体" w:cs="宋体" w:hint="eastAsia"/>
                <w:kern w:val="0"/>
                <w:sz w:val="21"/>
                <w:szCs w:val="21"/>
              </w:rPr>
            </w:pPr>
          </w:p>
        </w:tc>
        <w:tc>
          <w:tcPr>
            <w:tcW w:w="2017" w:type="dxa"/>
            <w:vAlign w:val="center"/>
          </w:tcPr>
          <w:p w14:paraId="01CF49F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一级企业涉及危险化工工艺和重点监管危险化学品的化工生产装置进行过危险与可操作性分析（HAZOP），并定期应用先进的工艺（过程）安全分析技术开展工艺（过程）安全分析。</w:t>
            </w:r>
          </w:p>
        </w:tc>
        <w:tc>
          <w:tcPr>
            <w:tcW w:w="2117" w:type="dxa"/>
            <w:vAlign w:val="center"/>
          </w:tcPr>
          <w:p w14:paraId="08549173" w14:textId="77777777" w:rsidR="00DB4436" w:rsidRDefault="00DB4436" w:rsidP="00442E22">
            <w:pPr>
              <w:autoSpaceDE w:val="0"/>
              <w:autoSpaceDN w:val="0"/>
              <w:adjustRightInd w:val="0"/>
              <w:spacing w:line="280" w:lineRule="exact"/>
              <w:ind w:left="1"/>
              <w:rPr>
                <w:rFonts w:ascii="宋体" w:eastAsia="宋体" w:hAnsi="宋体" w:cs="宋体" w:hint="eastAsia"/>
                <w:b/>
                <w:kern w:val="0"/>
                <w:sz w:val="21"/>
                <w:szCs w:val="21"/>
              </w:rPr>
            </w:pPr>
            <w:r>
              <w:rPr>
                <w:rFonts w:ascii="宋体" w:eastAsia="宋体" w:hAnsi="宋体" w:cs="宋体" w:hint="eastAsia"/>
                <w:b/>
                <w:kern w:val="0"/>
                <w:sz w:val="21"/>
                <w:szCs w:val="21"/>
              </w:rPr>
              <w:t>查文件：</w:t>
            </w:r>
          </w:p>
          <w:p w14:paraId="2F5C95AA" w14:textId="77777777" w:rsidR="00DB4436" w:rsidRDefault="00DB4436" w:rsidP="00442E22">
            <w:pPr>
              <w:autoSpaceDE w:val="0"/>
              <w:autoSpaceDN w:val="0"/>
              <w:adjustRightInd w:val="0"/>
              <w:spacing w:line="280" w:lineRule="exact"/>
              <w:ind w:left="1"/>
              <w:rPr>
                <w:rFonts w:ascii="宋体" w:eastAsia="宋体" w:hAnsi="宋体" w:cs="宋体" w:hint="eastAsia"/>
                <w:kern w:val="0"/>
                <w:sz w:val="21"/>
                <w:szCs w:val="21"/>
              </w:rPr>
            </w:pPr>
            <w:r>
              <w:rPr>
                <w:rFonts w:ascii="宋体" w:eastAsia="宋体" w:hAnsi="宋体" w:cs="宋体" w:hint="eastAsia"/>
                <w:kern w:val="0"/>
                <w:sz w:val="21"/>
                <w:szCs w:val="21"/>
              </w:rPr>
              <w:t>1.涉及危险化工工艺和重点监管危险化学品的化工生产装置进行危险与可操作性分析（HAZOP）记录、报告；</w:t>
            </w:r>
          </w:p>
          <w:p w14:paraId="0DE65DAA" w14:textId="77777777" w:rsidR="00DB4436" w:rsidRDefault="00DB4436" w:rsidP="00442E22">
            <w:pPr>
              <w:autoSpaceDE w:val="0"/>
              <w:autoSpaceDN w:val="0"/>
              <w:adjustRightInd w:val="0"/>
              <w:spacing w:line="280" w:lineRule="exact"/>
              <w:ind w:left="1"/>
              <w:rPr>
                <w:rFonts w:ascii="宋体" w:eastAsia="宋体" w:hAnsi="宋体" w:cs="宋体" w:hint="eastAsia"/>
                <w:b/>
                <w:sz w:val="21"/>
                <w:szCs w:val="21"/>
              </w:rPr>
            </w:pPr>
            <w:r>
              <w:rPr>
                <w:rFonts w:ascii="宋体" w:eastAsia="宋体" w:hAnsi="宋体" w:cs="宋体" w:hint="eastAsia"/>
                <w:kern w:val="0"/>
                <w:sz w:val="21"/>
                <w:szCs w:val="21"/>
              </w:rPr>
              <w:t>2.定期应用先进的工艺（过程）安全分析技术开展工艺（过程）安全分析的记录、报告。</w:t>
            </w:r>
          </w:p>
        </w:tc>
        <w:tc>
          <w:tcPr>
            <w:tcW w:w="1650" w:type="dxa"/>
            <w:vAlign w:val="center"/>
          </w:tcPr>
          <w:p w14:paraId="59A3EEDA" w14:textId="77777777" w:rsidR="00DB4436" w:rsidRDefault="00DB4436" w:rsidP="00442E22">
            <w:pPr>
              <w:autoSpaceDE w:val="0"/>
              <w:autoSpaceDN w:val="0"/>
              <w:adjustRightInd w:val="0"/>
              <w:spacing w:line="280" w:lineRule="exact"/>
              <w:rPr>
                <w:rFonts w:ascii="宋体" w:eastAsia="宋体" w:hAnsi="宋体" w:cs="宋体" w:hint="eastAsia"/>
                <w:b/>
                <w:sz w:val="21"/>
                <w:szCs w:val="21"/>
              </w:rPr>
            </w:pPr>
            <w:r>
              <w:rPr>
                <w:rFonts w:ascii="宋体" w:eastAsia="宋体" w:hAnsi="宋体" w:cs="宋体" w:hint="eastAsia"/>
                <w:b/>
                <w:sz w:val="21"/>
                <w:szCs w:val="21"/>
              </w:rPr>
              <w:t>一级企业</w:t>
            </w:r>
            <w:r>
              <w:rPr>
                <w:rFonts w:ascii="宋体" w:eastAsia="宋体" w:hAnsi="宋体" w:cs="宋体" w:hint="eastAsia"/>
                <w:b/>
                <w:kern w:val="0"/>
                <w:sz w:val="21"/>
                <w:szCs w:val="21"/>
              </w:rPr>
              <w:t>涉及危险化工工艺和重点监管危险化学品的化工生产装置未进行过危险与可操作性分析（HAZOP），或未定期应用先进的工艺（过程）安全分析技术开展工艺（过程）安全分析，</w:t>
            </w:r>
            <w:r>
              <w:rPr>
                <w:rFonts w:ascii="宋体" w:eastAsia="宋体" w:hAnsi="宋体" w:cs="宋体" w:hint="eastAsia"/>
                <w:b/>
                <w:sz w:val="21"/>
                <w:szCs w:val="21"/>
              </w:rPr>
              <w:t>扣100分（A级要素否决项）</w:t>
            </w:r>
            <w:r>
              <w:rPr>
                <w:rFonts w:ascii="宋体" w:eastAsia="宋体" w:hAnsi="宋体" w:cs="宋体" w:hint="eastAsia"/>
                <w:b/>
                <w:kern w:val="0"/>
                <w:sz w:val="21"/>
                <w:szCs w:val="21"/>
              </w:rPr>
              <w:t>。</w:t>
            </w:r>
          </w:p>
        </w:tc>
        <w:tc>
          <w:tcPr>
            <w:tcW w:w="1933" w:type="dxa"/>
            <w:vAlign w:val="center"/>
          </w:tcPr>
          <w:p w14:paraId="010F0A36" w14:textId="77777777" w:rsidR="00DB4436" w:rsidRDefault="00DB4436" w:rsidP="00442E22">
            <w:pPr>
              <w:spacing w:line="328" w:lineRule="atLeast"/>
              <w:rPr>
                <w:rFonts w:ascii="宋体" w:eastAsia="宋体" w:hAnsi="宋体" w:cs="宋体" w:hint="eastAsia"/>
                <w:sz w:val="21"/>
                <w:szCs w:val="21"/>
              </w:rPr>
            </w:pPr>
          </w:p>
        </w:tc>
        <w:tc>
          <w:tcPr>
            <w:tcW w:w="1733" w:type="dxa"/>
            <w:vAlign w:val="center"/>
          </w:tcPr>
          <w:p w14:paraId="39076FB7" w14:textId="1E88C681" w:rsidR="00DB4436" w:rsidRDefault="00DB4436" w:rsidP="00442E22">
            <w:pPr>
              <w:jc w:val="left"/>
              <w:rPr>
                <w:rFonts w:ascii="宋体" w:eastAsia="宋体" w:hAnsi="宋体" w:cs="宋体" w:hint="eastAsia"/>
                <w:sz w:val="21"/>
                <w:szCs w:val="21"/>
              </w:rPr>
            </w:pPr>
          </w:p>
        </w:tc>
        <w:tc>
          <w:tcPr>
            <w:tcW w:w="700" w:type="dxa"/>
            <w:vAlign w:val="center"/>
          </w:tcPr>
          <w:p w14:paraId="6D559EDD" w14:textId="5A721493" w:rsidR="00DB4436" w:rsidRDefault="00DB4436" w:rsidP="00442E22">
            <w:pPr>
              <w:jc w:val="center"/>
              <w:rPr>
                <w:rFonts w:ascii="宋体" w:eastAsia="宋体" w:hAnsi="宋体" w:cs="宋体" w:hint="eastAsia"/>
                <w:sz w:val="21"/>
                <w:szCs w:val="21"/>
              </w:rPr>
            </w:pPr>
          </w:p>
        </w:tc>
        <w:tc>
          <w:tcPr>
            <w:tcW w:w="717" w:type="dxa"/>
            <w:vMerge/>
            <w:vAlign w:val="center"/>
          </w:tcPr>
          <w:p w14:paraId="08BC725C" w14:textId="77777777" w:rsidR="00DB4436" w:rsidRDefault="00DB4436" w:rsidP="00442E22">
            <w:pPr>
              <w:jc w:val="center"/>
              <w:rPr>
                <w:rFonts w:ascii="宋体" w:eastAsia="宋体" w:hAnsi="宋体" w:cs="宋体" w:hint="eastAsia"/>
                <w:sz w:val="21"/>
                <w:szCs w:val="21"/>
              </w:rPr>
            </w:pPr>
          </w:p>
        </w:tc>
      </w:tr>
      <w:tr w:rsidR="00DB4436" w14:paraId="1C78966A" w14:textId="77777777">
        <w:tc>
          <w:tcPr>
            <w:tcW w:w="745" w:type="dxa"/>
            <w:vMerge/>
            <w:vAlign w:val="center"/>
          </w:tcPr>
          <w:p w14:paraId="6B5EA259"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88712DD"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0EB7CB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4.企业生产装置开车前应组织检查，进行安</w:t>
            </w:r>
            <w:r>
              <w:rPr>
                <w:rFonts w:ascii="宋体" w:eastAsia="宋体" w:hAnsi="宋体" w:cs="宋体" w:hint="eastAsia"/>
                <w:kern w:val="0"/>
                <w:sz w:val="21"/>
                <w:szCs w:val="21"/>
              </w:rPr>
              <w:lastRenderedPageBreak/>
              <w:t>全条件确认。安全条件应满足下列要求：</w:t>
            </w:r>
          </w:p>
          <w:p w14:paraId="451CE09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（1)现场工艺和设备符合设计规范；</w:t>
            </w:r>
          </w:p>
          <w:p w14:paraId="7FE18FD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（2）系统气密测试、设施空运转调试合格；</w:t>
            </w:r>
          </w:p>
          <w:p w14:paraId="0B5937A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（3）操作规程和应急预案已制订；</w:t>
            </w:r>
          </w:p>
          <w:p w14:paraId="78B7D84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（4）编制并落实了装置开车方案；</w:t>
            </w:r>
          </w:p>
          <w:p w14:paraId="3FF01B5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（5）操作人员培训合格；</w:t>
            </w:r>
          </w:p>
          <w:p w14:paraId="7956B26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（6）各种危险已消除或控制。</w:t>
            </w:r>
          </w:p>
        </w:tc>
        <w:tc>
          <w:tcPr>
            <w:tcW w:w="2017" w:type="dxa"/>
            <w:vAlign w:val="center"/>
          </w:tcPr>
          <w:p w14:paraId="0E06D75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生产装置开车前应组织检查，进行安全条件确认。安全条件</w:t>
            </w:r>
            <w:r>
              <w:rPr>
                <w:rFonts w:ascii="宋体" w:eastAsia="宋体" w:hAnsi="宋体" w:cs="宋体" w:hint="eastAsia"/>
                <w:kern w:val="0"/>
                <w:sz w:val="21"/>
                <w:szCs w:val="21"/>
              </w:rPr>
              <w:lastRenderedPageBreak/>
              <w:t>应满足下列要求：</w:t>
            </w:r>
          </w:p>
          <w:p w14:paraId="377ECD0A" w14:textId="77777777" w:rsidR="00DB4436" w:rsidRDefault="00DB4436" w:rsidP="00442E22">
            <w:pPr>
              <w:spacing w:line="280" w:lineRule="exact"/>
              <w:ind w:firstLine="31"/>
              <w:rPr>
                <w:rFonts w:ascii="宋体" w:eastAsia="宋体" w:hAnsi="宋体" w:cs="宋体" w:hint="eastAsia"/>
                <w:kern w:val="0"/>
                <w:sz w:val="21"/>
                <w:szCs w:val="21"/>
              </w:rPr>
            </w:pPr>
            <w:r>
              <w:rPr>
                <w:rFonts w:ascii="宋体" w:eastAsia="宋体" w:hAnsi="宋体" w:cs="宋体" w:hint="eastAsia"/>
                <w:kern w:val="0"/>
                <w:sz w:val="21"/>
                <w:szCs w:val="21"/>
              </w:rPr>
              <w:t>（1）现场工艺和设备符合设计规范；</w:t>
            </w:r>
          </w:p>
          <w:p w14:paraId="168CBC39" w14:textId="77777777" w:rsidR="00DB4436" w:rsidRDefault="00DB4436" w:rsidP="00442E22">
            <w:pPr>
              <w:spacing w:line="280" w:lineRule="exact"/>
              <w:ind w:firstLine="31"/>
              <w:rPr>
                <w:rFonts w:ascii="宋体" w:eastAsia="宋体" w:hAnsi="宋体" w:cs="宋体" w:hint="eastAsia"/>
                <w:kern w:val="0"/>
                <w:sz w:val="21"/>
                <w:szCs w:val="21"/>
              </w:rPr>
            </w:pPr>
            <w:r>
              <w:rPr>
                <w:rFonts w:ascii="宋体" w:eastAsia="宋体" w:hAnsi="宋体" w:cs="宋体" w:hint="eastAsia"/>
                <w:kern w:val="0"/>
                <w:sz w:val="21"/>
                <w:szCs w:val="21"/>
              </w:rPr>
              <w:t>（2）系统气密测试、设施空运转调试合格；</w:t>
            </w:r>
          </w:p>
          <w:p w14:paraId="301D840A" w14:textId="77777777" w:rsidR="00DB4436" w:rsidRDefault="00DB4436" w:rsidP="00442E22">
            <w:pPr>
              <w:spacing w:line="280" w:lineRule="exact"/>
              <w:ind w:firstLine="31"/>
              <w:rPr>
                <w:rFonts w:ascii="宋体" w:eastAsia="宋体" w:hAnsi="宋体" w:cs="宋体" w:hint="eastAsia"/>
                <w:kern w:val="0"/>
                <w:sz w:val="21"/>
                <w:szCs w:val="21"/>
              </w:rPr>
            </w:pPr>
            <w:r>
              <w:rPr>
                <w:rFonts w:ascii="宋体" w:eastAsia="宋体" w:hAnsi="宋体" w:cs="宋体" w:hint="eastAsia"/>
                <w:kern w:val="0"/>
                <w:sz w:val="21"/>
                <w:szCs w:val="21"/>
              </w:rPr>
              <w:t>（3）操作规程和应急预案已制订；</w:t>
            </w:r>
          </w:p>
          <w:p w14:paraId="775F4959" w14:textId="77777777" w:rsidR="00DB4436" w:rsidRDefault="00DB4436" w:rsidP="00442E22">
            <w:pPr>
              <w:spacing w:line="280" w:lineRule="exact"/>
              <w:ind w:firstLine="31"/>
              <w:rPr>
                <w:rFonts w:ascii="宋体" w:eastAsia="宋体" w:hAnsi="宋体" w:cs="宋体" w:hint="eastAsia"/>
                <w:kern w:val="0"/>
                <w:sz w:val="21"/>
                <w:szCs w:val="21"/>
              </w:rPr>
            </w:pPr>
            <w:r>
              <w:rPr>
                <w:rFonts w:ascii="宋体" w:eastAsia="宋体" w:hAnsi="宋体" w:cs="宋体" w:hint="eastAsia"/>
                <w:kern w:val="0"/>
                <w:sz w:val="21"/>
                <w:szCs w:val="21"/>
              </w:rPr>
              <w:t>（4）编制并落实了装置开车方案；</w:t>
            </w:r>
          </w:p>
          <w:p w14:paraId="1D8DD3B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（5）操作人员培训合格；</w:t>
            </w:r>
          </w:p>
          <w:p w14:paraId="6500F5F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（6）各种危险已消除或控制。</w:t>
            </w:r>
          </w:p>
        </w:tc>
        <w:tc>
          <w:tcPr>
            <w:tcW w:w="2117" w:type="dxa"/>
            <w:vAlign w:val="center"/>
          </w:tcPr>
          <w:p w14:paraId="70E8EBA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32A6621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1.生产装置开车前安全条件确认检查表；</w:t>
            </w:r>
          </w:p>
          <w:p w14:paraId="340D7A7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2.系统气密、置换</w:t>
            </w:r>
            <w:proofErr w:type="gramStart"/>
            <w:r>
              <w:rPr>
                <w:rFonts w:ascii="宋体" w:eastAsia="宋体" w:hAnsi="宋体" w:cs="宋体" w:hint="eastAsia"/>
                <w:sz w:val="21"/>
                <w:szCs w:val="21"/>
              </w:rPr>
              <w:t>及动设备空试</w:t>
            </w:r>
            <w:proofErr w:type="gramEnd"/>
            <w:r>
              <w:rPr>
                <w:rFonts w:ascii="宋体" w:eastAsia="宋体" w:hAnsi="宋体" w:cs="宋体" w:hint="eastAsia"/>
                <w:sz w:val="21"/>
                <w:szCs w:val="21"/>
              </w:rPr>
              <w:t>记录；</w:t>
            </w:r>
          </w:p>
          <w:p w14:paraId="041F57C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3.装置开车方案；</w:t>
            </w:r>
          </w:p>
          <w:p w14:paraId="4178655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4.操作规程和应急预案；</w:t>
            </w:r>
          </w:p>
          <w:p w14:paraId="42D5470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5.操作人员培训记录；</w:t>
            </w:r>
          </w:p>
          <w:p w14:paraId="0B1196E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6.开车前隐患排查与整改记录。</w:t>
            </w:r>
          </w:p>
        </w:tc>
        <w:tc>
          <w:tcPr>
            <w:tcW w:w="1650" w:type="dxa"/>
            <w:vAlign w:val="center"/>
          </w:tcPr>
          <w:p w14:paraId="3CD6F5D5"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DA1C50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1.未制定安全条件确认表，或内容不符合要求，一项扣1</w:t>
            </w:r>
            <w:r>
              <w:rPr>
                <w:rFonts w:ascii="宋体" w:eastAsia="宋体" w:hAnsi="宋体" w:cs="宋体" w:hint="eastAsia"/>
                <w:sz w:val="21"/>
                <w:szCs w:val="21"/>
              </w:rPr>
              <w:lastRenderedPageBreak/>
              <w:t>分；</w:t>
            </w:r>
          </w:p>
          <w:p w14:paraId="6210261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2.未进行系统气密测试、置换</w:t>
            </w:r>
            <w:proofErr w:type="gramStart"/>
            <w:r>
              <w:rPr>
                <w:rFonts w:ascii="宋体" w:eastAsia="宋体" w:hAnsi="宋体" w:cs="宋体" w:hint="eastAsia"/>
                <w:sz w:val="21"/>
                <w:szCs w:val="21"/>
              </w:rPr>
              <w:t>及动设备空试或</w:t>
            </w:r>
            <w:proofErr w:type="gramEnd"/>
            <w:r>
              <w:rPr>
                <w:rFonts w:ascii="宋体" w:eastAsia="宋体" w:hAnsi="宋体" w:cs="宋体" w:hint="eastAsia"/>
                <w:sz w:val="21"/>
                <w:szCs w:val="21"/>
              </w:rPr>
              <w:t>无记录，一项扣3分；</w:t>
            </w:r>
          </w:p>
          <w:p w14:paraId="2091E89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3.没有编制装置开车方案，扣3分；</w:t>
            </w:r>
          </w:p>
          <w:p w14:paraId="1894D77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4.没有编制操作规程和应急预案，一项扣2分；</w:t>
            </w:r>
          </w:p>
          <w:p w14:paraId="211A348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5.操作人员未经培训合格，1人次扣1分；</w:t>
            </w:r>
          </w:p>
          <w:p w14:paraId="055D6859"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6.开车前未进行隐患整改，扣3分。</w:t>
            </w:r>
          </w:p>
        </w:tc>
        <w:tc>
          <w:tcPr>
            <w:tcW w:w="1733" w:type="dxa"/>
            <w:vAlign w:val="center"/>
          </w:tcPr>
          <w:p w14:paraId="6B78E13E" w14:textId="00340AA6" w:rsidR="00DB4436" w:rsidRDefault="00DB4436" w:rsidP="00442E22">
            <w:pPr>
              <w:jc w:val="left"/>
              <w:rPr>
                <w:rFonts w:ascii="宋体" w:eastAsia="宋体" w:hAnsi="宋体" w:cs="宋体"/>
                <w:sz w:val="21"/>
                <w:szCs w:val="21"/>
              </w:rPr>
            </w:pPr>
          </w:p>
        </w:tc>
        <w:tc>
          <w:tcPr>
            <w:tcW w:w="700" w:type="dxa"/>
            <w:vAlign w:val="center"/>
          </w:tcPr>
          <w:p w14:paraId="1765E93C" w14:textId="658C28C3" w:rsidR="00DB4436" w:rsidRDefault="00DB4436" w:rsidP="00442E22">
            <w:pPr>
              <w:jc w:val="center"/>
              <w:rPr>
                <w:rFonts w:ascii="宋体" w:eastAsia="宋体" w:hAnsi="宋体" w:cs="宋体" w:hint="eastAsia"/>
                <w:sz w:val="21"/>
                <w:szCs w:val="21"/>
              </w:rPr>
            </w:pPr>
          </w:p>
        </w:tc>
        <w:tc>
          <w:tcPr>
            <w:tcW w:w="717" w:type="dxa"/>
            <w:vMerge/>
            <w:vAlign w:val="center"/>
          </w:tcPr>
          <w:p w14:paraId="3BB150E1" w14:textId="77777777" w:rsidR="00DB4436" w:rsidRDefault="00DB4436" w:rsidP="00442E22">
            <w:pPr>
              <w:jc w:val="center"/>
              <w:rPr>
                <w:rFonts w:ascii="宋体" w:eastAsia="宋体" w:hAnsi="宋体" w:cs="宋体" w:hint="eastAsia"/>
                <w:sz w:val="21"/>
                <w:szCs w:val="21"/>
              </w:rPr>
            </w:pPr>
          </w:p>
        </w:tc>
      </w:tr>
      <w:tr w:rsidR="00DB4436" w14:paraId="34875C11" w14:textId="77777777">
        <w:tc>
          <w:tcPr>
            <w:tcW w:w="745" w:type="dxa"/>
            <w:vMerge/>
            <w:vAlign w:val="center"/>
          </w:tcPr>
          <w:p w14:paraId="592F2FB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2460C5F"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455554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5.企业生产装置停车应满足下列要求：</w:t>
            </w:r>
          </w:p>
          <w:p w14:paraId="68B56A8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（1）编制停车方案；</w:t>
            </w:r>
          </w:p>
          <w:p w14:paraId="12C560F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（2）操作人员能够按停车方案和操作规程进行操作。</w:t>
            </w:r>
          </w:p>
        </w:tc>
        <w:tc>
          <w:tcPr>
            <w:tcW w:w="2017" w:type="dxa"/>
            <w:vAlign w:val="center"/>
          </w:tcPr>
          <w:p w14:paraId="3925B0F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生产装置停车应满足下列要求：</w:t>
            </w:r>
          </w:p>
          <w:p w14:paraId="7603716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（1）编制停车方案；</w:t>
            </w:r>
          </w:p>
          <w:p w14:paraId="7D23B0D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（2）操作人员能够按停车方案和操作规程进行操作。</w:t>
            </w:r>
          </w:p>
        </w:tc>
        <w:tc>
          <w:tcPr>
            <w:tcW w:w="2117" w:type="dxa"/>
            <w:vAlign w:val="center"/>
          </w:tcPr>
          <w:p w14:paraId="5D455D7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91F5AD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1.停车方案；</w:t>
            </w:r>
          </w:p>
          <w:p w14:paraId="52ED0EA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2.停车操作记录。</w:t>
            </w:r>
          </w:p>
          <w:p w14:paraId="6B57CBA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222C74E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有关人员是否清楚停车要求。</w:t>
            </w:r>
          </w:p>
        </w:tc>
        <w:tc>
          <w:tcPr>
            <w:tcW w:w="1650" w:type="dxa"/>
            <w:vAlign w:val="center"/>
          </w:tcPr>
          <w:p w14:paraId="1E8C79A3"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0E2327E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1.未编制停车方案，扣3分；停车方案内容，一项不符合扣1分；</w:t>
            </w:r>
          </w:p>
          <w:p w14:paraId="75BE798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2.未执行操作规程和停车方案停车，1次扣3分；</w:t>
            </w:r>
          </w:p>
          <w:p w14:paraId="2749C548"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3.有关人员不清楚停车要求，1人次扣1分。</w:t>
            </w:r>
          </w:p>
        </w:tc>
        <w:tc>
          <w:tcPr>
            <w:tcW w:w="1733" w:type="dxa"/>
            <w:vAlign w:val="center"/>
          </w:tcPr>
          <w:p w14:paraId="54221154" w14:textId="6789363A" w:rsidR="00DB4436" w:rsidRDefault="00DB4436" w:rsidP="00442E22">
            <w:pPr>
              <w:jc w:val="left"/>
              <w:rPr>
                <w:rFonts w:ascii="宋体" w:eastAsia="宋体" w:hAnsi="宋体" w:cs="宋体" w:hint="eastAsia"/>
                <w:sz w:val="21"/>
                <w:szCs w:val="21"/>
              </w:rPr>
            </w:pPr>
          </w:p>
        </w:tc>
        <w:tc>
          <w:tcPr>
            <w:tcW w:w="700" w:type="dxa"/>
            <w:vAlign w:val="center"/>
          </w:tcPr>
          <w:p w14:paraId="39FFA9DE" w14:textId="4D04A71E" w:rsidR="00DB4436" w:rsidRDefault="00DB4436" w:rsidP="00442E22">
            <w:pPr>
              <w:jc w:val="center"/>
              <w:rPr>
                <w:rFonts w:ascii="宋体" w:eastAsia="宋体" w:hAnsi="宋体" w:cs="宋体" w:hint="eastAsia"/>
                <w:sz w:val="21"/>
                <w:szCs w:val="21"/>
              </w:rPr>
            </w:pPr>
          </w:p>
        </w:tc>
        <w:tc>
          <w:tcPr>
            <w:tcW w:w="717" w:type="dxa"/>
            <w:vMerge/>
            <w:vAlign w:val="center"/>
          </w:tcPr>
          <w:p w14:paraId="20248823" w14:textId="77777777" w:rsidR="00DB4436" w:rsidRDefault="00DB4436" w:rsidP="00442E22">
            <w:pPr>
              <w:jc w:val="center"/>
              <w:rPr>
                <w:rFonts w:ascii="宋体" w:eastAsia="宋体" w:hAnsi="宋体" w:cs="宋体" w:hint="eastAsia"/>
                <w:sz w:val="21"/>
                <w:szCs w:val="21"/>
              </w:rPr>
            </w:pPr>
          </w:p>
        </w:tc>
      </w:tr>
      <w:tr w:rsidR="00DB4436" w14:paraId="0FE43E6C" w14:textId="77777777">
        <w:tc>
          <w:tcPr>
            <w:tcW w:w="745" w:type="dxa"/>
            <w:vMerge/>
            <w:vAlign w:val="center"/>
          </w:tcPr>
          <w:p w14:paraId="47E3B83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61FE19E"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01F1BA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6.企业生产装置紧急情况处理应遵守下列要求：</w:t>
            </w:r>
          </w:p>
          <w:p w14:paraId="1473AFE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（1）发现或发生紧急情况，应按照不伤害人员为原则，妥善处理，同时向有关方面报告；</w:t>
            </w:r>
          </w:p>
          <w:p w14:paraId="3530F90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（2）工艺及机电设备等发生异常情况时，采取适当的措施，并通知有关岗位协调处理，必要时，按程序紧急停车。</w:t>
            </w:r>
          </w:p>
        </w:tc>
        <w:tc>
          <w:tcPr>
            <w:tcW w:w="2017" w:type="dxa"/>
            <w:vAlign w:val="center"/>
          </w:tcPr>
          <w:p w14:paraId="32CE6AE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生产装置紧急情况处理应遵守下列要求：</w:t>
            </w:r>
          </w:p>
          <w:p w14:paraId="33E79581" w14:textId="77777777" w:rsidR="00DB4436" w:rsidRDefault="00DB4436" w:rsidP="00442E22">
            <w:pPr>
              <w:tabs>
                <w:tab w:val="left" w:pos="31"/>
              </w:tabs>
              <w:spacing w:line="280" w:lineRule="exact"/>
              <w:ind w:firstLineChars="14" w:firstLine="29"/>
              <w:rPr>
                <w:rFonts w:ascii="宋体" w:eastAsia="宋体" w:hAnsi="宋体" w:cs="宋体" w:hint="eastAsia"/>
                <w:kern w:val="0"/>
                <w:sz w:val="21"/>
                <w:szCs w:val="21"/>
              </w:rPr>
            </w:pPr>
            <w:r>
              <w:rPr>
                <w:rFonts w:ascii="宋体" w:eastAsia="宋体" w:hAnsi="宋体" w:cs="宋体" w:hint="eastAsia"/>
                <w:kern w:val="0"/>
                <w:sz w:val="21"/>
                <w:szCs w:val="21"/>
              </w:rPr>
              <w:t>（1）发现或发生紧急情况，应按照不伤害人员为原则，妥善处理，同时向有关方面报告；</w:t>
            </w:r>
          </w:p>
          <w:p w14:paraId="565F462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（2）工艺及机电设备等发生异常情况时，应及时采取适当的措施，并通知有关岗位协调处理，必要时，按程序紧急停车。</w:t>
            </w:r>
          </w:p>
        </w:tc>
        <w:tc>
          <w:tcPr>
            <w:tcW w:w="2117" w:type="dxa"/>
            <w:vAlign w:val="center"/>
          </w:tcPr>
          <w:p w14:paraId="20146E7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ADF7D1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1.操作规程；</w:t>
            </w:r>
          </w:p>
          <w:p w14:paraId="7ACEA05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2.操作记录。</w:t>
            </w:r>
          </w:p>
          <w:p w14:paraId="63EAF4C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47BDBD8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操作人员在紧急情况下处理措施和程序。</w:t>
            </w:r>
          </w:p>
        </w:tc>
        <w:tc>
          <w:tcPr>
            <w:tcW w:w="1650" w:type="dxa"/>
            <w:vAlign w:val="center"/>
          </w:tcPr>
          <w:p w14:paraId="551CBD35"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4A9379F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1.操作规程中未制定发生紧急及异常情况时的处理措施，一项扣2分；</w:t>
            </w:r>
          </w:p>
          <w:p w14:paraId="16B9C44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2.紧急情况未按规定处理，1次扣3分；</w:t>
            </w:r>
          </w:p>
          <w:p w14:paraId="6FACAF30"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3.操作人员不清楚紧急及异常情况处理措施和上报程序，1人扣1分。</w:t>
            </w:r>
          </w:p>
        </w:tc>
        <w:tc>
          <w:tcPr>
            <w:tcW w:w="1733" w:type="dxa"/>
            <w:vAlign w:val="center"/>
          </w:tcPr>
          <w:p w14:paraId="4EC9AFE2" w14:textId="15F24A8E" w:rsidR="00DB4436" w:rsidRDefault="00DB4436" w:rsidP="00442E22">
            <w:pPr>
              <w:jc w:val="left"/>
              <w:rPr>
                <w:rFonts w:ascii="宋体" w:eastAsia="宋体" w:hAnsi="宋体" w:cs="宋体" w:hint="eastAsia"/>
                <w:sz w:val="21"/>
                <w:szCs w:val="21"/>
              </w:rPr>
            </w:pPr>
          </w:p>
        </w:tc>
        <w:tc>
          <w:tcPr>
            <w:tcW w:w="700" w:type="dxa"/>
            <w:vAlign w:val="center"/>
          </w:tcPr>
          <w:p w14:paraId="2A6D5D3A" w14:textId="468C016A" w:rsidR="00DB4436" w:rsidRDefault="00DB4436" w:rsidP="00442E22">
            <w:pPr>
              <w:jc w:val="center"/>
              <w:rPr>
                <w:rFonts w:ascii="宋体" w:eastAsia="宋体" w:hAnsi="宋体" w:cs="宋体" w:hint="eastAsia"/>
                <w:sz w:val="21"/>
                <w:szCs w:val="21"/>
              </w:rPr>
            </w:pPr>
          </w:p>
        </w:tc>
        <w:tc>
          <w:tcPr>
            <w:tcW w:w="717" w:type="dxa"/>
            <w:vMerge/>
            <w:vAlign w:val="center"/>
          </w:tcPr>
          <w:p w14:paraId="409E31AB" w14:textId="77777777" w:rsidR="00DB4436" w:rsidRDefault="00DB4436" w:rsidP="00442E22">
            <w:pPr>
              <w:jc w:val="center"/>
              <w:rPr>
                <w:rFonts w:ascii="宋体" w:eastAsia="宋体" w:hAnsi="宋体" w:cs="宋体" w:hint="eastAsia"/>
                <w:sz w:val="21"/>
                <w:szCs w:val="21"/>
              </w:rPr>
            </w:pPr>
          </w:p>
        </w:tc>
      </w:tr>
      <w:tr w:rsidR="00DB4436" w14:paraId="4BE00909" w14:textId="77777777">
        <w:tc>
          <w:tcPr>
            <w:tcW w:w="745" w:type="dxa"/>
            <w:vMerge/>
            <w:vAlign w:val="center"/>
          </w:tcPr>
          <w:p w14:paraId="423B6BC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CA2BA7C"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9D9174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7.企业生产装置泄压系统或排空系统排放的危险化学品应引至安全地点并得到妥善处理。</w:t>
            </w:r>
          </w:p>
        </w:tc>
        <w:tc>
          <w:tcPr>
            <w:tcW w:w="2017" w:type="dxa"/>
            <w:vAlign w:val="center"/>
          </w:tcPr>
          <w:p w14:paraId="685F4F9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生产装置泄压系统或排空系统排放的危险化学品应引至安全地点并得到妥善处理。</w:t>
            </w:r>
          </w:p>
        </w:tc>
        <w:tc>
          <w:tcPr>
            <w:tcW w:w="2117" w:type="dxa"/>
            <w:vAlign w:val="center"/>
          </w:tcPr>
          <w:p w14:paraId="2B7E432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25E3187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1.生产装置泄压排放系统排放的危险物质处理；</w:t>
            </w:r>
          </w:p>
          <w:p w14:paraId="142D88C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2.排空系统及火炬管理情况。</w:t>
            </w:r>
          </w:p>
        </w:tc>
        <w:tc>
          <w:tcPr>
            <w:tcW w:w="1650" w:type="dxa"/>
            <w:vAlign w:val="center"/>
          </w:tcPr>
          <w:p w14:paraId="31E44EEC"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EB4826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1.排放管安装位置不符合规范或危险物质处理不符合要求，一处扣2分；</w:t>
            </w:r>
          </w:p>
          <w:p w14:paraId="0DFBC559"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2.火炬系统运行不正常，扣3分。</w:t>
            </w:r>
          </w:p>
        </w:tc>
        <w:tc>
          <w:tcPr>
            <w:tcW w:w="1733" w:type="dxa"/>
            <w:vAlign w:val="center"/>
          </w:tcPr>
          <w:p w14:paraId="0ECE9A96" w14:textId="0B22F8A4"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270D2943" w14:textId="041F1F58"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3EF4AEBB" w14:textId="77777777" w:rsidR="00DB4436" w:rsidRDefault="00DB4436" w:rsidP="00442E22">
            <w:pPr>
              <w:tabs>
                <w:tab w:val="left" w:pos="531"/>
              </w:tabs>
              <w:jc w:val="center"/>
              <w:rPr>
                <w:rFonts w:ascii="宋体" w:eastAsia="宋体" w:hAnsi="宋体" w:cs="宋体" w:hint="eastAsia"/>
                <w:sz w:val="21"/>
                <w:szCs w:val="21"/>
              </w:rPr>
            </w:pPr>
          </w:p>
        </w:tc>
      </w:tr>
      <w:tr w:rsidR="00DB4436" w14:paraId="72B93D79" w14:textId="77777777">
        <w:tc>
          <w:tcPr>
            <w:tcW w:w="745" w:type="dxa"/>
            <w:vMerge/>
            <w:vAlign w:val="center"/>
          </w:tcPr>
          <w:p w14:paraId="6CC77496"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AD081EC"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C15161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8.企业操作人员应严格执行操作规程，对工艺参数运行出</w:t>
            </w:r>
            <w:r>
              <w:rPr>
                <w:rFonts w:ascii="宋体" w:eastAsia="宋体" w:hAnsi="宋体" w:cs="宋体" w:hint="eastAsia"/>
                <w:kern w:val="0"/>
                <w:sz w:val="21"/>
                <w:szCs w:val="21"/>
              </w:rPr>
              <w:lastRenderedPageBreak/>
              <w:t>现的偏离情况及时分析，保证工艺参数控制不超出安全限值，偏差及时得到纠正。</w:t>
            </w:r>
          </w:p>
        </w:tc>
        <w:tc>
          <w:tcPr>
            <w:tcW w:w="2017" w:type="dxa"/>
            <w:vAlign w:val="center"/>
          </w:tcPr>
          <w:p w14:paraId="7FFC9A7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操作人员应对工艺参数运行出现的偏离情况及时分析，保证工艺参数控制不</w:t>
            </w:r>
            <w:r>
              <w:rPr>
                <w:rFonts w:ascii="宋体" w:eastAsia="宋体" w:hAnsi="宋体" w:cs="宋体" w:hint="eastAsia"/>
                <w:kern w:val="0"/>
                <w:sz w:val="21"/>
                <w:szCs w:val="21"/>
              </w:rPr>
              <w:lastRenderedPageBreak/>
              <w:t>超出安全限值，偏差及时得到纠正。</w:t>
            </w:r>
          </w:p>
        </w:tc>
        <w:tc>
          <w:tcPr>
            <w:tcW w:w="2117" w:type="dxa"/>
            <w:vAlign w:val="center"/>
          </w:tcPr>
          <w:p w14:paraId="18BF8142"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05CE7E59"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工艺操作记录及交接班记录。</w:t>
            </w:r>
          </w:p>
          <w:p w14:paraId="5DD1C6B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53C2398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lastRenderedPageBreak/>
              <w:t>操作人员如何处理工艺参数的偏离。</w:t>
            </w:r>
          </w:p>
        </w:tc>
        <w:tc>
          <w:tcPr>
            <w:tcW w:w="1650" w:type="dxa"/>
            <w:vAlign w:val="center"/>
          </w:tcPr>
          <w:p w14:paraId="5D257CA1"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022B1A1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1.工艺参数偏离</w:t>
            </w:r>
            <w:proofErr w:type="gramStart"/>
            <w:r>
              <w:rPr>
                <w:rFonts w:ascii="宋体" w:eastAsia="宋体" w:hAnsi="宋体" w:cs="宋体" w:hint="eastAsia"/>
                <w:sz w:val="21"/>
                <w:szCs w:val="21"/>
              </w:rPr>
              <w:t>未分析</w:t>
            </w:r>
            <w:proofErr w:type="gramEnd"/>
            <w:r>
              <w:rPr>
                <w:rFonts w:ascii="宋体" w:eastAsia="宋体" w:hAnsi="宋体" w:cs="宋体" w:hint="eastAsia"/>
                <w:sz w:val="21"/>
                <w:szCs w:val="21"/>
              </w:rPr>
              <w:t>原因，一次扣1分；</w:t>
            </w:r>
          </w:p>
          <w:p w14:paraId="4A95740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2.超出安全限值未</w:t>
            </w:r>
            <w:r>
              <w:rPr>
                <w:rFonts w:ascii="宋体" w:eastAsia="宋体" w:hAnsi="宋体" w:cs="宋体" w:hint="eastAsia"/>
                <w:sz w:val="21"/>
                <w:szCs w:val="21"/>
              </w:rPr>
              <w:lastRenderedPageBreak/>
              <w:t>及时进行纠正，扣3分；</w:t>
            </w:r>
          </w:p>
          <w:p w14:paraId="6291BBF6"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3.操作人员不清楚工艺参数偏离处理方法，1人次扣1分。</w:t>
            </w:r>
          </w:p>
        </w:tc>
        <w:tc>
          <w:tcPr>
            <w:tcW w:w="1733" w:type="dxa"/>
            <w:vAlign w:val="center"/>
          </w:tcPr>
          <w:p w14:paraId="0BE4C7C7" w14:textId="57A950E4"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62D0D6FC" w14:textId="77777777"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00D47C82" w14:textId="77777777" w:rsidR="00DB4436" w:rsidRDefault="00DB4436" w:rsidP="00442E22">
            <w:pPr>
              <w:tabs>
                <w:tab w:val="left" w:pos="531"/>
              </w:tabs>
              <w:jc w:val="center"/>
              <w:rPr>
                <w:rFonts w:ascii="宋体" w:eastAsia="宋体" w:hAnsi="宋体" w:cs="宋体" w:hint="eastAsia"/>
                <w:sz w:val="21"/>
                <w:szCs w:val="21"/>
              </w:rPr>
            </w:pPr>
          </w:p>
        </w:tc>
      </w:tr>
      <w:tr w:rsidR="00DB4436" w14:paraId="4FBC4696" w14:textId="77777777">
        <w:tc>
          <w:tcPr>
            <w:tcW w:w="745" w:type="dxa"/>
            <w:vMerge/>
            <w:vAlign w:val="center"/>
          </w:tcPr>
          <w:p w14:paraId="4778384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6A13E1C5"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6.5关键装置及重点部位</w:t>
            </w:r>
          </w:p>
          <w:p w14:paraId="17C9249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kern w:val="0"/>
                <w:sz w:val="21"/>
                <w:szCs w:val="21"/>
                <w:lang w:val="zh-CN"/>
              </w:rPr>
              <w:t>（15分）</w:t>
            </w:r>
          </w:p>
        </w:tc>
        <w:tc>
          <w:tcPr>
            <w:tcW w:w="1616" w:type="dxa"/>
            <w:vAlign w:val="center"/>
          </w:tcPr>
          <w:p w14:paraId="1A8CE55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1.企业应加强对关键装置、重点部位安全管理，实行企业领导干部联系点管理机制。</w:t>
            </w:r>
          </w:p>
        </w:tc>
        <w:tc>
          <w:tcPr>
            <w:tcW w:w="2017" w:type="dxa"/>
            <w:vAlign w:val="center"/>
          </w:tcPr>
          <w:p w14:paraId="2A47B89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1.确定关键装置、重点部位；</w:t>
            </w:r>
          </w:p>
          <w:p w14:paraId="1C822FB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2.实行企业领导干部联系点管理机制。</w:t>
            </w:r>
          </w:p>
        </w:tc>
        <w:tc>
          <w:tcPr>
            <w:tcW w:w="2117" w:type="dxa"/>
            <w:vAlign w:val="center"/>
          </w:tcPr>
          <w:p w14:paraId="496E0AD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DA21E1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1.关键装置、重点部位管理制度；</w:t>
            </w:r>
          </w:p>
          <w:p w14:paraId="6F691F3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2.关键装置、重点</w:t>
            </w:r>
            <w:proofErr w:type="gramStart"/>
            <w:r>
              <w:rPr>
                <w:rFonts w:ascii="宋体" w:eastAsia="宋体" w:hAnsi="宋体" w:cs="宋体" w:hint="eastAsia"/>
                <w:sz w:val="21"/>
                <w:szCs w:val="21"/>
              </w:rPr>
              <w:t>部位台</w:t>
            </w:r>
            <w:proofErr w:type="gramEnd"/>
            <w:r>
              <w:rPr>
                <w:rFonts w:ascii="宋体" w:eastAsia="宋体" w:hAnsi="宋体" w:cs="宋体" w:hint="eastAsia"/>
                <w:sz w:val="21"/>
                <w:szCs w:val="21"/>
              </w:rPr>
              <w:t>账。</w:t>
            </w:r>
          </w:p>
          <w:p w14:paraId="2EE03A8F" w14:textId="77777777" w:rsidR="00DB4436" w:rsidRDefault="00DB4436" w:rsidP="00442E22">
            <w:pPr>
              <w:spacing w:line="280" w:lineRule="exact"/>
              <w:ind w:left="211" w:hangingChars="100" w:hanging="211"/>
              <w:rPr>
                <w:rFonts w:ascii="宋体" w:eastAsia="宋体" w:hAnsi="宋体" w:cs="宋体" w:hint="eastAsia"/>
                <w:b/>
                <w:sz w:val="21"/>
                <w:szCs w:val="21"/>
              </w:rPr>
            </w:pPr>
          </w:p>
        </w:tc>
        <w:tc>
          <w:tcPr>
            <w:tcW w:w="1650" w:type="dxa"/>
            <w:vAlign w:val="center"/>
          </w:tcPr>
          <w:p w14:paraId="6B3339D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未确定关键装置、重点部位，扣15分（B级要素否决项）</w:t>
            </w:r>
            <w:r>
              <w:rPr>
                <w:rFonts w:ascii="宋体" w:eastAsia="宋体" w:hAnsi="宋体" w:cs="宋体" w:hint="eastAsia"/>
                <w:sz w:val="21"/>
                <w:szCs w:val="21"/>
              </w:rPr>
              <w:t>。</w:t>
            </w:r>
          </w:p>
        </w:tc>
        <w:tc>
          <w:tcPr>
            <w:tcW w:w="1933" w:type="dxa"/>
            <w:vAlign w:val="center"/>
          </w:tcPr>
          <w:p w14:paraId="273FE32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1.未明确关键装置和重点部位的联系人以及联系人的职责及考核要求的，一项扣1分；</w:t>
            </w:r>
          </w:p>
          <w:p w14:paraId="58F9F90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2.确定的关键装置、重点部位，少一处扣2分；</w:t>
            </w:r>
          </w:p>
          <w:p w14:paraId="08D4562C"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3.未建立联系点机制，扣2分。</w:t>
            </w:r>
          </w:p>
        </w:tc>
        <w:tc>
          <w:tcPr>
            <w:tcW w:w="1733" w:type="dxa"/>
            <w:vAlign w:val="center"/>
          </w:tcPr>
          <w:p w14:paraId="28F716DF" w14:textId="15912634"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2A352B2D" w14:textId="390232A9"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54C61FBC" w14:textId="25FDBA57" w:rsidR="00DB4436" w:rsidRDefault="00DB4436" w:rsidP="00442E22">
            <w:pPr>
              <w:tabs>
                <w:tab w:val="left" w:pos="531"/>
              </w:tabs>
              <w:jc w:val="center"/>
              <w:rPr>
                <w:rFonts w:ascii="宋体" w:eastAsia="宋体" w:hAnsi="宋体" w:cs="宋体"/>
                <w:sz w:val="21"/>
                <w:szCs w:val="21"/>
              </w:rPr>
            </w:pPr>
          </w:p>
        </w:tc>
      </w:tr>
      <w:tr w:rsidR="00DB4436" w14:paraId="42F96983" w14:textId="77777777">
        <w:tc>
          <w:tcPr>
            <w:tcW w:w="745" w:type="dxa"/>
            <w:vMerge/>
            <w:vAlign w:val="center"/>
          </w:tcPr>
          <w:p w14:paraId="04ECD9C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D6BC013"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9B45A6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2.联系人对所负责的关键装置、重点部位负有安全监督与指导责任，包括：</w:t>
            </w:r>
          </w:p>
          <w:p w14:paraId="16FC7EB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（1）指导安全联系点实现安全生产；</w:t>
            </w:r>
          </w:p>
          <w:p w14:paraId="6F967BA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（2）监督安全生产方针、政策、法规、制度</w:t>
            </w:r>
            <w:r>
              <w:rPr>
                <w:rFonts w:ascii="宋体" w:eastAsia="宋体" w:hAnsi="宋体" w:cs="宋体" w:hint="eastAsia"/>
                <w:kern w:val="0"/>
                <w:sz w:val="21"/>
                <w:szCs w:val="21"/>
              </w:rPr>
              <w:lastRenderedPageBreak/>
              <w:t>的执行和落实；</w:t>
            </w:r>
          </w:p>
          <w:p w14:paraId="7B12F74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（3）定期检查安全生产中存在的问题；</w:t>
            </w:r>
          </w:p>
          <w:p w14:paraId="21A56CC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（4）督促隐患项目治理；</w:t>
            </w:r>
          </w:p>
          <w:p w14:paraId="624B169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（5）监督事故处理原则的落实；</w:t>
            </w:r>
          </w:p>
          <w:p w14:paraId="75AE61D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（6）解决影响安全生产的突出问题等。</w:t>
            </w:r>
          </w:p>
        </w:tc>
        <w:tc>
          <w:tcPr>
            <w:tcW w:w="2017" w:type="dxa"/>
            <w:vAlign w:val="center"/>
          </w:tcPr>
          <w:p w14:paraId="3DEC5DC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联系人对所负责的关键装置、重点部位负有安全监督与指导责任，包括：</w:t>
            </w:r>
          </w:p>
          <w:p w14:paraId="2FD6920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（1）指导安全联系点实现安全生产；</w:t>
            </w:r>
          </w:p>
          <w:p w14:paraId="55ADF91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（2）监督安全生产方针、政策、法规、制度的执行和落实；</w:t>
            </w:r>
          </w:p>
          <w:p w14:paraId="0E3A485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（3）定期检查安全生产中存在的问题；</w:t>
            </w:r>
          </w:p>
          <w:p w14:paraId="6CF7038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（4）督促隐患项目</w:t>
            </w:r>
            <w:r>
              <w:rPr>
                <w:rFonts w:ascii="宋体" w:eastAsia="宋体" w:hAnsi="宋体" w:cs="宋体" w:hint="eastAsia"/>
                <w:kern w:val="0"/>
                <w:sz w:val="21"/>
                <w:szCs w:val="21"/>
              </w:rPr>
              <w:lastRenderedPageBreak/>
              <w:t>治理；</w:t>
            </w:r>
          </w:p>
          <w:p w14:paraId="5B4F59E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（5）监督事故处理原则的落实；</w:t>
            </w:r>
          </w:p>
          <w:p w14:paraId="0E383F7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（6）解决影响安全生产的突出问题等。</w:t>
            </w:r>
          </w:p>
        </w:tc>
        <w:tc>
          <w:tcPr>
            <w:tcW w:w="2117" w:type="dxa"/>
            <w:vAlign w:val="center"/>
          </w:tcPr>
          <w:p w14:paraId="1EE6B40F" w14:textId="77777777" w:rsidR="00DB4436" w:rsidRDefault="00DB4436" w:rsidP="00442E22">
            <w:pPr>
              <w:spacing w:line="280" w:lineRule="exact"/>
              <w:ind w:leftChars="-44" w:left="-132"/>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13966D6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监督指导有关记录。</w:t>
            </w:r>
          </w:p>
          <w:p w14:paraId="0CEFECFA" w14:textId="77777777" w:rsidR="00DB4436" w:rsidRDefault="00DB4436" w:rsidP="00442E22">
            <w:pPr>
              <w:spacing w:line="280" w:lineRule="exact"/>
              <w:ind w:leftChars="-44" w:left="-132"/>
              <w:rPr>
                <w:rFonts w:ascii="宋体" w:eastAsia="宋体" w:hAnsi="宋体" w:cs="宋体" w:hint="eastAsia"/>
                <w:b/>
                <w:sz w:val="21"/>
                <w:szCs w:val="21"/>
              </w:rPr>
            </w:pPr>
            <w:r>
              <w:rPr>
                <w:rFonts w:ascii="宋体" w:eastAsia="宋体" w:hAnsi="宋体" w:cs="宋体" w:hint="eastAsia"/>
                <w:b/>
                <w:sz w:val="21"/>
                <w:szCs w:val="21"/>
              </w:rPr>
              <w:t>询问：</w:t>
            </w:r>
          </w:p>
          <w:p w14:paraId="6B62DD2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联系人对所负责的关键装置、重点部位进行的安全监督指导情况。</w:t>
            </w:r>
          </w:p>
        </w:tc>
        <w:tc>
          <w:tcPr>
            <w:tcW w:w="1650" w:type="dxa"/>
            <w:vAlign w:val="center"/>
          </w:tcPr>
          <w:p w14:paraId="4ACB130F"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BA703E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联系人对所负责的关键装置、重点部位未履行安全监督指导职责，1次扣1分。</w:t>
            </w:r>
          </w:p>
          <w:p w14:paraId="014CE25A" w14:textId="77777777" w:rsidR="00DB4436" w:rsidRDefault="00DB4436" w:rsidP="00442E22">
            <w:pPr>
              <w:tabs>
                <w:tab w:val="left" w:pos="531"/>
              </w:tabs>
              <w:rPr>
                <w:rFonts w:ascii="宋体" w:eastAsia="宋体" w:hAnsi="宋体" w:cs="宋体" w:hint="eastAsia"/>
                <w:sz w:val="21"/>
                <w:szCs w:val="21"/>
              </w:rPr>
            </w:pPr>
          </w:p>
        </w:tc>
        <w:tc>
          <w:tcPr>
            <w:tcW w:w="1733" w:type="dxa"/>
            <w:vAlign w:val="center"/>
          </w:tcPr>
          <w:p w14:paraId="7D9443E0" w14:textId="7C735787" w:rsidR="00DB4436" w:rsidRDefault="00DB4436" w:rsidP="00442E22">
            <w:pPr>
              <w:tabs>
                <w:tab w:val="left" w:pos="531"/>
              </w:tabs>
              <w:jc w:val="left"/>
              <w:rPr>
                <w:rFonts w:ascii="宋体" w:eastAsia="宋体" w:hAnsi="宋体" w:cs="宋体"/>
                <w:sz w:val="21"/>
                <w:szCs w:val="21"/>
              </w:rPr>
            </w:pPr>
          </w:p>
        </w:tc>
        <w:tc>
          <w:tcPr>
            <w:tcW w:w="700" w:type="dxa"/>
            <w:vAlign w:val="center"/>
          </w:tcPr>
          <w:p w14:paraId="3BFCD685" w14:textId="245E4002"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6DBE9224" w14:textId="77777777" w:rsidR="00DB4436" w:rsidRDefault="00DB4436" w:rsidP="00442E22">
            <w:pPr>
              <w:tabs>
                <w:tab w:val="left" w:pos="531"/>
              </w:tabs>
              <w:jc w:val="center"/>
              <w:rPr>
                <w:rFonts w:ascii="宋体" w:eastAsia="宋体" w:hAnsi="宋体" w:cs="宋体" w:hint="eastAsia"/>
                <w:sz w:val="21"/>
                <w:szCs w:val="21"/>
              </w:rPr>
            </w:pPr>
          </w:p>
        </w:tc>
      </w:tr>
      <w:tr w:rsidR="00DB4436" w14:paraId="5C033C79" w14:textId="77777777">
        <w:tc>
          <w:tcPr>
            <w:tcW w:w="745" w:type="dxa"/>
            <w:vMerge/>
            <w:vAlign w:val="center"/>
          </w:tcPr>
          <w:p w14:paraId="755198E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664FA90"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AED5C5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3.联系人应每月至少到联系点进行一次安全活动，活动形式包括参加基层班组安全活动、安全检查、督促治理事故隐患、安全工作指示等。</w:t>
            </w:r>
          </w:p>
        </w:tc>
        <w:tc>
          <w:tcPr>
            <w:tcW w:w="2017" w:type="dxa"/>
            <w:vAlign w:val="center"/>
          </w:tcPr>
          <w:p w14:paraId="7EFBB93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联系人应每月至少到联系点进行一次安全活动。</w:t>
            </w:r>
          </w:p>
        </w:tc>
        <w:tc>
          <w:tcPr>
            <w:tcW w:w="2117" w:type="dxa"/>
            <w:vAlign w:val="center"/>
          </w:tcPr>
          <w:p w14:paraId="19FD3D8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32E806C" w14:textId="77777777" w:rsidR="00DB4436" w:rsidRDefault="00DB4436" w:rsidP="00442E22">
            <w:pPr>
              <w:spacing w:line="280" w:lineRule="exact"/>
              <w:ind w:leftChars="-44" w:left="-132"/>
              <w:rPr>
                <w:rFonts w:ascii="宋体" w:eastAsia="宋体" w:hAnsi="宋体" w:cs="宋体" w:hint="eastAsia"/>
                <w:b/>
                <w:sz w:val="21"/>
                <w:szCs w:val="21"/>
              </w:rPr>
            </w:pPr>
            <w:r>
              <w:rPr>
                <w:rFonts w:ascii="宋体" w:eastAsia="宋体" w:hAnsi="宋体" w:cs="宋体" w:hint="eastAsia"/>
                <w:sz w:val="21"/>
                <w:szCs w:val="21"/>
              </w:rPr>
              <w:t>联系点活动记录。</w:t>
            </w:r>
          </w:p>
        </w:tc>
        <w:tc>
          <w:tcPr>
            <w:tcW w:w="1650" w:type="dxa"/>
            <w:vAlign w:val="center"/>
          </w:tcPr>
          <w:p w14:paraId="4A0165EF"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32B04C3B"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企业领导干部未按规定到联系点活动或未记录，1次扣1分。</w:t>
            </w:r>
          </w:p>
        </w:tc>
        <w:tc>
          <w:tcPr>
            <w:tcW w:w="1733" w:type="dxa"/>
            <w:vAlign w:val="center"/>
          </w:tcPr>
          <w:p w14:paraId="30693512" w14:textId="6FF1D08C"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4F25D1E0" w14:textId="4ECA528F"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78F14C26" w14:textId="77777777" w:rsidR="00DB4436" w:rsidRDefault="00DB4436" w:rsidP="00442E22">
            <w:pPr>
              <w:tabs>
                <w:tab w:val="left" w:pos="531"/>
              </w:tabs>
              <w:jc w:val="center"/>
              <w:rPr>
                <w:rFonts w:ascii="宋体" w:eastAsia="宋体" w:hAnsi="宋体" w:cs="宋体" w:hint="eastAsia"/>
                <w:sz w:val="21"/>
                <w:szCs w:val="21"/>
              </w:rPr>
            </w:pPr>
          </w:p>
        </w:tc>
      </w:tr>
      <w:tr w:rsidR="00DB4436" w14:paraId="4E657E7E" w14:textId="77777777">
        <w:tc>
          <w:tcPr>
            <w:tcW w:w="745" w:type="dxa"/>
            <w:vMerge/>
            <w:vAlign w:val="center"/>
          </w:tcPr>
          <w:p w14:paraId="0333D2B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6285BE6"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55A6C1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4.企业应建立关键装置、重点部位档案，建立企业、管理部门、基层单位及班组监控机制，明确各级组织、</w:t>
            </w:r>
            <w:r>
              <w:rPr>
                <w:rFonts w:ascii="宋体" w:eastAsia="宋体" w:hAnsi="宋体" w:cs="宋体" w:hint="eastAsia"/>
                <w:kern w:val="0"/>
                <w:sz w:val="21"/>
                <w:szCs w:val="21"/>
              </w:rPr>
              <w:lastRenderedPageBreak/>
              <w:t>各专业的职责，定期进行监督检查，并形成记录。</w:t>
            </w:r>
          </w:p>
        </w:tc>
        <w:tc>
          <w:tcPr>
            <w:tcW w:w="2017" w:type="dxa"/>
            <w:vAlign w:val="center"/>
          </w:tcPr>
          <w:p w14:paraId="78F1573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1.建立关键装置、重点部位档案；</w:t>
            </w:r>
          </w:p>
          <w:p w14:paraId="5DAACC6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2.建立企业、管理部门、基层单位及班组监控机制，明确各级组织、各专业的职责；</w:t>
            </w:r>
          </w:p>
          <w:p w14:paraId="7C70E1A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3.定期进行监督检查，并形成记录。</w:t>
            </w:r>
          </w:p>
        </w:tc>
        <w:tc>
          <w:tcPr>
            <w:tcW w:w="2117" w:type="dxa"/>
            <w:vAlign w:val="center"/>
          </w:tcPr>
          <w:p w14:paraId="118D0FF8" w14:textId="77777777" w:rsidR="00DB4436" w:rsidRDefault="00DB4436" w:rsidP="00442E22">
            <w:pPr>
              <w:spacing w:line="280" w:lineRule="exact"/>
              <w:ind w:leftChars="-1" w:left="207" w:hangingChars="100" w:hanging="210"/>
              <w:rPr>
                <w:rFonts w:ascii="宋体" w:eastAsia="宋体" w:hAnsi="宋体" w:cs="宋体" w:hint="eastAsia"/>
                <w:sz w:val="21"/>
                <w:szCs w:val="21"/>
              </w:rPr>
            </w:pPr>
            <w:r>
              <w:rPr>
                <w:rFonts w:ascii="宋体" w:eastAsia="宋体" w:hAnsi="宋体" w:cs="宋体" w:hint="eastAsia"/>
                <w:sz w:val="21"/>
                <w:szCs w:val="21"/>
              </w:rPr>
              <w:lastRenderedPageBreak/>
              <w:t>查文件：</w:t>
            </w:r>
          </w:p>
          <w:p w14:paraId="6BAA6A58" w14:textId="77777777" w:rsidR="00DB4436" w:rsidRDefault="00DB4436" w:rsidP="00442E22">
            <w:pPr>
              <w:spacing w:line="280" w:lineRule="exact"/>
              <w:ind w:leftChars="-1" w:left="-1" w:hanging="2"/>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kern w:val="0"/>
                <w:sz w:val="21"/>
                <w:szCs w:val="21"/>
              </w:rPr>
              <w:t>关键装置、重点部位</w:t>
            </w:r>
            <w:r>
              <w:rPr>
                <w:rFonts w:ascii="宋体" w:eastAsia="宋体" w:hAnsi="宋体" w:cs="宋体" w:hint="eastAsia"/>
                <w:sz w:val="21"/>
                <w:szCs w:val="21"/>
              </w:rPr>
              <w:t>管理制度；</w:t>
            </w:r>
          </w:p>
          <w:p w14:paraId="03BE963A" w14:textId="77777777" w:rsidR="00DB4436" w:rsidRDefault="00DB4436" w:rsidP="00442E22">
            <w:pPr>
              <w:spacing w:line="280" w:lineRule="exact"/>
              <w:ind w:leftChars="-1" w:left="-1" w:hanging="2"/>
              <w:rPr>
                <w:rFonts w:ascii="宋体" w:eastAsia="宋体" w:hAnsi="宋体" w:cs="宋体" w:hint="eastAsia"/>
                <w:sz w:val="21"/>
                <w:szCs w:val="21"/>
              </w:rPr>
            </w:pPr>
            <w:r>
              <w:rPr>
                <w:rFonts w:ascii="宋体" w:eastAsia="宋体" w:hAnsi="宋体" w:cs="宋体" w:hint="eastAsia"/>
                <w:sz w:val="21"/>
                <w:szCs w:val="21"/>
              </w:rPr>
              <w:t>2.关键装置、重点部位档案；</w:t>
            </w:r>
          </w:p>
          <w:p w14:paraId="4195E40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3.关键装置、重点部位的监督检查记录。</w:t>
            </w:r>
          </w:p>
        </w:tc>
        <w:tc>
          <w:tcPr>
            <w:tcW w:w="1650" w:type="dxa"/>
            <w:vAlign w:val="center"/>
          </w:tcPr>
          <w:p w14:paraId="2E5A63F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CB90E9C" w14:textId="77777777" w:rsidR="00DB4436" w:rsidRDefault="00DB4436" w:rsidP="00442E22">
            <w:pPr>
              <w:spacing w:line="280" w:lineRule="exact"/>
              <w:ind w:leftChars="-1" w:left="-1" w:hanging="2"/>
              <w:rPr>
                <w:rFonts w:ascii="宋体" w:eastAsia="宋体" w:hAnsi="宋体" w:cs="宋体" w:hint="eastAsia"/>
                <w:sz w:val="21"/>
                <w:szCs w:val="21"/>
              </w:rPr>
            </w:pPr>
            <w:r>
              <w:rPr>
                <w:rFonts w:ascii="宋体" w:eastAsia="宋体" w:hAnsi="宋体" w:cs="宋体" w:hint="eastAsia"/>
                <w:sz w:val="21"/>
                <w:szCs w:val="21"/>
              </w:rPr>
              <w:t>1.未建立档案，扣3分；档案内容一项不符合扣1分；</w:t>
            </w:r>
          </w:p>
          <w:p w14:paraId="42724C64" w14:textId="77777777" w:rsidR="00DB4436" w:rsidRDefault="00DB4436" w:rsidP="00442E22">
            <w:pPr>
              <w:spacing w:line="280" w:lineRule="exact"/>
              <w:ind w:leftChars="-1" w:left="-1" w:hanging="2"/>
              <w:rPr>
                <w:rFonts w:ascii="宋体" w:eastAsia="宋体" w:hAnsi="宋体" w:cs="宋体" w:hint="eastAsia"/>
                <w:sz w:val="21"/>
                <w:szCs w:val="21"/>
              </w:rPr>
            </w:pPr>
            <w:r>
              <w:rPr>
                <w:rFonts w:ascii="宋体" w:eastAsia="宋体" w:hAnsi="宋体" w:cs="宋体" w:hint="eastAsia"/>
                <w:sz w:val="21"/>
                <w:szCs w:val="21"/>
              </w:rPr>
              <w:t>2.未建立</w:t>
            </w:r>
            <w:r>
              <w:rPr>
                <w:rFonts w:ascii="宋体" w:eastAsia="宋体" w:hAnsi="宋体" w:cs="宋体" w:hint="eastAsia"/>
                <w:kern w:val="0"/>
                <w:sz w:val="21"/>
                <w:szCs w:val="21"/>
              </w:rPr>
              <w:t>企业、管理部门、基层单位及班组</w:t>
            </w:r>
            <w:r>
              <w:rPr>
                <w:rFonts w:ascii="宋体" w:eastAsia="宋体" w:hAnsi="宋体" w:cs="宋体" w:hint="eastAsia"/>
                <w:sz w:val="21"/>
                <w:szCs w:val="21"/>
              </w:rPr>
              <w:t>监控机制，扣3分；</w:t>
            </w:r>
          </w:p>
          <w:p w14:paraId="35E96A60" w14:textId="77777777" w:rsidR="00DB4436" w:rsidRDefault="00DB4436" w:rsidP="00442E22">
            <w:pPr>
              <w:spacing w:line="280" w:lineRule="exact"/>
              <w:ind w:leftChars="-1" w:left="-1" w:hanging="2"/>
              <w:rPr>
                <w:rFonts w:ascii="宋体" w:eastAsia="宋体" w:hAnsi="宋体" w:cs="宋体" w:hint="eastAsia"/>
                <w:sz w:val="21"/>
                <w:szCs w:val="21"/>
              </w:rPr>
            </w:pPr>
            <w:r>
              <w:rPr>
                <w:rFonts w:ascii="宋体" w:eastAsia="宋体" w:hAnsi="宋体" w:cs="宋体" w:hint="eastAsia"/>
                <w:sz w:val="21"/>
                <w:szCs w:val="21"/>
              </w:rPr>
              <w:lastRenderedPageBreak/>
              <w:t>3.未明确各级组织、各专业职责，扣2分；</w:t>
            </w:r>
          </w:p>
          <w:p w14:paraId="56A2BABE" w14:textId="77777777" w:rsidR="00DB4436" w:rsidRDefault="00DB4436" w:rsidP="00442E22">
            <w:pPr>
              <w:spacing w:line="280" w:lineRule="exact"/>
              <w:ind w:leftChars="-1" w:left="-1" w:hanging="2"/>
              <w:rPr>
                <w:rFonts w:ascii="宋体" w:eastAsia="宋体" w:hAnsi="宋体" w:cs="宋体" w:hint="eastAsia"/>
                <w:sz w:val="21"/>
                <w:szCs w:val="21"/>
              </w:rPr>
            </w:pPr>
            <w:r>
              <w:rPr>
                <w:rFonts w:ascii="宋体" w:eastAsia="宋体" w:hAnsi="宋体" w:cs="宋体" w:hint="eastAsia"/>
                <w:sz w:val="21"/>
                <w:szCs w:val="21"/>
              </w:rPr>
              <w:t>4.未定期进行监督检查，扣2分；</w:t>
            </w:r>
          </w:p>
          <w:p w14:paraId="3BE2EB02"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5.未建立监督检查记录或记录不全，一项不符合扣1分。</w:t>
            </w:r>
          </w:p>
        </w:tc>
        <w:tc>
          <w:tcPr>
            <w:tcW w:w="1733" w:type="dxa"/>
            <w:vAlign w:val="center"/>
          </w:tcPr>
          <w:p w14:paraId="51010C8B" w14:textId="2ADA8A77" w:rsidR="00DB4436" w:rsidRDefault="00DB4436" w:rsidP="00442E22">
            <w:pPr>
              <w:tabs>
                <w:tab w:val="left" w:pos="531"/>
              </w:tabs>
              <w:jc w:val="left"/>
              <w:rPr>
                <w:rFonts w:ascii="宋体" w:eastAsia="宋体" w:hAnsi="宋体" w:cs="宋体"/>
                <w:sz w:val="21"/>
                <w:szCs w:val="21"/>
              </w:rPr>
            </w:pPr>
          </w:p>
        </w:tc>
        <w:tc>
          <w:tcPr>
            <w:tcW w:w="700" w:type="dxa"/>
            <w:vAlign w:val="center"/>
          </w:tcPr>
          <w:p w14:paraId="304B0E62" w14:textId="42CE1CE1" w:rsidR="00DB4436" w:rsidRDefault="00DB4436" w:rsidP="00442E22">
            <w:pPr>
              <w:tabs>
                <w:tab w:val="left" w:pos="531"/>
              </w:tabs>
              <w:jc w:val="center"/>
              <w:rPr>
                <w:rFonts w:ascii="宋体" w:eastAsia="宋体" w:hAnsi="宋体" w:cs="宋体"/>
                <w:sz w:val="21"/>
                <w:szCs w:val="21"/>
              </w:rPr>
            </w:pPr>
          </w:p>
        </w:tc>
        <w:tc>
          <w:tcPr>
            <w:tcW w:w="717" w:type="dxa"/>
            <w:vMerge/>
            <w:vAlign w:val="center"/>
          </w:tcPr>
          <w:p w14:paraId="4A738FEE" w14:textId="77777777" w:rsidR="00DB4436" w:rsidRDefault="00DB4436" w:rsidP="00442E22">
            <w:pPr>
              <w:tabs>
                <w:tab w:val="left" w:pos="531"/>
              </w:tabs>
              <w:jc w:val="center"/>
              <w:rPr>
                <w:rFonts w:ascii="宋体" w:eastAsia="宋体" w:hAnsi="宋体" w:cs="宋体" w:hint="eastAsia"/>
                <w:sz w:val="21"/>
                <w:szCs w:val="21"/>
              </w:rPr>
            </w:pPr>
          </w:p>
        </w:tc>
      </w:tr>
      <w:tr w:rsidR="00DB4436" w14:paraId="35817258" w14:textId="77777777">
        <w:tc>
          <w:tcPr>
            <w:tcW w:w="745" w:type="dxa"/>
            <w:vMerge/>
            <w:vAlign w:val="center"/>
          </w:tcPr>
          <w:p w14:paraId="26B28A3B"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A6DC6D6"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071CB9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5.企业应制</w:t>
            </w:r>
            <w:proofErr w:type="gramStart"/>
            <w:r>
              <w:rPr>
                <w:rFonts w:ascii="宋体" w:eastAsia="宋体" w:hAnsi="宋体" w:cs="宋体" w:hint="eastAsia"/>
                <w:kern w:val="0"/>
                <w:sz w:val="21"/>
                <w:szCs w:val="21"/>
              </w:rPr>
              <w:t>定关键</w:t>
            </w:r>
            <w:proofErr w:type="gramEnd"/>
            <w:r>
              <w:rPr>
                <w:rFonts w:ascii="宋体" w:eastAsia="宋体" w:hAnsi="宋体" w:cs="宋体" w:hint="eastAsia"/>
                <w:kern w:val="0"/>
                <w:sz w:val="21"/>
                <w:szCs w:val="21"/>
              </w:rPr>
              <w:t>装置、重点部位应急预案，至少每半年进行一次演练，确保关键装置、重点部位的操作、检修、仪表、电气等人员能够识别和及时处理各种事件及事故。</w:t>
            </w:r>
          </w:p>
        </w:tc>
        <w:tc>
          <w:tcPr>
            <w:tcW w:w="2017" w:type="dxa"/>
            <w:vAlign w:val="center"/>
          </w:tcPr>
          <w:p w14:paraId="389B72F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1.制定关键装置、重点部位应急预案；</w:t>
            </w:r>
          </w:p>
          <w:p w14:paraId="3E970A4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2.至少每半年进行一次演练，确保关键装置、重点部位的操作、检修、仪表、电气等人员能够识别和及时处理各种事件及事故。</w:t>
            </w:r>
          </w:p>
        </w:tc>
        <w:tc>
          <w:tcPr>
            <w:tcW w:w="2117" w:type="dxa"/>
            <w:vAlign w:val="center"/>
          </w:tcPr>
          <w:p w14:paraId="43734D9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974925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1.关键装置、重点部位应急预案；</w:t>
            </w:r>
          </w:p>
          <w:p w14:paraId="481EF07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2.应急预案演练记录。</w:t>
            </w:r>
          </w:p>
          <w:p w14:paraId="65FAFAE9" w14:textId="77777777" w:rsidR="00DB4436" w:rsidRDefault="00DB4436" w:rsidP="00442E22">
            <w:pPr>
              <w:spacing w:line="280" w:lineRule="exact"/>
              <w:ind w:left="211" w:hangingChars="100" w:hanging="211"/>
              <w:rPr>
                <w:rFonts w:ascii="宋体" w:eastAsia="宋体" w:hAnsi="宋体" w:cs="宋体" w:hint="eastAsia"/>
                <w:b/>
                <w:sz w:val="21"/>
                <w:szCs w:val="21"/>
              </w:rPr>
            </w:pPr>
            <w:r>
              <w:rPr>
                <w:rFonts w:ascii="宋体" w:eastAsia="宋体" w:hAnsi="宋体" w:cs="宋体" w:hint="eastAsia"/>
                <w:b/>
                <w:sz w:val="21"/>
                <w:szCs w:val="21"/>
              </w:rPr>
              <w:t>询问：</w:t>
            </w:r>
          </w:p>
          <w:p w14:paraId="6878B102" w14:textId="77777777" w:rsidR="00DB4436" w:rsidRDefault="00DB4436" w:rsidP="00442E22">
            <w:pPr>
              <w:spacing w:line="280" w:lineRule="exact"/>
              <w:ind w:left="31" w:hangingChars="15" w:hanging="31"/>
              <w:rPr>
                <w:rFonts w:ascii="宋体" w:eastAsia="宋体" w:hAnsi="宋体" w:cs="宋体" w:hint="eastAsia"/>
                <w:sz w:val="21"/>
                <w:szCs w:val="21"/>
              </w:rPr>
            </w:pPr>
            <w:r>
              <w:rPr>
                <w:rFonts w:ascii="宋体" w:eastAsia="宋体" w:hAnsi="宋体" w:cs="宋体" w:hint="eastAsia"/>
                <w:sz w:val="21"/>
                <w:szCs w:val="21"/>
              </w:rPr>
              <w:t>1.抽查岗位操作人员及机电</w:t>
            </w:r>
            <w:proofErr w:type="gramStart"/>
            <w:r>
              <w:rPr>
                <w:rFonts w:ascii="宋体" w:eastAsia="宋体" w:hAnsi="宋体" w:cs="宋体" w:hint="eastAsia"/>
                <w:sz w:val="21"/>
                <w:szCs w:val="21"/>
              </w:rPr>
              <w:t>仪人员</w:t>
            </w:r>
            <w:proofErr w:type="gramEnd"/>
            <w:r>
              <w:rPr>
                <w:rFonts w:ascii="宋体" w:eastAsia="宋体" w:hAnsi="宋体" w:cs="宋体" w:hint="eastAsia"/>
                <w:sz w:val="21"/>
                <w:szCs w:val="21"/>
              </w:rPr>
              <w:t>对预案的掌握程度；</w:t>
            </w:r>
          </w:p>
          <w:p w14:paraId="792B76EF" w14:textId="77777777" w:rsidR="00DB4436" w:rsidRDefault="00DB4436" w:rsidP="00442E22">
            <w:pPr>
              <w:spacing w:line="280" w:lineRule="exact"/>
              <w:ind w:leftChars="-1" w:left="-1" w:hanging="2"/>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各种事件及事故处理措施。</w:t>
            </w:r>
          </w:p>
        </w:tc>
        <w:tc>
          <w:tcPr>
            <w:tcW w:w="1650" w:type="dxa"/>
            <w:vAlign w:val="center"/>
          </w:tcPr>
          <w:p w14:paraId="137EAD88" w14:textId="77777777" w:rsidR="00DB4436" w:rsidRDefault="00DB4436" w:rsidP="00442E22">
            <w:pPr>
              <w:spacing w:line="280" w:lineRule="exact"/>
              <w:ind w:leftChars="-1" w:left="-1" w:hanging="2"/>
              <w:rPr>
                <w:rFonts w:ascii="宋体" w:eastAsia="宋体" w:hAnsi="宋体" w:cs="宋体" w:hint="eastAsia"/>
                <w:sz w:val="21"/>
                <w:szCs w:val="21"/>
              </w:rPr>
            </w:pPr>
          </w:p>
        </w:tc>
        <w:tc>
          <w:tcPr>
            <w:tcW w:w="1933" w:type="dxa"/>
            <w:vAlign w:val="center"/>
          </w:tcPr>
          <w:p w14:paraId="7DD3F3D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1.关键装置、重点部位应急预案不全，每缺一项扣2分；</w:t>
            </w:r>
          </w:p>
          <w:p w14:paraId="473FBE6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2.未进行演练或无演练记录或未对预案评审，一项扣2分；</w:t>
            </w:r>
          </w:p>
          <w:p w14:paraId="737944B8"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3.有关人员对预案及</w:t>
            </w:r>
            <w:r>
              <w:rPr>
                <w:rFonts w:ascii="宋体" w:eastAsia="宋体" w:hAnsi="宋体" w:cs="宋体" w:hint="eastAsia"/>
                <w:kern w:val="0"/>
                <w:sz w:val="21"/>
                <w:szCs w:val="21"/>
              </w:rPr>
              <w:t>各种事件、事故处理措施</w:t>
            </w:r>
            <w:r>
              <w:rPr>
                <w:rFonts w:ascii="宋体" w:eastAsia="宋体" w:hAnsi="宋体" w:cs="宋体" w:hint="eastAsia"/>
                <w:sz w:val="21"/>
                <w:szCs w:val="21"/>
              </w:rPr>
              <w:t>不熟练，1人次扣1分。</w:t>
            </w:r>
          </w:p>
        </w:tc>
        <w:tc>
          <w:tcPr>
            <w:tcW w:w="1733" w:type="dxa"/>
            <w:vAlign w:val="center"/>
          </w:tcPr>
          <w:p w14:paraId="0E4E40FB" w14:textId="1CFEB799" w:rsidR="00DB4436" w:rsidRDefault="00DB4436" w:rsidP="00442E22">
            <w:pPr>
              <w:tabs>
                <w:tab w:val="left" w:pos="531"/>
              </w:tabs>
              <w:jc w:val="left"/>
              <w:rPr>
                <w:rFonts w:ascii="宋体" w:eastAsia="宋体" w:hAnsi="宋体" w:cs="宋体" w:hint="eastAsia"/>
                <w:sz w:val="21"/>
                <w:szCs w:val="21"/>
              </w:rPr>
            </w:pPr>
          </w:p>
        </w:tc>
        <w:tc>
          <w:tcPr>
            <w:tcW w:w="700" w:type="dxa"/>
            <w:vAlign w:val="center"/>
          </w:tcPr>
          <w:p w14:paraId="6B1F93A7" w14:textId="7836B0E9"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35706FE5" w14:textId="77777777" w:rsidR="00DB4436" w:rsidRDefault="00DB4436" w:rsidP="00442E22">
            <w:pPr>
              <w:tabs>
                <w:tab w:val="left" w:pos="531"/>
              </w:tabs>
              <w:jc w:val="center"/>
              <w:rPr>
                <w:rFonts w:ascii="宋体" w:eastAsia="宋体" w:hAnsi="宋体" w:cs="宋体" w:hint="eastAsia"/>
                <w:sz w:val="21"/>
                <w:szCs w:val="21"/>
              </w:rPr>
            </w:pPr>
          </w:p>
        </w:tc>
      </w:tr>
      <w:tr w:rsidR="00DB4436" w14:paraId="7A379503" w14:textId="77777777">
        <w:tc>
          <w:tcPr>
            <w:tcW w:w="745" w:type="dxa"/>
            <w:vMerge/>
            <w:vAlign w:val="center"/>
          </w:tcPr>
          <w:p w14:paraId="420C5EC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F9BE236"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4A42122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6.企业关键装置、重点部位为重大危险源时，还应按2.5条执行。</w:t>
            </w:r>
          </w:p>
        </w:tc>
        <w:tc>
          <w:tcPr>
            <w:tcW w:w="2017" w:type="dxa"/>
            <w:vAlign w:val="center"/>
          </w:tcPr>
          <w:p w14:paraId="63BE2DA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关键装置、重点部位为重大危险源时，还应按3.5条执行。</w:t>
            </w:r>
          </w:p>
        </w:tc>
        <w:tc>
          <w:tcPr>
            <w:tcW w:w="2117" w:type="dxa"/>
            <w:vAlign w:val="center"/>
          </w:tcPr>
          <w:p w14:paraId="11EABD0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按照3.5条评审</w:t>
            </w:r>
          </w:p>
        </w:tc>
        <w:tc>
          <w:tcPr>
            <w:tcW w:w="1650" w:type="dxa"/>
            <w:vAlign w:val="center"/>
          </w:tcPr>
          <w:p w14:paraId="7561BEEE"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41E69C0F"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按照3.5条评审</w:t>
            </w:r>
          </w:p>
        </w:tc>
        <w:tc>
          <w:tcPr>
            <w:tcW w:w="1733" w:type="dxa"/>
            <w:vAlign w:val="center"/>
          </w:tcPr>
          <w:p w14:paraId="46FDBEFF" w14:textId="72D61D2E" w:rsidR="00DB4436" w:rsidRDefault="00DB4436" w:rsidP="00442E22">
            <w:pPr>
              <w:tabs>
                <w:tab w:val="left" w:pos="531"/>
              </w:tabs>
              <w:jc w:val="left"/>
              <w:rPr>
                <w:rFonts w:ascii="宋体" w:eastAsia="宋体" w:hAnsi="宋体" w:cs="宋体"/>
                <w:sz w:val="21"/>
                <w:szCs w:val="21"/>
              </w:rPr>
            </w:pPr>
          </w:p>
        </w:tc>
        <w:tc>
          <w:tcPr>
            <w:tcW w:w="700" w:type="dxa"/>
            <w:vAlign w:val="center"/>
          </w:tcPr>
          <w:p w14:paraId="0F95046C" w14:textId="652DDE4B"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62D75728" w14:textId="77777777" w:rsidR="00DB4436" w:rsidRDefault="00DB4436" w:rsidP="00442E22">
            <w:pPr>
              <w:tabs>
                <w:tab w:val="left" w:pos="531"/>
              </w:tabs>
              <w:jc w:val="center"/>
              <w:rPr>
                <w:rFonts w:ascii="宋体" w:eastAsia="宋体" w:hAnsi="宋体" w:cs="宋体" w:hint="eastAsia"/>
                <w:sz w:val="21"/>
                <w:szCs w:val="21"/>
              </w:rPr>
            </w:pPr>
          </w:p>
        </w:tc>
      </w:tr>
      <w:tr w:rsidR="00DB4436" w14:paraId="6CDE46D0" w14:textId="77777777">
        <w:tc>
          <w:tcPr>
            <w:tcW w:w="745" w:type="dxa"/>
            <w:vMerge/>
            <w:vAlign w:val="center"/>
          </w:tcPr>
          <w:p w14:paraId="415C7B1E"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13EBFE73"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6.6检维修</w:t>
            </w:r>
          </w:p>
          <w:p w14:paraId="5F8D3F5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kern w:val="0"/>
                <w:sz w:val="21"/>
                <w:szCs w:val="21"/>
                <w:lang w:val="zh-CN"/>
              </w:rPr>
              <w:lastRenderedPageBreak/>
              <w:t>（10分）</w:t>
            </w:r>
          </w:p>
        </w:tc>
        <w:tc>
          <w:tcPr>
            <w:tcW w:w="1616" w:type="dxa"/>
            <w:vAlign w:val="center"/>
          </w:tcPr>
          <w:p w14:paraId="48C4DED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1.企业应严格执行检维修管</w:t>
            </w:r>
            <w:r>
              <w:rPr>
                <w:rFonts w:ascii="宋体" w:eastAsia="宋体" w:hAnsi="宋体" w:cs="宋体" w:hint="eastAsia"/>
                <w:kern w:val="0"/>
                <w:sz w:val="21"/>
                <w:szCs w:val="21"/>
              </w:rPr>
              <w:lastRenderedPageBreak/>
              <w:t>理制度，实行日常检维修和定期检维修管理。</w:t>
            </w:r>
          </w:p>
        </w:tc>
        <w:tc>
          <w:tcPr>
            <w:tcW w:w="2017" w:type="dxa"/>
            <w:vAlign w:val="center"/>
          </w:tcPr>
          <w:p w14:paraId="43A5312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严格执行检维修管理制度，实行日常检</w:t>
            </w:r>
            <w:r>
              <w:rPr>
                <w:rFonts w:ascii="宋体" w:eastAsia="宋体" w:hAnsi="宋体" w:cs="宋体" w:hint="eastAsia"/>
                <w:kern w:val="0"/>
                <w:sz w:val="21"/>
                <w:szCs w:val="21"/>
              </w:rPr>
              <w:lastRenderedPageBreak/>
              <w:t>维修和定期检维修管理。</w:t>
            </w:r>
          </w:p>
        </w:tc>
        <w:tc>
          <w:tcPr>
            <w:tcW w:w="2117" w:type="dxa"/>
            <w:vAlign w:val="center"/>
          </w:tcPr>
          <w:p w14:paraId="335B593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527B829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1.设备检维修管理制</w:t>
            </w:r>
            <w:r>
              <w:rPr>
                <w:rFonts w:ascii="宋体" w:eastAsia="宋体" w:hAnsi="宋体" w:cs="宋体" w:hint="eastAsia"/>
                <w:sz w:val="21"/>
                <w:szCs w:val="21"/>
              </w:rPr>
              <w:lastRenderedPageBreak/>
              <w:t>度；</w:t>
            </w:r>
          </w:p>
          <w:p w14:paraId="674D468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2.检维修记录。</w:t>
            </w:r>
          </w:p>
          <w:p w14:paraId="1A98607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62B8CB5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现场检查或抽查设备状况。</w:t>
            </w:r>
          </w:p>
        </w:tc>
        <w:tc>
          <w:tcPr>
            <w:tcW w:w="1650" w:type="dxa"/>
            <w:vAlign w:val="center"/>
          </w:tcPr>
          <w:p w14:paraId="665E490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4A23C19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w:t>
            </w:r>
            <w:proofErr w:type="gramStart"/>
            <w:r>
              <w:rPr>
                <w:rFonts w:ascii="宋体" w:eastAsia="宋体" w:hAnsi="宋体" w:cs="宋体" w:hint="eastAsia"/>
                <w:sz w:val="21"/>
                <w:szCs w:val="21"/>
              </w:rPr>
              <w:t>明确检</w:t>
            </w:r>
            <w:proofErr w:type="gramEnd"/>
            <w:r>
              <w:rPr>
                <w:rFonts w:ascii="宋体" w:eastAsia="宋体" w:hAnsi="宋体" w:cs="宋体" w:hint="eastAsia"/>
                <w:sz w:val="21"/>
                <w:szCs w:val="21"/>
              </w:rPr>
              <w:t>维修时机、频次和审批程</w:t>
            </w:r>
            <w:r>
              <w:rPr>
                <w:rFonts w:ascii="宋体" w:eastAsia="宋体" w:hAnsi="宋体" w:cs="宋体" w:hint="eastAsia"/>
                <w:sz w:val="21"/>
                <w:szCs w:val="21"/>
              </w:rPr>
              <w:lastRenderedPageBreak/>
              <w:t>序，一项不扣1分；</w:t>
            </w:r>
          </w:p>
          <w:p w14:paraId="58C6C553"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2.未</w:t>
            </w:r>
            <w:r>
              <w:rPr>
                <w:rFonts w:ascii="宋体" w:eastAsia="宋体" w:hAnsi="宋体" w:cs="宋体" w:hint="eastAsia"/>
                <w:kern w:val="0"/>
                <w:sz w:val="21"/>
                <w:szCs w:val="21"/>
              </w:rPr>
              <w:t>实行日常检维修和定期检维修管理</w:t>
            </w:r>
            <w:r>
              <w:rPr>
                <w:rFonts w:ascii="宋体" w:eastAsia="宋体" w:hAnsi="宋体" w:cs="宋体" w:hint="eastAsia"/>
                <w:sz w:val="21"/>
                <w:szCs w:val="21"/>
              </w:rPr>
              <w:t>，扣2分。</w:t>
            </w:r>
          </w:p>
        </w:tc>
        <w:tc>
          <w:tcPr>
            <w:tcW w:w="1733" w:type="dxa"/>
            <w:vAlign w:val="center"/>
          </w:tcPr>
          <w:p w14:paraId="250FF90C" w14:textId="1B2A5B2F" w:rsidR="00DB4436" w:rsidRDefault="00DB4436" w:rsidP="00442E22">
            <w:pPr>
              <w:tabs>
                <w:tab w:val="left" w:pos="531"/>
              </w:tabs>
              <w:jc w:val="left"/>
              <w:rPr>
                <w:rFonts w:ascii="宋体" w:eastAsia="宋体" w:hAnsi="宋体" w:cs="宋体"/>
                <w:sz w:val="21"/>
                <w:szCs w:val="21"/>
              </w:rPr>
            </w:pPr>
          </w:p>
        </w:tc>
        <w:tc>
          <w:tcPr>
            <w:tcW w:w="700" w:type="dxa"/>
            <w:vAlign w:val="center"/>
          </w:tcPr>
          <w:p w14:paraId="70D20D8F" w14:textId="2BB5C2A2" w:rsidR="00DB4436" w:rsidRDefault="00DB4436" w:rsidP="00442E22">
            <w:pPr>
              <w:tabs>
                <w:tab w:val="left" w:pos="531"/>
              </w:tabs>
              <w:jc w:val="center"/>
              <w:rPr>
                <w:rFonts w:ascii="宋体" w:eastAsia="宋体" w:hAnsi="宋体" w:cs="宋体"/>
                <w:sz w:val="21"/>
                <w:szCs w:val="21"/>
              </w:rPr>
            </w:pPr>
          </w:p>
        </w:tc>
        <w:tc>
          <w:tcPr>
            <w:tcW w:w="717" w:type="dxa"/>
            <w:vMerge w:val="restart"/>
            <w:vAlign w:val="center"/>
          </w:tcPr>
          <w:p w14:paraId="455F1CBD" w14:textId="11E26078" w:rsidR="00DB4436" w:rsidRDefault="00DB4436" w:rsidP="00442E22">
            <w:pPr>
              <w:tabs>
                <w:tab w:val="left" w:pos="531"/>
              </w:tabs>
              <w:jc w:val="center"/>
              <w:rPr>
                <w:rFonts w:ascii="宋体" w:eastAsia="宋体" w:hAnsi="宋体" w:cs="宋体"/>
                <w:sz w:val="21"/>
                <w:szCs w:val="21"/>
              </w:rPr>
            </w:pPr>
          </w:p>
        </w:tc>
      </w:tr>
      <w:tr w:rsidR="00DB4436" w14:paraId="4DC0E7D8" w14:textId="77777777">
        <w:tc>
          <w:tcPr>
            <w:tcW w:w="745" w:type="dxa"/>
            <w:vMerge/>
            <w:vAlign w:val="center"/>
          </w:tcPr>
          <w:p w14:paraId="264F96B2"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654EB53"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2D4C5F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2.企业应制订年度综合检维修计划，落实“五定”，即定检修方案、定检修人员、定安全措施、定检修质量、定检修进度原则。</w:t>
            </w:r>
          </w:p>
        </w:tc>
        <w:tc>
          <w:tcPr>
            <w:tcW w:w="2017" w:type="dxa"/>
            <w:vAlign w:val="center"/>
          </w:tcPr>
          <w:p w14:paraId="07BC57E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1.制订年度综合检维修计划；</w:t>
            </w:r>
          </w:p>
          <w:p w14:paraId="5F84D5F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2.落实“五定”，即定检修方案、定检修人员、定安全措施、定检修质量、定检修进度原则。</w:t>
            </w:r>
          </w:p>
        </w:tc>
        <w:tc>
          <w:tcPr>
            <w:tcW w:w="2117" w:type="dxa"/>
            <w:vAlign w:val="center"/>
          </w:tcPr>
          <w:p w14:paraId="06123709" w14:textId="77777777" w:rsidR="00DB4436" w:rsidRDefault="00DB4436" w:rsidP="00442E22">
            <w:pPr>
              <w:spacing w:line="280" w:lineRule="exact"/>
              <w:rPr>
                <w:rFonts w:ascii="宋体" w:eastAsia="宋体" w:hAnsi="宋体" w:cs="宋体" w:hint="eastAsia"/>
                <w:b/>
                <w:kern w:val="0"/>
                <w:sz w:val="21"/>
                <w:szCs w:val="21"/>
              </w:rPr>
            </w:pPr>
            <w:r>
              <w:rPr>
                <w:rFonts w:ascii="宋体" w:eastAsia="宋体" w:hAnsi="宋体" w:cs="宋体" w:hint="eastAsia"/>
                <w:b/>
                <w:kern w:val="0"/>
                <w:sz w:val="21"/>
                <w:szCs w:val="21"/>
              </w:rPr>
              <w:t>查文件：</w:t>
            </w:r>
          </w:p>
          <w:p w14:paraId="03D60BD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kern w:val="0"/>
                <w:sz w:val="21"/>
                <w:szCs w:val="21"/>
              </w:rPr>
              <w:t>年度综合检维修计划。</w:t>
            </w:r>
          </w:p>
        </w:tc>
        <w:tc>
          <w:tcPr>
            <w:tcW w:w="1650" w:type="dxa"/>
            <w:vAlign w:val="center"/>
          </w:tcPr>
          <w:p w14:paraId="459214F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03A64D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1.未制定年度综合检维修计划，扣4分；</w:t>
            </w:r>
          </w:p>
          <w:p w14:paraId="2B3AD57C"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sz w:val="21"/>
                <w:szCs w:val="21"/>
              </w:rPr>
              <w:t>2.年度综合检维修计划未做到“五定”管理，一项扣1分。</w:t>
            </w:r>
          </w:p>
        </w:tc>
        <w:tc>
          <w:tcPr>
            <w:tcW w:w="1733" w:type="dxa"/>
            <w:vAlign w:val="center"/>
          </w:tcPr>
          <w:p w14:paraId="0B1CBFEE" w14:textId="42F8DC16" w:rsidR="00DB4436" w:rsidRDefault="00DB4436" w:rsidP="00442E22">
            <w:pPr>
              <w:tabs>
                <w:tab w:val="left" w:pos="531"/>
              </w:tabs>
              <w:jc w:val="left"/>
              <w:rPr>
                <w:rFonts w:ascii="宋体" w:eastAsia="宋体" w:hAnsi="宋体" w:cs="宋体"/>
                <w:sz w:val="21"/>
                <w:szCs w:val="21"/>
              </w:rPr>
            </w:pPr>
          </w:p>
        </w:tc>
        <w:tc>
          <w:tcPr>
            <w:tcW w:w="700" w:type="dxa"/>
            <w:vAlign w:val="center"/>
          </w:tcPr>
          <w:p w14:paraId="68FBC4AE" w14:textId="76F87D17"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1DB54265" w14:textId="77777777" w:rsidR="00DB4436" w:rsidRDefault="00DB4436" w:rsidP="00442E22">
            <w:pPr>
              <w:tabs>
                <w:tab w:val="left" w:pos="531"/>
              </w:tabs>
              <w:jc w:val="center"/>
              <w:rPr>
                <w:rFonts w:ascii="宋体" w:eastAsia="宋体" w:hAnsi="宋体" w:cs="宋体" w:hint="eastAsia"/>
                <w:sz w:val="21"/>
                <w:szCs w:val="21"/>
              </w:rPr>
            </w:pPr>
          </w:p>
        </w:tc>
      </w:tr>
      <w:tr w:rsidR="00DB4436" w14:paraId="6837639E" w14:textId="77777777">
        <w:tc>
          <w:tcPr>
            <w:tcW w:w="745" w:type="dxa"/>
            <w:vMerge/>
            <w:vAlign w:val="center"/>
          </w:tcPr>
          <w:p w14:paraId="7C8B2A6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1E77317"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2736E49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3.企业在进行检维修作业时，应执行下列程序：</w:t>
            </w:r>
          </w:p>
          <w:p w14:paraId="7FEC4746"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（1）检维修前：</w:t>
            </w:r>
          </w:p>
          <w:p w14:paraId="2677582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1）进行危险、有害因素识别；</w:t>
            </w:r>
          </w:p>
          <w:p w14:paraId="4B7D45E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2）编制检维修方案；</w:t>
            </w:r>
          </w:p>
          <w:p w14:paraId="1FEF8D2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3）办理工艺、设备设施交付检维修手续；</w:t>
            </w:r>
          </w:p>
          <w:p w14:paraId="4407E48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4）对检维修人员进行安全培训教育；</w:t>
            </w:r>
          </w:p>
          <w:p w14:paraId="7DD68EB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5）检维修前对安全控制措施进行确认；</w:t>
            </w:r>
          </w:p>
          <w:p w14:paraId="2B2EF35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6）为检维修作业人员配备适当的劳动保护用品；</w:t>
            </w:r>
          </w:p>
          <w:p w14:paraId="433AA5E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7）办理各种作业许可证。</w:t>
            </w:r>
          </w:p>
          <w:p w14:paraId="3BFC53F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（2）对检维修现场进行安全检查。</w:t>
            </w:r>
          </w:p>
          <w:p w14:paraId="5A2DB63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（3）检维修后办理检维修交付生产手续。</w:t>
            </w:r>
          </w:p>
        </w:tc>
        <w:tc>
          <w:tcPr>
            <w:tcW w:w="2017" w:type="dxa"/>
            <w:vAlign w:val="center"/>
          </w:tcPr>
          <w:p w14:paraId="26B36DF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在进行检维修作业时，应执行下列程序：</w:t>
            </w:r>
          </w:p>
          <w:p w14:paraId="4C8F43D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（1）检维修前：</w:t>
            </w:r>
          </w:p>
          <w:p w14:paraId="2F2BAE5C"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1）进行危险、有害因素识别；</w:t>
            </w:r>
          </w:p>
          <w:p w14:paraId="39CCCBE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2）编制检维修方案；</w:t>
            </w:r>
          </w:p>
          <w:p w14:paraId="00B8080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3）办理工艺、设备设施交付检维修手续；</w:t>
            </w:r>
          </w:p>
          <w:p w14:paraId="2F18F8F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4）对检维修人员进行安全培训教育；</w:t>
            </w:r>
          </w:p>
          <w:p w14:paraId="6C130DD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5）检维修前对安全控制措施进行确认；</w:t>
            </w:r>
          </w:p>
          <w:p w14:paraId="3205EF3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6）为检维修作业人</w:t>
            </w:r>
            <w:r>
              <w:rPr>
                <w:rFonts w:ascii="宋体" w:eastAsia="宋体" w:hAnsi="宋体" w:cs="宋体" w:hint="eastAsia"/>
                <w:kern w:val="0"/>
                <w:sz w:val="21"/>
                <w:szCs w:val="21"/>
              </w:rPr>
              <w:lastRenderedPageBreak/>
              <w:t>员配备适当的劳动保护用品；</w:t>
            </w:r>
          </w:p>
          <w:p w14:paraId="28B702F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7）办理各种作业许可证。</w:t>
            </w:r>
          </w:p>
          <w:p w14:paraId="0FF8E25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（2）对检维修现场进</w:t>
            </w:r>
          </w:p>
          <w:p w14:paraId="5A0F268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行安全检查。</w:t>
            </w:r>
          </w:p>
          <w:p w14:paraId="1246C2F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（3）检维修后办理检维修交付生产手续。</w:t>
            </w:r>
          </w:p>
        </w:tc>
        <w:tc>
          <w:tcPr>
            <w:tcW w:w="2117" w:type="dxa"/>
            <w:vAlign w:val="center"/>
          </w:tcPr>
          <w:p w14:paraId="3FB366F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6081B94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1.检维修风险分析记录；</w:t>
            </w:r>
          </w:p>
          <w:p w14:paraId="6BAE487C" w14:textId="77777777" w:rsidR="00DB4436" w:rsidRDefault="00DB4436" w:rsidP="00442E22">
            <w:pPr>
              <w:spacing w:line="280" w:lineRule="exact"/>
              <w:ind w:left="210" w:hangingChars="100" w:hanging="210"/>
              <w:rPr>
                <w:rFonts w:ascii="宋体" w:eastAsia="宋体" w:hAnsi="宋体" w:cs="宋体" w:hint="eastAsia"/>
                <w:sz w:val="21"/>
                <w:szCs w:val="21"/>
              </w:rPr>
            </w:pPr>
            <w:r>
              <w:rPr>
                <w:rFonts w:ascii="宋体" w:eastAsia="宋体" w:hAnsi="宋体" w:cs="宋体" w:hint="eastAsia"/>
                <w:sz w:val="21"/>
                <w:szCs w:val="21"/>
              </w:rPr>
              <w:t>2.检维修方案；</w:t>
            </w:r>
          </w:p>
          <w:p w14:paraId="181FBFE0"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3.工艺</w:t>
            </w:r>
            <w:r>
              <w:rPr>
                <w:rFonts w:ascii="宋体" w:eastAsia="宋体" w:hAnsi="宋体" w:cs="宋体" w:hint="eastAsia"/>
                <w:kern w:val="0"/>
                <w:sz w:val="21"/>
                <w:szCs w:val="21"/>
              </w:rPr>
              <w:t>、设备设施</w:t>
            </w:r>
            <w:r>
              <w:rPr>
                <w:rFonts w:ascii="宋体" w:eastAsia="宋体" w:hAnsi="宋体" w:cs="宋体" w:hint="eastAsia"/>
                <w:sz w:val="21"/>
                <w:szCs w:val="21"/>
              </w:rPr>
              <w:t>交付检维修手续；</w:t>
            </w:r>
          </w:p>
          <w:p w14:paraId="1510AD8C"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4.检维修人员安全培训教育记录；</w:t>
            </w:r>
          </w:p>
          <w:p w14:paraId="3BDE9E0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5.相应作业许可证及安全控制措施；</w:t>
            </w:r>
          </w:p>
          <w:p w14:paraId="6661B8B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6.对检维修作业现场进行安全检查的记录；</w:t>
            </w:r>
          </w:p>
          <w:p w14:paraId="4DF8A24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7.检维修交付生产手续等。</w:t>
            </w:r>
          </w:p>
          <w:p w14:paraId="5675FDB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现场检查：</w:t>
            </w:r>
          </w:p>
          <w:p w14:paraId="07934EB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1.检维修作业人员配备劳动保护用品情况；</w:t>
            </w:r>
          </w:p>
          <w:p w14:paraId="393F9846" w14:textId="77777777" w:rsidR="00DB4436" w:rsidRDefault="00DB4436" w:rsidP="00442E22">
            <w:pPr>
              <w:spacing w:line="280" w:lineRule="exact"/>
              <w:rPr>
                <w:rFonts w:ascii="宋体" w:eastAsia="宋体" w:hAnsi="宋体" w:cs="宋体" w:hint="eastAsia"/>
                <w:b/>
                <w:kern w:val="0"/>
                <w:sz w:val="21"/>
                <w:szCs w:val="21"/>
              </w:rPr>
            </w:pPr>
            <w:r>
              <w:rPr>
                <w:rFonts w:ascii="宋体" w:eastAsia="宋体" w:hAnsi="宋体" w:cs="宋体" w:hint="eastAsia"/>
                <w:sz w:val="21"/>
                <w:szCs w:val="21"/>
              </w:rPr>
              <w:t>2.检维修作业现场的安全管理。</w:t>
            </w:r>
          </w:p>
        </w:tc>
        <w:tc>
          <w:tcPr>
            <w:tcW w:w="1650" w:type="dxa"/>
            <w:vAlign w:val="center"/>
          </w:tcPr>
          <w:p w14:paraId="57C18E72"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b/>
                <w:sz w:val="21"/>
                <w:szCs w:val="21"/>
              </w:rPr>
              <w:lastRenderedPageBreak/>
              <w:t>1.未制定检维修方案，扣10分（B级要素否决项）；</w:t>
            </w:r>
          </w:p>
          <w:p w14:paraId="37827D29"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b/>
                <w:sz w:val="21"/>
                <w:szCs w:val="21"/>
              </w:rPr>
              <w:t>2.未办理检维修前工艺、设备设施交付检</w:t>
            </w:r>
            <w:proofErr w:type="gramStart"/>
            <w:r>
              <w:rPr>
                <w:rFonts w:ascii="宋体" w:eastAsia="宋体" w:hAnsi="宋体" w:cs="宋体" w:hint="eastAsia"/>
                <w:b/>
                <w:sz w:val="21"/>
                <w:szCs w:val="21"/>
              </w:rPr>
              <w:t>维修或检维修</w:t>
            </w:r>
            <w:proofErr w:type="gramEnd"/>
            <w:r>
              <w:rPr>
                <w:rFonts w:ascii="宋体" w:eastAsia="宋体" w:hAnsi="宋体" w:cs="宋体" w:hint="eastAsia"/>
                <w:b/>
                <w:sz w:val="21"/>
                <w:szCs w:val="21"/>
              </w:rPr>
              <w:t>后检维修交付生产手续，扣10分（B级要素否决项）。</w:t>
            </w:r>
          </w:p>
        </w:tc>
        <w:tc>
          <w:tcPr>
            <w:tcW w:w="1933" w:type="dxa"/>
            <w:vAlign w:val="center"/>
          </w:tcPr>
          <w:p w14:paraId="24086E4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1.未对检维修进行风险分析，一项不符合扣1分；</w:t>
            </w:r>
          </w:p>
          <w:p w14:paraId="727A7DB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2.未对检修人员进行安全培训教育，1人次扣1分；</w:t>
            </w:r>
          </w:p>
          <w:p w14:paraId="6035C7F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3.检维修相应作业票证未办理或办理不符合要求，或检修前未对安全控制措施进行确认，一项不符合扣5分；</w:t>
            </w:r>
          </w:p>
          <w:p w14:paraId="0A4563E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4.检维修作业人员未按规定配备或使用劳动保护用品，1</w:t>
            </w:r>
            <w:r>
              <w:rPr>
                <w:rFonts w:ascii="宋体" w:eastAsia="宋体" w:hAnsi="宋体" w:cs="宋体" w:hint="eastAsia"/>
                <w:sz w:val="21"/>
                <w:szCs w:val="21"/>
              </w:rPr>
              <w:lastRenderedPageBreak/>
              <w:t>人次扣1分；</w:t>
            </w:r>
          </w:p>
          <w:p w14:paraId="2316D44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5.安全生产管理人员未对检维修现场进行安全检查，扣2分；</w:t>
            </w:r>
          </w:p>
          <w:p w14:paraId="3DDACAEA" w14:textId="77777777" w:rsidR="00DB4436" w:rsidRDefault="00DB4436" w:rsidP="00442E22">
            <w:pPr>
              <w:tabs>
                <w:tab w:val="left" w:pos="531"/>
              </w:tabs>
              <w:rPr>
                <w:rFonts w:ascii="宋体" w:eastAsia="宋体" w:hAnsi="宋体" w:cs="宋体" w:hint="eastAsia"/>
                <w:i/>
                <w:sz w:val="21"/>
                <w:szCs w:val="21"/>
              </w:rPr>
            </w:pPr>
            <w:r>
              <w:rPr>
                <w:rFonts w:ascii="宋体" w:eastAsia="宋体" w:hAnsi="宋体" w:cs="宋体" w:hint="eastAsia"/>
                <w:sz w:val="21"/>
                <w:szCs w:val="21"/>
              </w:rPr>
              <w:t>6.检维修现场一项不符合扣1分。</w:t>
            </w:r>
          </w:p>
        </w:tc>
        <w:tc>
          <w:tcPr>
            <w:tcW w:w="1733" w:type="dxa"/>
            <w:vAlign w:val="center"/>
          </w:tcPr>
          <w:p w14:paraId="65ED681F" w14:textId="602012CE" w:rsidR="00DB4436" w:rsidRDefault="00DB4436" w:rsidP="00442E22">
            <w:pPr>
              <w:tabs>
                <w:tab w:val="left" w:pos="531"/>
              </w:tabs>
              <w:jc w:val="left"/>
              <w:rPr>
                <w:rFonts w:ascii="宋体" w:eastAsia="宋体" w:hAnsi="宋体" w:cs="宋体"/>
                <w:sz w:val="21"/>
                <w:szCs w:val="21"/>
              </w:rPr>
            </w:pPr>
          </w:p>
        </w:tc>
        <w:tc>
          <w:tcPr>
            <w:tcW w:w="700" w:type="dxa"/>
            <w:vAlign w:val="center"/>
          </w:tcPr>
          <w:p w14:paraId="5FC06C90" w14:textId="35E3DD0F" w:rsidR="00DB4436" w:rsidRDefault="00DB4436" w:rsidP="00442E22">
            <w:pPr>
              <w:tabs>
                <w:tab w:val="left" w:pos="531"/>
              </w:tabs>
              <w:jc w:val="center"/>
              <w:rPr>
                <w:rFonts w:ascii="宋体" w:eastAsia="宋体" w:hAnsi="宋体" w:cs="宋体" w:hint="eastAsia"/>
                <w:sz w:val="21"/>
                <w:szCs w:val="21"/>
              </w:rPr>
            </w:pPr>
          </w:p>
        </w:tc>
        <w:tc>
          <w:tcPr>
            <w:tcW w:w="717" w:type="dxa"/>
            <w:vMerge/>
            <w:vAlign w:val="center"/>
          </w:tcPr>
          <w:p w14:paraId="7411C174" w14:textId="77777777" w:rsidR="00DB4436" w:rsidRDefault="00DB4436" w:rsidP="00442E22">
            <w:pPr>
              <w:tabs>
                <w:tab w:val="left" w:pos="531"/>
              </w:tabs>
              <w:jc w:val="center"/>
              <w:rPr>
                <w:rFonts w:ascii="宋体" w:eastAsia="宋体" w:hAnsi="宋体" w:cs="宋体" w:hint="eastAsia"/>
                <w:sz w:val="21"/>
                <w:szCs w:val="21"/>
              </w:rPr>
            </w:pPr>
          </w:p>
        </w:tc>
      </w:tr>
      <w:tr w:rsidR="00DB4436" w14:paraId="59ABD6AF" w14:textId="77777777">
        <w:tc>
          <w:tcPr>
            <w:tcW w:w="745" w:type="dxa"/>
            <w:vMerge/>
            <w:vAlign w:val="center"/>
          </w:tcPr>
          <w:p w14:paraId="2FF5949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7B51554A" w14:textId="77777777" w:rsidR="00DB4436" w:rsidRDefault="00DB4436" w:rsidP="00442E22">
            <w:pPr>
              <w:spacing w:line="280" w:lineRule="exact"/>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6.7拆除和报废</w:t>
            </w:r>
          </w:p>
          <w:p w14:paraId="7A41F72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kern w:val="0"/>
                <w:sz w:val="21"/>
                <w:szCs w:val="21"/>
                <w:lang w:val="zh-CN"/>
              </w:rPr>
              <w:t>（10分）</w:t>
            </w:r>
          </w:p>
        </w:tc>
        <w:tc>
          <w:tcPr>
            <w:tcW w:w="1616" w:type="dxa"/>
            <w:vAlign w:val="center"/>
          </w:tcPr>
          <w:p w14:paraId="4FB4B74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1.企业应严格执行生产设施拆除和报废管理制度。拆除作业前，拆除作业负责人应与需拆除设施的主管部门和使用单位共同到现场进行对接，作业人员进行危险、有害因素识别，制定拆除计划或方案，办理</w:t>
            </w:r>
            <w:r>
              <w:rPr>
                <w:rFonts w:ascii="宋体" w:eastAsia="宋体" w:hAnsi="宋体" w:cs="宋体" w:hint="eastAsia"/>
                <w:kern w:val="0"/>
                <w:sz w:val="21"/>
                <w:szCs w:val="21"/>
              </w:rPr>
              <w:lastRenderedPageBreak/>
              <w:t>拆除设施交接手续。</w:t>
            </w:r>
          </w:p>
        </w:tc>
        <w:tc>
          <w:tcPr>
            <w:tcW w:w="2017" w:type="dxa"/>
            <w:vAlign w:val="center"/>
          </w:tcPr>
          <w:p w14:paraId="62E87D67"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1.拆除作业前，拆除作业负责人应与需拆除设施的主管部门和使用单位共同到现场进行作业前交底；</w:t>
            </w:r>
          </w:p>
          <w:p w14:paraId="0C1FCB5D"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2.作业人员进行危险、有害因素识别；</w:t>
            </w:r>
          </w:p>
          <w:p w14:paraId="3AC9545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3.制定拆除计划或方案；</w:t>
            </w:r>
          </w:p>
          <w:p w14:paraId="58B4CE11"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4.办理拆除设施交接手续。</w:t>
            </w:r>
          </w:p>
        </w:tc>
        <w:tc>
          <w:tcPr>
            <w:tcW w:w="2117" w:type="dxa"/>
            <w:vAlign w:val="center"/>
          </w:tcPr>
          <w:p w14:paraId="2B523AD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CA7393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1.生产设施拆除和报废管理制度；</w:t>
            </w:r>
          </w:p>
          <w:p w14:paraId="064A01C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2.设施拆除和报废审批手续；</w:t>
            </w:r>
          </w:p>
          <w:p w14:paraId="6032846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3.拆除作业风险分析记录；</w:t>
            </w:r>
          </w:p>
          <w:p w14:paraId="0D0F741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4.拆除计划或拆除方案；</w:t>
            </w:r>
          </w:p>
          <w:p w14:paraId="24E44635"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5.设施拆除交接手续。</w:t>
            </w:r>
          </w:p>
          <w:p w14:paraId="6466222A" w14:textId="77777777" w:rsidR="00DB4436" w:rsidRDefault="00DB4436" w:rsidP="00442E22">
            <w:pPr>
              <w:spacing w:line="280" w:lineRule="exact"/>
              <w:rPr>
                <w:rFonts w:ascii="宋体" w:eastAsia="宋体" w:hAnsi="宋体" w:cs="宋体" w:hint="eastAsia"/>
                <w:b/>
                <w:kern w:val="0"/>
                <w:sz w:val="21"/>
                <w:szCs w:val="21"/>
              </w:rPr>
            </w:pPr>
            <w:r>
              <w:rPr>
                <w:rFonts w:ascii="宋体" w:eastAsia="宋体" w:hAnsi="宋体" w:cs="宋体" w:hint="eastAsia"/>
                <w:b/>
                <w:kern w:val="0"/>
                <w:sz w:val="21"/>
                <w:szCs w:val="21"/>
              </w:rPr>
              <w:t>现场查看：</w:t>
            </w:r>
          </w:p>
          <w:p w14:paraId="3D3986F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kern w:val="0"/>
                <w:sz w:val="21"/>
                <w:szCs w:val="21"/>
              </w:rPr>
              <w:t>查看拆除作业现场安全管理。</w:t>
            </w:r>
          </w:p>
        </w:tc>
        <w:tc>
          <w:tcPr>
            <w:tcW w:w="1650" w:type="dxa"/>
            <w:vAlign w:val="center"/>
          </w:tcPr>
          <w:p w14:paraId="62FB862C"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6573B0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kern w:val="0"/>
                <w:sz w:val="21"/>
                <w:szCs w:val="21"/>
              </w:rPr>
              <w:t>拆除作业前，相关单位未共同到现场进行作业前交底，1次扣5分；</w:t>
            </w:r>
          </w:p>
          <w:p w14:paraId="3B80246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2.设施拆除和报废无审批手续，1次扣1分；</w:t>
            </w:r>
          </w:p>
          <w:p w14:paraId="3E0076DA"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3.未对拆除作业进行风险分析并制定风险控制措施，1次</w:t>
            </w:r>
            <w:r>
              <w:rPr>
                <w:rFonts w:ascii="宋体" w:eastAsia="宋体" w:hAnsi="宋体" w:cs="宋体" w:hint="eastAsia"/>
                <w:sz w:val="21"/>
                <w:szCs w:val="21"/>
              </w:rPr>
              <w:t>扣1分；</w:t>
            </w:r>
          </w:p>
          <w:p w14:paraId="32DC6C54"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4.未制定拆除计划或方案，1次</w:t>
            </w:r>
            <w:r>
              <w:rPr>
                <w:rFonts w:ascii="宋体" w:eastAsia="宋体" w:hAnsi="宋体" w:cs="宋体" w:hint="eastAsia"/>
                <w:sz w:val="21"/>
                <w:szCs w:val="21"/>
              </w:rPr>
              <w:t>扣2</w:t>
            </w:r>
            <w:r>
              <w:rPr>
                <w:rFonts w:ascii="宋体" w:eastAsia="宋体" w:hAnsi="宋体" w:cs="宋体" w:hint="eastAsia"/>
                <w:kern w:val="0"/>
                <w:sz w:val="21"/>
                <w:szCs w:val="21"/>
              </w:rPr>
              <w:t>分；</w:t>
            </w:r>
          </w:p>
          <w:p w14:paraId="4D3491E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lastRenderedPageBreak/>
              <w:t>5.未办理设施拆除交接手续，1次扣1分；</w:t>
            </w:r>
          </w:p>
          <w:p w14:paraId="74CE3E61"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rPr>
              <w:t>6.拆除作业现场，一项不符合扣1分。</w:t>
            </w:r>
          </w:p>
        </w:tc>
        <w:tc>
          <w:tcPr>
            <w:tcW w:w="1733" w:type="dxa"/>
            <w:vAlign w:val="center"/>
          </w:tcPr>
          <w:p w14:paraId="45A219CD" w14:textId="497E485F" w:rsidR="00DB4436" w:rsidRDefault="00DB4436" w:rsidP="00442E22">
            <w:pPr>
              <w:tabs>
                <w:tab w:val="left" w:pos="531"/>
              </w:tabs>
              <w:jc w:val="left"/>
              <w:rPr>
                <w:rFonts w:ascii="宋体" w:eastAsia="宋体" w:hAnsi="宋体" w:cs="宋体"/>
                <w:kern w:val="0"/>
                <w:sz w:val="21"/>
                <w:szCs w:val="21"/>
              </w:rPr>
            </w:pPr>
          </w:p>
        </w:tc>
        <w:tc>
          <w:tcPr>
            <w:tcW w:w="700" w:type="dxa"/>
            <w:vAlign w:val="center"/>
          </w:tcPr>
          <w:p w14:paraId="76C4A8BB" w14:textId="01A44C1D" w:rsidR="00DB4436" w:rsidRDefault="00DB4436" w:rsidP="00442E22">
            <w:pPr>
              <w:tabs>
                <w:tab w:val="left" w:pos="531"/>
              </w:tabs>
              <w:jc w:val="center"/>
              <w:rPr>
                <w:rFonts w:ascii="宋体" w:eastAsia="宋体" w:hAnsi="宋体" w:cs="宋体"/>
                <w:kern w:val="0"/>
                <w:sz w:val="21"/>
                <w:szCs w:val="21"/>
              </w:rPr>
            </w:pPr>
          </w:p>
        </w:tc>
        <w:tc>
          <w:tcPr>
            <w:tcW w:w="717" w:type="dxa"/>
            <w:vMerge w:val="restart"/>
            <w:vAlign w:val="center"/>
          </w:tcPr>
          <w:p w14:paraId="718A1746" w14:textId="349B8C4C" w:rsidR="00DB4436" w:rsidRDefault="00DB4436" w:rsidP="00442E22">
            <w:pPr>
              <w:tabs>
                <w:tab w:val="left" w:pos="531"/>
              </w:tabs>
              <w:jc w:val="center"/>
              <w:rPr>
                <w:rFonts w:ascii="宋体" w:eastAsia="宋体" w:hAnsi="宋体" w:cs="宋体" w:hint="eastAsia"/>
                <w:kern w:val="0"/>
                <w:sz w:val="21"/>
                <w:szCs w:val="21"/>
              </w:rPr>
            </w:pPr>
          </w:p>
        </w:tc>
      </w:tr>
      <w:tr w:rsidR="00DB4436" w14:paraId="2C168BE9" w14:textId="77777777">
        <w:tc>
          <w:tcPr>
            <w:tcW w:w="745" w:type="dxa"/>
            <w:vMerge/>
            <w:vAlign w:val="center"/>
          </w:tcPr>
          <w:p w14:paraId="3057D3F6"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46B5CC9"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5D34B63"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2.企业凡需拆除的容器、设备和管道，应先清洗干净，分析、验收合格后方可进行拆除作业。</w:t>
            </w:r>
          </w:p>
        </w:tc>
        <w:tc>
          <w:tcPr>
            <w:tcW w:w="2017" w:type="dxa"/>
            <w:vAlign w:val="center"/>
          </w:tcPr>
          <w:p w14:paraId="65FFC99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1.凡需拆除的容器、设备和管道，应先清洗干净，分析、验收合格后方可进行拆除作业；</w:t>
            </w:r>
          </w:p>
          <w:p w14:paraId="20E486C9"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2.拆除、清洗等现场作业应严格遵守作业许可等有关规定。</w:t>
            </w:r>
          </w:p>
        </w:tc>
        <w:tc>
          <w:tcPr>
            <w:tcW w:w="2117" w:type="dxa"/>
            <w:vAlign w:val="center"/>
          </w:tcPr>
          <w:p w14:paraId="7A138EF4" w14:textId="77777777" w:rsidR="00DB4436" w:rsidRDefault="00DB4436" w:rsidP="00442E22">
            <w:pPr>
              <w:widowControl/>
              <w:spacing w:line="280" w:lineRule="exact"/>
              <w:ind w:left="211" w:hangingChars="100" w:hanging="211"/>
              <w:rPr>
                <w:rFonts w:ascii="宋体" w:eastAsia="宋体" w:hAnsi="宋体" w:cs="宋体" w:hint="eastAsia"/>
                <w:b/>
                <w:kern w:val="0"/>
                <w:sz w:val="21"/>
                <w:szCs w:val="21"/>
              </w:rPr>
            </w:pPr>
            <w:r>
              <w:rPr>
                <w:rFonts w:ascii="宋体" w:eastAsia="宋体" w:hAnsi="宋体" w:cs="宋体" w:hint="eastAsia"/>
                <w:b/>
                <w:kern w:val="0"/>
                <w:sz w:val="21"/>
                <w:szCs w:val="21"/>
              </w:rPr>
              <w:t>查文件：</w:t>
            </w:r>
          </w:p>
          <w:p w14:paraId="5B6020D9" w14:textId="77777777" w:rsidR="00DB4436" w:rsidRDefault="00DB4436" w:rsidP="00442E22">
            <w:pPr>
              <w:widowControl/>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分析、验收合格证明。</w:t>
            </w:r>
          </w:p>
          <w:p w14:paraId="11D90891" w14:textId="77777777" w:rsidR="00DB4436" w:rsidRDefault="00DB4436" w:rsidP="00442E22">
            <w:pPr>
              <w:widowControl/>
              <w:spacing w:line="280" w:lineRule="exact"/>
              <w:rPr>
                <w:rFonts w:ascii="宋体" w:eastAsia="宋体" w:hAnsi="宋体" w:cs="宋体" w:hint="eastAsia"/>
                <w:b/>
                <w:kern w:val="0"/>
                <w:sz w:val="21"/>
                <w:szCs w:val="21"/>
              </w:rPr>
            </w:pPr>
            <w:r>
              <w:rPr>
                <w:rFonts w:ascii="宋体" w:eastAsia="宋体" w:hAnsi="宋体" w:cs="宋体" w:hint="eastAsia"/>
                <w:b/>
                <w:kern w:val="0"/>
                <w:sz w:val="21"/>
                <w:szCs w:val="21"/>
              </w:rPr>
              <w:t>现场检查：</w:t>
            </w:r>
          </w:p>
          <w:p w14:paraId="4E2A4D1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kern w:val="0"/>
                <w:sz w:val="21"/>
                <w:szCs w:val="21"/>
              </w:rPr>
              <w:t>拆除、清洗作业现场安全管理。</w:t>
            </w:r>
          </w:p>
        </w:tc>
        <w:tc>
          <w:tcPr>
            <w:tcW w:w="1650" w:type="dxa"/>
            <w:vAlign w:val="center"/>
          </w:tcPr>
          <w:p w14:paraId="47DC177D"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17DEFB9" w14:textId="77777777" w:rsidR="00DB4436" w:rsidRDefault="00DB4436" w:rsidP="00442E22">
            <w:pPr>
              <w:widowControl/>
              <w:spacing w:line="280" w:lineRule="exact"/>
              <w:ind w:left="42" w:hangingChars="20" w:hanging="42"/>
              <w:rPr>
                <w:rFonts w:ascii="宋体" w:eastAsia="宋体" w:hAnsi="宋体" w:cs="宋体" w:hint="eastAsia"/>
                <w:kern w:val="0"/>
                <w:sz w:val="21"/>
                <w:szCs w:val="21"/>
              </w:rPr>
            </w:pPr>
            <w:r>
              <w:rPr>
                <w:rFonts w:ascii="宋体" w:eastAsia="宋体" w:hAnsi="宋体" w:cs="宋体" w:hint="eastAsia"/>
                <w:kern w:val="0"/>
                <w:sz w:val="21"/>
                <w:szCs w:val="21"/>
              </w:rPr>
              <w:t>1.未进行分析、验收或分析不合格进行拆除作业，</w:t>
            </w:r>
            <w:r>
              <w:rPr>
                <w:rFonts w:ascii="宋体" w:eastAsia="宋体" w:hAnsi="宋体" w:cs="宋体" w:hint="eastAsia"/>
                <w:sz w:val="21"/>
                <w:szCs w:val="21"/>
              </w:rPr>
              <w:t>一项扣1</w:t>
            </w:r>
            <w:r>
              <w:rPr>
                <w:rFonts w:ascii="宋体" w:eastAsia="宋体" w:hAnsi="宋体" w:cs="宋体" w:hint="eastAsia"/>
                <w:kern w:val="0"/>
                <w:sz w:val="21"/>
                <w:szCs w:val="21"/>
              </w:rPr>
              <w:t>分；</w:t>
            </w:r>
          </w:p>
          <w:p w14:paraId="376279D4"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rPr>
              <w:t>2.拆除作业现场，一项不符合扣1分。</w:t>
            </w:r>
          </w:p>
        </w:tc>
        <w:tc>
          <w:tcPr>
            <w:tcW w:w="1733" w:type="dxa"/>
            <w:vAlign w:val="center"/>
          </w:tcPr>
          <w:p w14:paraId="57E889E3" w14:textId="0CAB2EB2" w:rsidR="00DB4436" w:rsidRDefault="00DB4436" w:rsidP="00442E22">
            <w:pPr>
              <w:tabs>
                <w:tab w:val="left" w:pos="531"/>
              </w:tabs>
              <w:jc w:val="left"/>
              <w:rPr>
                <w:rFonts w:ascii="宋体" w:eastAsia="宋体" w:hAnsi="宋体" w:cs="宋体" w:hint="eastAsia"/>
                <w:kern w:val="0"/>
                <w:sz w:val="21"/>
                <w:szCs w:val="21"/>
              </w:rPr>
            </w:pPr>
          </w:p>
        </w:tc>
        <w:tc>
          <w:tcPr>
            <w:tcW w:w="700" w:type="dxa"/>
            <w:vAlign w:val="center"/>
          </w:tcPr>
          <w:p w14:paraId="0EFEBB6F" w14:textId="1708A8D7" w:rsidR="00DB4436" w:rsidRDefault="00DB4436" w:rsidP="00442E22">
            <w:pPr>
              <w:tabs>
                <w:tab w:val="left" w:pos="531"/>
              </w:tabs>
              <w:jc w:val="center"/>
              <w:rPr>
                <w:rFonts w:ascii="宋体" w:eastAsia="宋体" w:hAnsi="宋体" w:cs="宋体" w:hint="eastAsia"/>
                <w:kern w:val="0"/>
                <w:sz w:val="21"/>
                <w:szCs w:val="21"/>
              </w:rPr>
            </w:pPr>
          </w:p>
        </w:tc>
        <w:tc>
          <w:tcPr>
            <w:tcW w:w="717" w:type="dxa"/>
            <w:vMerge/>
            <w:vAlign w:val="center"/>
          </w:tcPr>
          <w:p w14:paraId="5D694F5D" w14:textId="77777777" w:rsidR="00DB4436" w:rsidRDefault="00DB4436" w:rsidP="00442E22">
            <w:pPr>
              <w:tabs>
                <w:tab w:val="left" w:pos="531"/>
              </w:tabs>
              <w:jc w:val="center"/>
              <w:rPr>
                <w:rFonts w:ascii="宋体" w:eastAsia="宋体" w:hAnsi="宋体" w:cs="宋体" w:hint="eastAsia"/>
                <w:kern w:val="0"/>
                <w:sz w:val="21"/>
                <w:szCs w:val="21"/>
              </w:rPr>
            </w:pPr>
          </w:p>
        </w:tc>
      </w:tr>
      <w:tr w:rsidR="00DB4436" w14:paraId="77F93A1C" w14:textId="77777777">
        <w:tc>
          <w:tcPr>
            <w:tcW w:w="745" w:type="dxa"/>
            <w:vMerge/>
            <w:vAlign w:val="center"/>
          </w:tcPr>
          <w:p w14:paraId="78023D69"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8FAE833"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CAA942B"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3.企业欲报废的容器、设备和管道内仍存有危险化学品的，应清洗干净，分析、验收合格后，方可报废处置。</w:t>
            </w:r>
          </w:p>
        </w:tc>
        <w:tc>
          <w:tcPr>
            <w:tcW w:w="2017" w:type="dxa"/>
            <w:vAlign w:val="center"/>
          </w:tcPr>
          <w:p w14:paraId="5702EC78"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1.欲报废的容器、设备和管道，应清洗干净，分析、验收合格后，方可报废处置；</w:t>
            </w:r>
          </w:p>
          <w:p w14:paraId="26368FF0"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2.报废、清洗等现场作业应严格遵守作业许可等有关规定。</w:t>
            </w:r>
          </w:p>
        </w:tc>
        <w:tc>
          <w:tcPr>
            <w:tcW w:w="2117" w:type="dxa"/>
            <w:vAlign w:val="center"/>
          </w:tcPr>
          <w:p w14:paraId="163CA39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F5C6A3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kern w:val="0"/>
                <w:sz w:val="21"/>
                <w:szCs w:val="21"/>
              </w:rPr>
              <w:t>分析、验收合格证明。</w:t>
            </w:r>
          </w:p>
          <w:p w14:paraId="076386B7" w14:textId="77777777" w:rsidR="00DB4436" w:rsidRDefault="00DB4436" w:rsidP="00442E22">
            <w:pPr>
              <w:widowControl/>
              <w:spacing w:line="280" w:lineRule="exact"/>
              <w:ind w:left="211" w:hangingChars="100" w:hanging="211"/>
              <w:rPr>
                <w:rFonts w:ascii="宋体" w:eastAsia="宋体" w:hAnsi="宋体" w:cs="宋体" w:hint="eastAsia"/>
                <w:b/>
                <w:kern w:val="0"/>
                <w:sz w:val="21"/>
                <w:szCs w:val="21"/>
              </w:rPr>
            </w:pPr>
            <w:r>
              <w:rPr>
                <w:rFonts w:ascii="宋体" w:eastAsia="宋体" w:hAnsi="宋体" w:cs="宋体" w:hint="eastAsia"/>
                <w:b/>
                <w:kern w:val="0"/>
                <w:sz w:val="21"/>
                <w:szCs w:val="21"/>
              </w:rPr>
              <w:t>现场检查：</w:t>
            </w:r>
          </w:p>
          <w:p w14:paraId="1033DFF1" w14:textId="77777777" w:rsidR="00DB4436" w:rsidRDefault="00DB4436" w:rsidP="00442E22">
            <w:pPr>
              <w:widowControl/>
              <w:spacing w:line="280" w:lineRule="exact"/>
              <w:ind w:left="1"/>
              <w:rPr>
                <w:rFonts w:ascii="宋体" w:eastAsia="宋体" w:hAnsi="宋体" w:cs="宋体" w:hint="eastAsia"/>
                <w:b/>
                <w:kern w:val="0"/>
                <w:sz w:val="21"/>
                <w:szCs w:val="21"/>
              </w:rPr>
            </w:pPr>
            <w:r>
              <w:rPr>
                <w:rFonts w:ascii="宋体" w:eastAsia="宋体" w:hAnsi="宋体" w:cs="宋体" w:hint="eastAsia"/>
                <w:kern w:val="0"/>
                <w:sz w:val="21"/>
                <w:szCs w:val="21"/>
              </w:rPr>
              <w:t>拆除、报废、清洗作业现场安全管理。</w:t>
            </w:r>
          </w:p>
        </w:tc>
        <w:tc>
          <w:tcPr>
            <w:tcW w:w="1650" w:type="dxa"/>
            <w:vAlign w:val="center"/>
          </w:tcPr>
          <w:p w14:paraId="3122E2A4" w14:textId="77777777" w:rsidR="00DB4436" w:rsidRDefault="00DB4436" w:rsidP="00442E22">
            <w:pPr>
              <w:widowControl/>
              <w:spacing w:line="280" w:lineRule="exact"/>
              <w:ind w:leftChars="-26" w:left="-78" w:firstLineChars="22" w:firstLine="46"/>
              <w:rPr>
                <w:rFonts w:ascii="宋体" w:eastAsia="宋体" w:hAnsi="宋体" w:cs="宋体" w:hint="eastAsia"/>
                <w:kern w:val="0"/>
                <w:sz w:val="21"/>
                <w:szCs w:val="21"/>
              </w:rPr>
            </w:pPr>
          </w:p>
        </w:tc>
        <w:tc>
          <w:tcPr>
            <w:tcW w:w="1933" w:type="dxa"/>
            <w:vAlign w:val="center"/>
          </w:tcPr>
          <w:p w14:paraId="225D6900" w14:textId="77777777" w:rsidR="00DB4436" w:rsidRDefault="00DB4436" w:rsidP="00442E22">
            <w:pPr>
              <w:tabs>
                <w:tab w:val="left" w:pos="531"/>
              </w:tabs>
              <w:rPr>
                <w:rFonts w:ascii="宋体" w:eastAsia="宋体" w:hAnsi="宋体" w:cs="宋体" w:hint="eastAsia"/>
                <w:sz w:val="21"/>
                <w:szCs w:val="21"/>
              </w:rPr>
            </w:pPr>
            <w:r>
              <w:rPr>
                <w:rFonts w:ascii="宋体" w:eastAsia="宋体" w:hAnsi="宋体" w:cs="宋体" w:hint="eastAsia"/>
                <w:kern w:val="0"/>
                <w:sz w:val="21"/>
                <w:szCs w:val="21"/>
              </w:rPr>
              <w:t>未经分析、验收合格或验收不合格进行报废处置，</w:t>
            </w:r>
            <w:r>
              <w:rPr>
                <w:rFonts w:ascii="宋体" w:eastAsia="宋体" w:hAnsi="宋体" w:cs="宋体" w:hint="eastAsia"/>
                <w:sz w:val="21"/>
                <w:szCs w:val="21"/>
              </w:rPr>
              <w:t>1台扣5</w:t>
            </w:r>
            <w:r>
              <w:rPr>
                <w:rFonts w:ascii="宋体" w:eastAsia="宋体" w:hAnsi="宋体" w:cs="宋体" w:hint="eastAsia"/>
                <w:kern w:val="0"/>
                <w:sz w:val="21"/>
                <w:szCs w:val="21"/>
              </w:rPr>
              <w:t>分。</w:t>
            </w:r>
          </w:p>
        </w:tc>
        <w:tc>
          <w:tcPr>
            <w:tcW w:w="1733" w:type="dxa"/>
            <w:vAlign w:val="center"/>
          </w:tcPr>
          <w:p w14:paraId="7491DA0C" w14:textId="1E2B0F66" w:rsidR="00DB4436" w:rsidRDefault="00DB4436" w:rsidP="00442E22">
            <w:pPr>
              <w:tabs>
                <w:tab w:val="left" w:pos="531"/>
              </w:tabs>
              <w:jc w:val="left"/>
              <w:rPr>
                <w:rFonts w:ascii="宋体" w:eastAsia="宋体" w:hAnsi="宋体" w:cs="宋体" w:hint="eastAsia"/>
                <w:kern w:val="0"/>
                <w:sz w:val="21"/>
                <w:szCs w:val="21"/>
              </w:rPr>
            </w:pPr>
          </w:p>
        </w:tc>
        <w:tc>
          <w:tcPr>
            <w:tcW w:w="700" w:type="dxa"/>
            <w:vAlign w:val="center"/>
          </w:tcPr>
          <w:p w14:paraId="1A66EF47" w14:textId="4241EB57" w:rsidR="00DB4436" w:rsidRDefault="00DB4436" w:rsidP="00442E22">
            <w:pPr>
              <w:tabs>
                <w:tab w:val="left" w:pos="531"/>
              </w:tabs>
              <w:jc w:val="center"/>
              <w:rPr>
                <w:rFonts w:ascii="宋体" w:eastAsia="宋体" w:hAnsi="宋体" w:cs="宋体" w:hint="eastAsia"/>
                <w:kern w:val="0"/>
                <w:sz w:val="21"/>
                <w:szCs w:val="21"/>
              </w:rPr>
            </w:pPr>
          </w:p>
        </w:tc>
        <w:tc>
          <w:tcPr>
            <w:tcW w:w="717" w:type="dxa"/>
            <w:vMerge/>
            <w:vAlign w:val="center"/>
          </w:tcPr>
          <w:p w14:paraId="79F64670" w14:textId="77777777" w:rsidR="00DB4436" w:rsidRDefault="00DB4436" w:rsidP="00442E22">
            <w:pPr>
              <w:tabs>
                <w:tab w:val="left" w:pos="531"/>
              </w:tabs>
              <w:jc w:val="center"/>
              <w:rPr>
                <w:rFonts w:ascii="宋体" w:eastAsia="宋体" w:hAnsi="宋体" w:cs="宋体" w:hint="eastAsia"/>
                <w:kern w:val="0"/>
                <w:sz w:val="21"/>
                <w:szCs w:val="21"/>
              </w:rPr>
            </w:pPr>
          </w:p>
        </w:tc>
      </w:tr>
      <w:tr w:rsidR="00DB4436" w14:paraId="18431227" w14:textId="77777777">
        <w:tc>
          <w:tcPr>
            <w:tcW w:w="12751" w:type="dxa"/>
            <w:gridSpan w:val="9"/>
            <w:vAlign w:val="center"/>
          </w:tcPr>
          <w:p w14:paraId="2F373517" w14:textId="74FA8063" w:rsidR="00DB4436" w:rsidRDefault="00DB4436" w:rsidP="00442E22">
            <w:pPr>
              <w:jc w:val="left"/>
              <w:rPr>
                <w:rFonts w:ascii="宋体" w:eastAsia="宋体" w:hAnsi="宋体" w:cs="宋体" w:hint="eastAsia"/>
                <w:sz w:val="21"/>
                <w:szCs w:val="21"/>
              </w:rPr>
            </w:pPr>
          </w:p>
        </w:tc>
        <w:tc>
          <w:tcPr>
            <w:tcW w:w="700" w:type="dxa"/>
            <w:vAlign w:val="center"/>
          </w:tcPr>
          <w:p w14:paraId="73FC8300" w14:textId="75EE4686" w:rsidR="00DB4436" w:rsidRDefault="00DB4436" w:rsidP="00442E22">
            <w:pPr>
              <w:jc w:val="center"/>
              <w:rPr>
                <w:rFonts w:ascii="宋体" w:eastAsia="宋体" w:hAnsi="宋体" w:cs="宋体"/>
                <w:b/>
                <w:bCs/>
                <w:sz w:val="21"/>
                <w:szCs w:val="21"/>
              </w:rPr>
            </w:pPr>
          </w:p>
        </w:tc>
        <w:tc>
          <w:tcPr>
            <w:tcW w:w="717" w:type="dxa"/>
            <w:vAlign w:val="center"/>
          </w:tcPr>
          <w:p w14:paraId="393A9A6D" w14:textId="4E621BFF" w:rsidR="00DB4436" w:rsidRDefault="00DB4436" w:rsidP="00442E22">
            <w:pPr>
              <w:jc w:val="center"/>
              <w:rPr>
                <w:rFonts w:ascii="宋体" w:eastAsia="宋体" w:hAnsi="宋体" w:cs="宋体"/>
                <w:sz w:val="21"/>
                <w:szCs w:val="21"/>
              </w:rPr>
            </w:pPr>
          </w:p>
        </w:tc>
      </w:tr>
      <w:tr w:rsidR="00DB4436" w14:paraId="4386535A" w14:textId="77777777">
        <w:tc>
          <w:tcPr>
            <w:tcW w:w="745" w:type="dxa"/>
            <w:vMerge w:val="restart"/>
            <w:vAlign w:val="center"/>
          </w:tcPr>
          <w:p w14:paraId="601C31B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7 作业安全</w:t>
            </w:r>
          </w:p>
          <w:p w14:paraId="34AD1C1E" w14:textId="77777777" w:rsidR="00DB4436" w:rsidRDefault="00DB4436" w:rsidP="00442E22">
            <w:pPr>
              <w:tabs>
                <w:tab w:val="left" w:pos="372"/>
              </w:tabs>
              <w:spacing w:line="280" w:lineRule="exact"/>
              <w:rPr>
                <w:rFonts w:ascii="宋体" w:eastAsia="宋体" w:hAnsi="宋体" w:cs="宋体" w:hint="eastAsia"/>
                <w:b/>
                <w:sz w:val="21"/>
                <w:szCs w:val="21"/>
                <w:lang w:val="zh-CN"/>
              </w:rPr>
            </w:pPr>
            <w:r>
              <w:rPr>
                <w:rFonts w:ascii="宋体" w:eastAsia="宋体" w:hAnsi="宋体" w:cs="宋体" w:hint="eastAsia"/>
                <w:b/>
                <w:sz w:val="21"/>
                <w:szCs w:val="21"/>
              </w:rPr>
              <w:t>（100分）</w:t>
            </w:r>
          </w:p>
        </w:tc>
        <w:tc>
          <w:tcPr>
            <w:tcW w:w="940" w:type="dxa"/>
            <w:gridSpan w:val="2"/>
            <w:vAlign w:val="center"/>
          </w:tcPr>
          <w:p w14:paraId="701C796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7.1</w:t>
            </w:r>
          </w:p>
          <w:p w14:paraId="0F6B0BDD" w14:textId="77777777" w:rsidR="00DB4436" w:rsidRDefault="00DB4436" w:rsidP="00442E22">
            <w:pPr>
              <w:spacing w:line="280" w:lineRule="exact"/>
              <w:rPr>
                <w:rStyle w:val="11"/>
                <w:rFonts w:cs="宋体"/>
                <w:b/>
                <w:sz w:val="21"/>
                <w:szCs w:val="21"/>
              </w:rPr>
            </w:pPr>
            <w:r>
              <w:rPr>
                <w:rStyle w:val="11"/>
                <w:rFonts w:cs="宋体"/>
                <w:b/>
                <w:sz w:val="21"/>
                <w:szCs w:val="21"/>
              </w:rPr>
              <w:t>作业许可</w:t>
            </w:r>
          </w:p>
          <w:p w14:paraId="18B2D8DB" w14:textId="77777777" w:rsidR="00DB4436" w:rsidRDefault="00DB4436" w:rsidP="00442E22">
            <w:pPr>
              <w:spacing w:line="280" w:lineRule="exact"/>
              <w:rPr>
                <w:rFonts w:ascii="宋体" w:eastAsia="宋体" w:hAnsi="宋体" w:cs="宋体" w:hint="eastAsia"/>
                <w:b/>
                <w:kern w:val="0"/>
                <w:sz w:val="21"/>
                <w:szCs w:val="21"/>
                <w:lang w:val="zh-CN"/>
              </w:rPr>
            </w:pPr>
            <w:r>
              <w:rPr>
                <w:rStyle w:val="11"/>
                <w:rFonts w:cs="宋体"/>
                <w:b/>
                <w:sz w:val="21"/>
                <w:szCs w:val="21"/>
              </w:rPr>
              <w:t>（20分）</w:t>
            </w:r>
          </w:p>
        </w:tc>
        <w:tc>
          <w:tcPr>
            <w:tcW w:w="1616" w:type="dxa"/>
            <w:vAlign w:val="center"/>
          </w:tcPr>
          <w:p w14:paraId="20360C8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企业应对下列危险性作业活动实施作业许可管理，严格履行审批手续，各种作业许可证</w:t>
            </w:r>
            <w:r>
              <w:rPr>
                <w:rFonts w:ascii="宋体" w:eastAsia="宋体" w:hAnsi="宋体" w:cs="宋体" w:hint="eastAsia"/>
                <w:sz w:val="21"/>
                <w:szCs w:val="21"/>
              </w:rPr>
              <w:lastRenderedPageBreak/>
              <w:t>中应有危险、有害因素识别和安全措施内容：</w:t>
            </w:r>
          </w:p>
          <w:p w14:paraId="548C192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（1）动火作业；</w:t>
            </w:r>
          </w:p>
          <w:p w14:paraId="1DAE7D4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（2）进入受限空间作业；</w:t>
            </w:r>
          </w:p>
          <w:p w14:paraId="4A0A0EC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（3）破土作业；</w:t>
            </w:r>
          </w:p>
          <w:p w14:paraId="7EE4A76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（4）临时用电作业；</w:t>
            </w:r>
          </w:p>
          <w:p w14:paraId="24F7EBF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（5）高处作业；</w:t>
            </w:r>
          </w:p>
          <w:p w14:paraId="56246E2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（6）断路作业；</w:t>
            </w:r>
          </w:p>
          <w:p w14:paraId="4EA3691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（7）吊装作业；</w:t>
            </w:r>
          </w:p>
          <w:p w14:paraId="6E03B92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（8）设备检修作业；</w:t>
            </w:r>
          </w:p>
          <w:p w14:paraId="1FE1E0A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（9）</w:t>
            </w:r>
            <w:proofErr w:type="gramStart"/>
            <w:r>
              <w:rPr>
                <w:rFonts w:ascii="宋体" w:eastAsia="宋体" w:hAnsi="宋体" w:cs="宋体" w:hint="eastAsia"/>
                <w:sz w:val="21"/>
                <w:szCs w:val="21"/>
              </w:rPr>
              <w:t>抽堵盲板</w:t>
            </w:r>
            <w:proofErr w:type="gramEnd"/>
            <w:r>
              <w:rPr>
                <w:rFonts w:ascii="宋体" w:eastAsia="宋体" w:hAnsi="宋体" w:cs="宋体" w:hint="eastAsia"/>
                <w:sz w:val="21"/>
                <w:szCs w:val="21"/>
              </w:rPr>
              <w:t>作业；</w:t>
            </w:r>
          </w:p>
          <w:p w14:paraId="37756E52"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t>（10）其他危险性作业。</w:t>
            </w:r>
          </w:p>
        </w:tc>
        <w:tc>
          <w:tcPr>
            <w:tcW w:w="2017" w:type="dxa"/>
            <w:vAlign w:val="center"/>
          </w:tcPr>
          <w:p w14:paraId="2F1603F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1.对动火作业、进入受限空间作业、破土作业、临时用电作业、高处作业、断路作业、吊装作业、设备检修作业</w:t>
            </w:r>
            <w:proofErr w:type="gramStart"/>
            <w:r>
              <w:rPr>
                <w:rFonts w:ascii="宋体" w:eastAsia="宋体" w:hAnsi="宋体" w:cs="宋体" w:hint="eastAsia"/>
                <w:sz w:val="21"/>
                <w:szCs w:val="21"/>
              </w:rPr>
              <w:t>和抽堵</w:t>
            </w:r>
            <w:r>
              <w:rPr>
                <w:rFonts w:ascii="宋体" w:eastAsia="宋体" w:hAnsi="宋体" w:cs="宋体" w:hint="eastAsia"/>
                <w:sz w:val="21"/>
                <w:szCs w:val="21"/>
              </w:rPr>
              <w:lastRenderedPageBreak/>
              <w:t>盲板</w:t>
            </w:r>
            <w:proofErr w:type="gramEnd"/>
            <w:r>
              <w:rPr>
                <w:rFonts w:ascii="宋体" w:eastAsia="宋体" w:hAnsi="宋体" w:cs="宋体" w:hint="eastAsia"/>
                <w:sz w:val="21"/>
                <w:szCs w:val="21"/>
              </w:rPr>
              <w:t>作业等危险性作业实施作业许可管理，严格履行审批手续；</w:t>
            </w:r>
          </w:p>
          <w:p w14:paraId="7AA34C8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2.作业许可证中有危险、有害因素识别和安全措施内容。</w:t>
            </w:r>
          </w:p>
          <w:p w14:paraId="65BBFEE1" w14:textId="77777777" w:rsidR="00DB4436" w:rsidRDefault="00DB4436" w:rsidP="00442E22">
            <w:pPr>
              <w:spacing w:line="280" w:lineRule="exact"/>
              <w:rPr>
                <w:rFonts w:ascii="宋体" w:eastAsia="宋体" w:hAnsi="宋体" w:cs="宋体" w:hint="eastAsia"/>
                <w:kern w:val="0"/>
                <w:sz w:val="21"/>
                <w:szCs w:val="21"/>
              </w:rPr>
            </w:pPr>
          </w:p>
        </w:tc>
        <w:tc>
          <w:tcPr>
            <w:tcW w:w="2117" w:type="dxa"/>
            <w:vAlign w:val="center"/>
          </w:tcPr>
          <w:p w14:paraId="782DF92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16BBE08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1.危险性作业安全管理制度或操作规程；</w:t>
            </w:r>
          </w:p>
          <w:p w14:paraId="40A0633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2.作业许可证。</w:t>
            </w:r>
          </w:p>
          <w:p w14:paraId="640C2C12" w14:textId="77777777" w:rsidR="00DB4436" w:rsidRDefault="00DB4436" w:rsidP="00442E22">
            <w:pPr>
              <w:spacing w:line="280" w:lineRule="exact"/>
              <w:rPr>
                <w:rFonts w:ascii="宋体" w:eastAsia="宋体" w:hAnsi="宋体" w:cs="宋体" w:hint="eastAsia"/>
                <w:sz w:val="21"/>
                <w:szCs w:val="21"/>
              </w:rPr>
            </w:pPr>
          </w:p>
          <w:p w14:paraId="4203939E" w14:textId="77777777" w:rsidR="00DB4436" w:rsidRDefault="00DB4436" w:rsidP="00442E22">
            <w:pPr>
              <w:spacing w:line="280" w:lineRule="exact"/>
              <w:rPr>
                <w:rFonts w:ascii="宋体" w:eastAsia="宋体" w:hAnsi="宋体" w:cs="宋体" w:hint="eastAsia"/>
                <w:b/>
                <w:sz w:val="21"/>
                <w:szCs w:val="21"/>
              </w:rPr>
            </w:pPr>
          </w:p>
        </w:tc>
        <w:tc>
          <w:tcPr>
            <w:tcW w:w="1650" w:type="dxa"/>
            <w:vAlign w:val="center"/>
          </w:tcPr>
          <w:p w14:paraId="1E42EF83" w14:textId="77777777" w:rsidR="00DB4436" w:rsidRDefault="00DB4436" w:rsidP="00442E22">
            <w:pPr>
              <w:spacing w:line="280" w:lineRule="exact"/>
              <w:rPr>
                <w:rFonts w:ascii="宋体" w:eastAsia="宋体" w:hAnsi="宋体" w:cs="宋体" w:hint="eastAsia"/>
                <w:i/>
                <w:sz w:val="21"/>
                <w:szCs w:val="21"/>
              </w:rPr>
            </w:pPr>
            <w:r>
              <w:rPr>
                <w:rFonts w:ascii="宋体" w:eastAsia="宋体" w:hAnsi="宋体" w:cs="宋体" w:hint="eastAsia"/>
                <w:b/>
                <w:sz w:val="21"/>
                <w:szCs w:val="21"/>
              </w:rPr>
              <w:t>未实施危险性作业许可管理，扣100分（A级要素否决项</w:t>
            </w:r>
            <w:r>
              <w:rPr>
                <w:rFonts w:ascii="宋体" w:eastAsia="宋体" w:hAnsi="宋体" w:cs="宋体" w:hint="eastAsia"/>
                <w:sz w:val="21"/>
                <w:szCs w:val="21"/>
              </w:rPr>
              <w:t>）。</w:t>
            </w:r>
          </w:p>
          <w:p w14:paraId="08EB49A3" w14:textId="77777777" w:rsidR="00DB4436" w:rsidRDefault="00DB4436" w:rsidP="00442E22">
            <w:pPr>
              <w:widowControl/>
              <w:spacing w:line="280" w:lineRule="exact"/>
              <w:ind w:leftChars="-26" w:left="-78" w:firstLineChars="22" w:firstLine="46"/>
              <w:rPr>
                <w:rFonts w:ascii="宋体" w:eastAsia="宋体" w:hAnsi="宋体" w:cs="宋体" w:hint="eastAsia"/>
                <w:kern w:val="0"/>
                <w:sz w:val="21"/>
                <w:szCs w:val="21"/>
              </w:rPr>
            </w:pPr>
          </w:p>
        </w:tc>
        <w:tc>
          <w:tcPr>
            <w:tcW w:w="1933" w:type="dxa"/>
            <w:vAlign w:val="center"/>
          </w:tcPr>
          <w:p w14:paraId="4574ABE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1.作业许可审批手续不符合要求，1次扣2分；</w:t>
            </w:r>
          </w:p>
          <w:p w14:paraId="27F3DE3E"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2.作业许可证中危险有害因素与安全</w:t>
            </w:r>
            <w:r>
              <w:rPr>
                <w:rFonts w:ascii="宋体" w:eastAsia="宋体" w:hAnsi="宋体" w:cs="宋体" w:hint="eastAsia"/>
                <w:sz w:val="21"/>
                <w:szCs w:val="21"/>
              </w:rPr>
              <w:lastRenderedPageBreak/>
              <w:t>措施等内容不符合要求，1次扣2分。</w:t>
            </w:r>
          </w:p>
        </w:tc>
        <w:tc>
          <w:tcPr>
            <w:tcW w:w="1733" w:type="dxa"/>
            <w:vAlign w:val="center"/>
          </w:tcPr>
          <w:p w14:paraId="4187C0E3" w14:textId="491C48FB" w:rsidR="00DB4436" w:rsidRDefault="00DB4436" w:rsidP="00442E22">
            <w:pPr>
              <w:jc w:val="left"/>
              <w:rPr>
                <w:rFonts w:ascii="宋体" w:eastAsia="宋体" w:hAnsi="宋体" w:cs="宋体" w:hint="eastAsia"/>
                <w:sz w:val="21"/>
                <w:szCs w:val="21"/>
              </w:rPr>
            </w:pPr>
          </w:p>
        </w:tc>
        <w:tc>
          <w:tcPr>
            <w:tcW w:w="700" w:type="dxa"/>
            <w:vAlign w:val="center"/>
          </w:tcPr>
          <w:p w14:paraId="0FFF9ED5" w14:textId="51148A00" w:rsidR="00DB4436" w:rsidRDefault="00DB4436" w:rsidP="00442E22">
            <w:pPr>
              <w:jc w:val="center"/>
              <w:rPr>
                <w:rFonts w:ascii="宋体" w:eastAsia="宋体" w:hAnsi="宋体" w:cs="宋体"/>
                <w:sz w:val="21"/>
                <w:szCs w:val="21"/>
              </w:rPr>
            </w:pPr>
          </w:p>
        </w:tc>
        <w:tc>
          <w:tcPr>
            <w:tcW w:w="717" w:type="dxa"/>
            <w:vAlign w:val="center"/>
          </w:tcPr>
          <w:p w14:paraId="5C7D071A" w14:textId="24D8DE0E" w:rsidR="00DB4436" w:rsidRDefault="00DB4436" w:rsidP="00442E22">
            <w:pPr>
              <w:jc w:val="center"/>
              <w:rPr>
                <w:rFonts w:ascii="宋体" w:eastAsia="宋体" w:hAnsi="宋体" w:cs="宋体" w:hint="eastAsia"/>
                <w:sz w:val="21"/>
                <w:szCs w:val="21"/>
              </w:rPr>
            </w:pPr>
          </w:p>
        </w:tc>
      </w:tr>
      <w:tr w:rsidR="00DB4436" w14:paraId="6E197208" w14:textId="77777777">
        <w:tc>
          <w:tcPr>
            <w:tcW w:w="745" w:type="dxa"/>
            <w:vMerge/>
            <w:vAlign w:val="center"/>
          </w:tcPr>
          <w:p w14:paraId="1338748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77DBD1F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7.2</w:t>
            </w:r>
          </w:p>
          <w:p w14:paraId="47129F90" w14:textId="77777777" w:rsidR="00DB4436" w:rsidRDefault="00DB4436" w:rsidP="00442E22">
            <w:pPr>
              <w:spacing w:line="280" w:lineRule="exact"/>
              <w:rPr>
                <w:rStyle w:val="11"/>
                <w:rFonts w:cs="宋体"/>
                <w:b/>
                <w:sz w:val="21"/>
                <w:szCs w:val="21"/>
              </w:rPr>
            </w:pPr>
            <w:r>
              <w:rPr>
                <w:rStyle w:val="11"/>
                <w:rFonts w:cs="宋体"/>
                <w:b/>
                <w:sz w:val="21"/>
                <w:szCs w:val="21"/>
              </w:rPr>
              <w:t>警示标志</w:t>
            </w:r>
          </w:p>
          <w:p w14:paraId="30801F05" w14:textId="77777777" w:rsidR="00DB4436" w:rsidRDefault="00DB4436" w:rsidP="00442E22">
            <w:pPr>
              <w:spacing w:line="280" w:lineRule="exact"/>
              <w:rPr>
                <w:rFonts w:ascii="宋体" w:eastAsia="宋体" w:hAnsi="宋体" w:cs="宋体" w:hint="eastAsia"/>
                <w:b/>
                <w:sz w:val="21"/>
                <w:szCs w:val="21"/>
              </w:rPr>
            </w:pPr>
            <w:r>
              <w:rPr>
                <w:rStyle w:val="11"/>
                <w:rFonts w:cs="宋体"/>
                <w:b/>
                <w:sz w:val="21"/>
                <w:szCs w:val="21"/>
              </w:rPr>
              <w:t>（15分）</w:t>
            </w:r>
          </w:p>
        </w:tc>
        <w:tc>
          <w:tcPr>
            <w:tcW w:w="1616" w:type="dxa"/>
            <w:vAlign w:val="center"/>
          </w:tcPr>
          <w:p w14:paraId="3E32D623" w14:textId="77777777" w:rsidR="00DB4436" w:rsidRDefault="00DB4436" w:rsidP="00442E22">
            <w:pPr>
              <w:spacing w:line="280" w:lineRule="exact"/>
              <w:rPr>
                <w:rFonts w:ascii="宋体" w:eastAsia="宋体" w:hAnsi="宋体" w:cs="宋体" w:hint="eastAsia"/>
                <w:sz w:val="21"/>
                <w:szCs w:val="21"/>
              </w:rPr>
            </w:pPr>
            <w:r>
              <w:rPr>
                <w:rStyle w:val="11"/>
                <w:rFonts w:cs="宋体"/>
                <w:sz w:val="21"/>
                <w:szCs w:val="21"/>
              </w:rPr>
              <w:t>1.企业应按照GB16179规定，在易燃、易爆、有毒有害等危险场所的醒目位置设置符合GB2894规定的安全标志。</w:t>
            </w:r>
          </w:p>
        </w:tc>
        <w:tc>
          <w:tcPr>
            <w:tcW w:w="2017" w:type="dxa"/>
            <w:vAlign w:val="center"/>
          </w:tcPr>
          <w:p w14:paraId="3F4DD5F4" w14:textId="77777777" w:rsidR="00DB4436" w:rsidRDefault="00DB4436" w:rsidP="00442E22">
            <w:pPr>
              <w:spacing w:line="280" w:lineRule="exact"/>
              <w:rPr>
                <w:rFonts w:ascii="宋体" w:eastAsia="宋体" w:hAnsi="宋体" w:cs="宋体" w:hint="eastAsia"/>
                <w:sz w:val="21"/>
                <w:szCs w:val="21"/>
              </w:rPr>
            </w:pPr>
            <w:r>
              <w:rPr>
                <w:rStyle w:val="11"/>
                <w:rFonts w:cs="宋体"/>
                <w:sz w:val="21"/>
                <w:szCs w:val="21"/>
              </w:rPr>
              <w:t>装置、仓库、罐区、装卸区、危险化学品输送管道等危险场所的醒目位置设置符合GB2894规定的安全标志。</w:t>
            </w:r>
          </w:p>
        </w:tc>
        <w:tc>
          <w:tcPr>
            <w:tcW w:w="2117" w:type="dxa"/>
            <w:vAlign w:val="center"/>
          </w:tcPr>
          <w:p w14:paraId="2815D84B" w14:textId="77777777" w:rsidR="00DB4436" w:rsidRDefault="00DB4436" w:rsidP="00442E22">
            <w:pPr>
              <w:spacing w:line="280" w:lineRule="exact"/>
              <w:rPr>
                <w:rStyle w:val="11"/>
                <w:rFonts w:cs="宋体"/>
                <w:b/>
                <w:sz w:val="21"/>
                <w:szCs w:val="21"/>
              </w:rPr>
            </w:pPr>
            <w:r>
              <w:rPr>
                <w:rStyle w:val="11"/>
                <w:rFonts w:cs="宋体"/>
                <w:b/>
                <w:sz w:val="21"/>
                <w:szCs w:val="21"/>
              </w:rPr>
              <w:t>查文件：</w:t>
            </w:r>
          </w:p>
          <w:p w14:paraId="6917893D" w14:textId="77777777" w:rsidR="00DB4436" w:rsidRDefault="00DB4436" w:rsidP="00442E22">
            <w:pPr>
              <w:spacing w:line="280" w:lineRule="exact"/>
              <w:rPr>
                <w:rStyle w:val="11"/>
                <w:rFonts w:cs="宋体"/>
                <w:sz w:val="21"/>
                <w:szCs w:val="21"/>
              </w:rPr>
            </w:pPr>
            <w:r>
              <w:rPr>
                <w:rStyle w:val="11"/>
                <w:rFonts w:cs="宋体"/>
                <w:sz w:val="21"/>
                <w:szCs w:val="21"/>
              </w:rPr>
              <w:t>安全标志一览表，载明每个安全标志使用的场所。</w:t>
            </w:r>
          </w:p>
          <w:p w14:paraId="46F8DAC0" w14:textId="77777777" w:rsidR="00DB4436" w:rsidRDefault="00DB4436" w:rsidP="00442E22">
            <w:pPr>
              <w:spacing w:line="280" w:lineRule="exact"/>
              <w:rPr>
                <w:rStyle w:val="11"/>
                <w:rFonts w:cs="宋体"/>
                <w:b/>
                <w:sz w:val="21"/>
                <w:szCs w:val="21"/>
              </w:rPr>
            </w:pPr>
            <w:r>
              <w:rPr>
                <w:rStyle w:val="11"/>
                <w:rFonts w:cs="宋体"/>
                <w:b/>
                <w:sz w:val="21"/>
                <w:szCs w:val="21"/>
              </w:rPr>
              <w:t>现场检查：</w:t>
            </w:r>
          </w:p>
          <w:p w14:paraId="53ECDFAD" w14:textId="77777777" w:rsidR="00DB4436" w:rsidRDefault="00DB4436" w:rsidP="00442E22">
            <w:pPr>
              <w:spacing w:line="280" w:lineRule="exact"/>
              <w:rPr>
                <w:rFonts w:ascii="宋体" w:eastAsia="宋体" w:hAnsi="宋体" w:cs="宋体" w:hint="eastAsia"/>
                <w:b/>
                <w:sz w:val="21"/>
                <w:szCs w:val="21"/>
              </w:rPr>
            </w:pPr>
            <w:r>
              <w:rPr>
                <w:rStyle w:val="11"/>
                <w:rFonts w:cs="宋体"/>
                <w:sz w:val="21"/>
                <w:szCs w:val="21"/>
              </w:rPr>
              <w:t>装置现场、仓库、罐区、装卸区等危险场所安全标志设置情况。</w:t>
            </w:r>
          </w:p>
        </w:tc>
        <w:tc>
          <w:tcPr>
            <w:tcW w:w="1650" w:type="dxa"/>
            <w:vAlign w:val="center"/>
          </w:tcPr>
          <w:p w14:paraId="414DC737"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FE05AE0" w14:textId="77777777" w:rsidR="00DB4436" w:rsidRDefault="00DB4436" w:rsidP="00442E22">
            <w:pPr>
              <w:spacing w:line="280" w:lineRule="exact"/>
              <w:rPr>
                <w:rStyle w:val="11"/>
                <w:rFonts w:cs="宋体"/>
                <w:sz w:val="21"/>
                <w:szCs w:val="21"/>
              </w:rPr>
            </w:pPr>
            <w:r>
              <w:rPr>
                <w:rStyle w:val="11"/>
                <w:rFonts w:cs="宋体"/>
                <w:sz w:val="21"/>
                <w:szCs w:val="21"/>
              </w:rPr>
              <w:t>1.未建立安全标志一览表，或者没有载明安全标志使用场所，一项扣1分；</w:t>
            </w:r>
          </w:p>
          <w:p w14:paraId="3D0B31AC" w14:textId="77777777" w:rsidR="00DB4436" w:rsidRDefault="00DB4436" w:rsidP="00442E22">
            <w:pPr>
              <w:spacing w:line="328" w:lineRule="atLeast"/>
              <w:rPr>
                <w:rFonts w:ascii="宋体" w:eastAsia="宋体" w:hAnsi="宋体" w:cs="宋体" w:hint="eastAsia"/>
                <w:sz w:val="21"/>
                <w:szCs w:val="21"/>
              </w:rPr>
            </w:pPr>
            <w:r>
              <w:rPr>
                <w:rStyle w:val="11"/>
                <w:rFonts w:cs="宋体"/>
                <w:sz w:val="21"/>
                <w:szCs w:val="21"/>
              </w:rPr>
              <w:t>2.未设置安全标志或安全标志使用不符合要求，一处扣1分。</w:t>
            </w:r>
          </w:p>
        </w:tc>
        <w:tc>
          <w:tcPr>
            <w:tcW w:w="1733" w:type="dxa"/>
            <w:vAlign w:val="center"/>
          </w:tcPr>
          <w:p w14:paraId="70400435" w14:textId="5D289821" w:rsidR="00DB4436" w:rsidRDefault="00DB4436" w:rsidP="00442E22">
            <w:pPr>
              <w:jc w:val="left"/>
              <w:rPr>
                <w:rStyle w:val="11"/>
                <w:rFonts w:cs="宋体"/>
                <w:sz w:val="21"/>
                <w:szCs w:val="21"/>
              </w:rPr>
            </w:pPr>
          </w:p>
        </w:tc>
        <w:tc>
          <w:tcPr>
            <w:tcW w:w="700" w:type="dxa"/>
            <w:vAlign w:val="center"/>
          </w:tcPr>
          <w:p w14:paraId="62EE4D2D" w14:textId="1BFEFDA4" w:rsidR="00DB4436" w:rsidRDefault="00DB4436" w:rsidP="00442E22">
            <w:pPr>
              <w:jc w:val="center"/>
              <w:rPr>
                <w:rStyle w:val="11"/>
                <w:rFonts w:cs="宋体" w:hint="default"/>
                <w:sz w:val="21"/>
                <w:szCs w:val="21"/>
              </w:rPr>
            </w:pPr>
          </w:p>
        </w:tc>
        <w:tc>
          <w:tcPr>
            <w:tcW w:w="717" w:type="dxa"/>
            <w:vMerge w:val="restart"/>
            <w:vAlign w:val="center"/>
          </w:tcPr>
          <w:p w14:paraId="6B13B526" w14:textId="2ECB7F73" w:rsidR="00DB4436" w:rsidRDefault="00DB4436" w:rsidP="00442E22">
            <w:pPr>
              <w:jc w:val="center"/>
              <w:rPr>
                <w:rStyle w:val="11"/>
                <w:rFonts w:cs="宋体" w:hint="default"/>
                <w:sz w:val="21"/>
                <w:szCs w:val="21"/>
              </w:rPr>
            </w:pPr>
          </w:p>
        </w:tc>
      </w:tr>
      <w:tr w:rsidR="00DB4436" w14:paraId="1FE3320B" w14:textId="77777777">
        <w:tc>
          <w:tcPr>
            <w:tcW w:w="745" w:type="dxa"/>
            <w:vMerge/>
            <w:vAlign w:val="center"/>
          </w:tcPr>
          <w:p w14:paraId="6138873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0A8B2AE"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72DBABA7" w14:textId="77777777" w:rsidR="00DB4436" w:rsidRDefault="00DB4436" w:rsidP="00442E22">
            <w:pPr>
              <w:spacing w:line="280" w:lineRule="exact"/>
              <w:rPr>
                <w:rStyle w:val="11"/>
                <w:rFonts w:cs="宋体"/>
                <w:sz w:val="21"/>
                <w:szCs w:val="21"/>
              </w:rPr>
            </w:pPr>
            <w:r>
              <w:rPr>
                <w:rStyle w:val="11"/>
                <w:rFonts w:cs="宋体"/>
                <w:sz w:val="21"/>
                <w:szCs w:val="21"/>
              </w:rPr>
              <w:t>2.企业应在重大危险</w:t>
            </w:r>
            <w:proofErr w:type="gramStart"/>
            <w:r>
              <w:rPr>
                <w:rStyle w:val="11"/>
                <w:rFonts w:cs="宋体"/>
                <w:sz w:val="21"/>
                <w:szCs w:val="21"/>
              </w:rPr>
              <w:t>源现场</w:t>
            </w:r>
            <w:proofErr w:type="gramEnd"/>
            <w:r>
              <w:rPr>
                <w:rStyle w:val="11"/>
                <w:rFonts w:cs="宋体"/>
                <w:sz w:val="21"/>
                <w:szCs w:val="21"/>
              </w:rPr>
              <w:lastRenderedPageBreak/>
              <w:t>设置明显的安全警示标志。</w:t>
            </w:r>
          </w:p>
        </w:tc>
        <w:tc>
          <w:tcPr>
            <w:tcW w:w="2017" w:type="dxa"/>
            <w:vAlign w:val="center"/>
          </w:tcPr>
          <w:p w14:paraId="70551BD4" w14:textId="77777777" w:rsidR="00DB4436" w:rsidRDefault="00DB4436" w:rsidP="00442E22">
            <w:pPr>
              <w:spacing w:line="280" w:lineRule="exact"/>
              <w:rPr>
                <w:rStyle w:val="11"/>
                <w:rFonts w:cs="宋体"/>
                <w:sz w:val="21"/>
                <w:szCs w:val="21"/>
              </w:rPr>
            </w:pPr>
            <w:r>
              <w:rPr>
                <w:rStyle w:val="11"/>
                <w:rFonts w:cs="宋体"/>
                <w:sz w:val="21"/>
                <w:szCs w:val="21"/>
              </w:rPr>
              <w:lastRenderedPageBreak/>
              <w:t>重大危险源现场，设置明显的安全警示</w:t>
            </w:r>
            <w:r>
              <w:rPr>
                <w:rStyle w:val="11"/>
                <w:rFonts w:cs="宋体"/>
                <w:sz w:val="21"/>
                <w:szCs w:val="21"/>
              </w:rPr>
              <w:lastRenderedPageBreak/>
              <w:t>标志和告知牌。</w:t>
            </w:r>
          </w:p>
        </w:tc>
        <w:tc>
          <w:tcPr>
            <w:tcW w:w="2117" w:type="dxa"/>
            <w:vAlign w:val="center"/>
          </w:tcPr>
          <w:p w14:paraId="0C197F1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现场检查：</w:t>
            </w:r>
          </w:p>
          <w:p w14:paraId="492D5E8F" w14:textId="77777777" w:rsidR="00DB4436" w:rsidRDefault="00DB4436" w:rsidP="00442E22">
            <w:pPr>
              <w:spacing w:line="280" w:lineRule="exact"/>
              <w:rPr>
                <w:rStyle w:val="11"/>
                <w:rFonts w:cs="宋体"/>
                <w:b/>
                <w:sz w:val="21"/>
                <w:szCs w:val="21"/>
              </w:rPr>
            </w:pPr>
            <w:r>
              <w:rPr>
                <w:rStyle w:val="11"/>
                <w:rFonts w:cs="宋体"/>
                <w:sz w:val="21"/>
                <w:szCs w:val="21"/>
              </w:rPr>
              <w:t>重大危险</w:t>
            </w:r>
            <w:proofErr w:type="gramStart"/>
            <w:r>
              <w:rPr>
                <w:rStyle w:val="11"/>
                <w:rFonts w:cs="宋体"/>
                <w:sz w:val="21"/>
                <w:szCs w:val="21"/>
              </w:rPr>
              <w:t>源现场</w:t>
            </w:r>
            <w:proofErr w:type="gramEnd"/>
            <w:r>
              <w:rPr>
                <w:rStyle w:val="11"/>
                <w:rFonts w:cs="宋体"/>
                <w:sz w:val="21"/>
                <w:szCs w:val="21"/>
              </w:rPr>
              <w:t>安全</w:t>
            </w:r>
            <w:r>
              <w:rPr>
                <w:rStyle w:val="11"/>
                <w:rFonts w:cs="宋体"/>
                <w:sz w:val="21"/>
                <w:szCs w:val="21"/>
              </w:rPr>
              <w:lastRenderedPageBreak/>
              <w:t>警示标志和告知牌。</w:t>
            </w:r>
          </w:p>
        </w:tc>
        <w:tc>
          <w:tcPr>
            <w:tcW w:w="1650" w:type="dxa"/>
            <w:vAlign w:val="center"/>
          </w:tcPr>
          <w:p w14:paraId="6C917F8B" w14:textId="77777777" w:rsidR="00DB4436" w:rsidRDefault="00DB4436" w:rsidP="00442E22">
            <w:pPr>
              <w:spacing w:line="280" w:lineRule="exact"/>
              <w:rPr>
                <w:rStyle w:val="11"/>
                <w:rFonts w:cs="宋体"/>
                <w:sz w:val="21"/>
                <w:szCs w:val="21"/>
              </w:rPr>
            </w:pPr>
          </w:p>
        </w:tc>
        <w:tc>
          <w:tcPr>
            <w:tcW w:w="1933" w:type="dxa"/>
            <w:vAlign w:val="center"/>
          </w:tcPr>
          <w:p w14:paraId="24D6F168"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警示标志和告知牌，一处不符合扣1</w:t>
            </w:r>
            <w:r>
              <w:rPr>
                <w:rFonts w:ascii="宋体" w:eastAsia="宋体" w:hAnsi="宋体" w:cs="宋体" w:hint="eastAsia"/>
                <w:bCs/>
                <w:sz w:val="21"/>
                <w:szCs w:val="21"/>
              </w:rPr>
              <w:lastRenderedPageBreak/>
              <w:t>分。</w:t>
            </w:r>
          </w:p>
        </w:tc>
        <w:tc>
          <w:tcPr>
            <w:tcW w:w="1733" w:type="dxa"/>
            <w:vAlign w:val="center"/>
          </w:tcPr>
          <w:p w14:paraId="64F7EAA3" w14:textId="796106BF" w:rsidR="00DB4436" w:rsidRDefault="00DB4436" w:rsidP="00442E22">
            <w:pPr>
              <w:jc w:val="left"/>
              <w:rPr>
                <w:rFonts w:ascii="宋体" w:eastAsia="宋体" w:hAnsi="宋体" w:cs="宋体"/>
                <w:bCs/>
                <w:sz w:val="21"/>
                <w:szCs w:val="21"/>
              </w:rPr>
            </w:pPr>
          </w:p>
        </w:tc>
        <w:tc>
          <w:tcPr>
            <w:tcW w:w="700" w:type="dxa"/>
            <w:vAlign w:val="center"/>
          </w:tcPr>
          <w:p w14:paraId="15F1507A" w14:textId="205535AD" w:rsidR="00DB4436" w:rsidRDefault="00DB4436" w:rsidP="00442E22">
            <w:pPr>
              <w:jc w:val="center"/>
              <w:rPr>
                <w:rFonts w:ascii="宋体" w:eastAsia="宋体" w:hAnsi="宋体" w:cs="宋体" w:hint="eastAsia"/>
                <w:bCs/>
                <w:sz w:val="21"/>
                <w:szCs w:val="21"/>
              </w:rPr>
            </w:pPr>
          </w:p>
        </w:tc>
        <w:tc>
          <w:tcPr>
            <w:tcW w:w="717" w:type="dxa"/>
            <w:vMerge/>
            <w:vAlign w:val="center"/>
          </w:tcPr>
          <w:p w14:paraId="65A902F4" w14:textId="77777777" w:rsidR="00DB4436" w:rsidRDefault="00DB4436" w:rsidP="00442E22">
            <w:pPr>
              <w:jc w:val="center"/>
              <w:rPr>
                <w:rFonts w:ascii="宋体" w:eastAsia="宋体" w:hAnsi="宋体" w:cs="宋体" w:hint="eastAsia"/>
                <w:bCs/>
                <w:sz w:val="21"/>
                <w:szCs w:val="21"/>
              </w:rPr>
            </w:pPr>
          </w:p>
        </w:tc>
      </w:tr>
      <w:tr w:rsidR="00DB4436" w14:paraId="4134A89A" w14:textId="77777777">
        <w:tc>
          <w:tcPr>
            <w:tcW w:w="745" w:type="dxa"/>
            <w:vMerge/>
            <w:vAlign w:val="center"/>
          </w:tcPr>
          <w:p w14:paraId="6A039CF2"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7A8DEA9"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1472BEB5" w14:textId="77777777" w:rsidR="00DB4436" w:rsidRDefault="00DB4436" w:rsidP="00442E22">
            <w:pPr>
              <w:spacing w:line="280" w:lineRule="exact"/>
              <w:rPr>
                <w:rStyle w:val="11"/>
                <w:rFonts w:cs="宋体"/>
                <w:sz w:val="21"/>
                <w:szCs w:val="21"/>
              </w:rPr>
            </w:pPr>
            <w:r>
              <w:rPr>
                <w:rStyle w:val="11"/>
                <w:rFonts w:cs="宋体"/>
                <w:sz w:val="21"/>
                <w:szCs w:val="21"/>
              </w:rPr>
              <w:t>3.企业应按有关规定，在厂内道路设置限速、限高、禁行等标志。</w:t>
            </w:r>
          </w:p>
        </w:tc>
        <w:tc>
          <w:tcPr>
            <w:tcW w:w="2017" w:type="dxa"/>
            <w:vAlign w:val="center"/>
          </w:tcPr>
          <w:p w14:paraId="110AD9E8" w14:textId="77777777" w:rsidR="00DB4436" w:rsidRDefault="00DB4436" w:rsidP="00442E22">
            <w:pPr>
              <w:spacing w:line="280" w:lineRule="exact"/>
              <w:rPr>
                <w:rStyle w:val="11"/>
                <w:rFonts w:cs="宋体"/>
                <w:sz w:val="21"/>
                <w:szCs w:val="21"/>
              </w:rPr>
            </w:pPr>
            <w:r>
              <w:rPr>
                <w:rStyle w:val="11"/>
                <w:rFonts w:cs="宋体"/>
                <w:sz w:val="21"/>
                <w:szCs w:val="21"/>
              </w:rPr>
              <w:t>按有关规定</w:t>
            </w:r>
            <w:r>
              <w:rPr>
                <w:rFonts w:ascii="宋体" w:eastAsia="宋体" w:hAnsi="宋体" w:cs="宋体" w:hint="eastAsia"/>
                <w:bCs/>
                <w:sz w:val="21"/>
                <w:szCs w:val="21"/>
              </w:rPr>
              <w:t>在</w:t>
            </w:r>
            <w:r>
              <w:rPr>
                <w:rStyle w:val="11"/>
                <w:rFonts w:cs="宋体"/>
                <w:sz w:val="21"/>
                <w:szCs w:val="21"/>
              </w:rPr>
              <w:t>厂内道路设置限速、限高、禁行标志。</w:t>
            </w:r>
          </w:p>
        </w:tc>
        <w:tc>
          <w:tcPr>
            <w:tcW w:w="2117" w:type="dxa"/>
            <w:vAlign w:val="center"/>
          </w:tcPr>
          <w:p w14:paraId="68565CF0" w14:textId="77777777" w:rsidR="00DB4436" w:rsidRDefault="00DB4436" w:rsidP="00442E22">
            <w:pPr>
              <w:spacing w:line="280" w:lineRule="exact"/>
              <w:ind w:leftChars="-10" w:left="-30"/>
              <w:rPr>
                <w:rFonts w:ascii="宋体" w:eastAsia="宋体" w:hAnsi="宋体" w:cs="宋体" w:hint="eastAsia"/>
                <w:b/>
                <w:bCs/>
                <w:sz w:val="21"/>
                <w:szCs w:val="21"/>
              </w:rPr>
            </w:pPr>
            <w:r>
              <w:rPr>
                <w:rFonts w:ascii="宋体" w:eastAsia="宋体" w:hAnsi="宋体" w:cs="宋体" w:hint="eastAsia"/>
                <w:b/>
                <w:bCs/>
                <w:sz w:val="21"/>
                <w:szCs w:val="21"/>
              </w:rPr>
              <w:t>现场检查：</w:t>
            </w:r>
          </w:p>
          <w:p w14:paraId="5438643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厂区道路限速、限高、禁行等标志。</w:t>
            </w:r>
          </w:p>
        </w:tc>
        <w:tc>
          <w:tcPr>
            <w:tcW w:w="1650" w:type="dxa"/>
            <w:vAlign w:val="center"/>
          </w:tcPr>
          <w:p w14:paraId="12696395"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01DF72F"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道路限高、限速、禁行等标志不符合要求，一处扣1分。</w:t>
            </w:r>
          </w:p>
        </w:tc>
        <w:tc>
          <w:tcPr>
            <w:tcW w:w="1733" w:type="dxa"/>
            <w:vAlign w:val="center"/>
          </w:tcPr>
          <w:p w14:paraId="48A0BEC9" w14:textId="1A4CC8A5" w:rsidR="00DB4436" w:rsidRDefault="00DB4436" w:rsidP="00442E22">
            <w:pPr>
              <w:jc w:val="left"/>
              <w:rPr>
                <w:rFonts w:ascii="宋体" w:eastAsia="宋体" w:hAnsi="宋体" w:cs="宋体" w:hint="eastAsia"/>
                <w:bCs/>
                <w:sz w:val="21"/>
                <w:szCs w:val="21"/>
              </w:rPr>
            </w:pPr>
          </w:p>
        </w:tc>
        <w:tc>
          <w:tcPr>
            <w:tcW w:w="700" w:type="dxa"/>
            <w:vAlign w:val="center"/>
          </w:tcPr>
          <w:p w14:paraId="59C3F079" w14:textId="7FF8F10E" w:rsidR="00DB4436" w:rsidRDefault="00DB4436" w:rsidP="00442E22">
            <w:pPr>
              <w:jc w:val="center"/>
              <w:rPr>
                <w:rFonts w:ascii="宋体" w:eastAsia="宋体" w:hAnsi="宋体" w:cs="宋体" w:hint="eastAsia"/>
                <w:bCs/>
                <w:sz w:val="21"/>
                <w:szCs w:val="21"/>
              </w:rPr>
            </w:pPr>
          </w:p>
        </w:tc>
        <w:tc>
          <w:tcPr>
            <w:tcW w:w="717" w:type="dxa"/>
            <w:vMerge/>
            <w:vAlign w:val="center"/>
          </w:tcPr>
          <w:p w14:paraId="4CED286C" w14:textId="77777777" w:rsidR="00DB4436" w:rsidRDefault="00DB4436" w:rsidP="00442E22">
            <w:pPr>
              <w:jc w:val="center"/>
              <w:rPr>
                <w:rFonts w:ascii="宋体" w:eastAsia="宋体" w:hAnsi="宋体" w:cs="宋体" w:hint="eastAsia"/>
                <w:bCs/>
                <w:sz w:val="21"/>
                <w:szCs w:val="21"/>
              </w:rPr>
            </w:pPr>
          </w:p>
        </w:tc>
      </w:tr>
      <w:tr w:rsidR="00DB4436" w14:paraId="1D4AF53A" w14:textId="77777777">
        <w:tc>
          <w:tcPr>
            <w:tcW w:w="745" w:type="dxa"/>
            <w:vMerge/>
            <w:vAlign w:val="center"/>
          </w:tcPr>
          <w:p w14:paraId="1C34EEF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5C05D76"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2FCE48A4" w14:textId="77777777" w:rsidR="00DB4436" w:rsidRDefault="00DB4436" w:rsidP="00442E22">
            <w:pPr>
              <w:spacing w:line="280" w:lineRule="exact"/>
              <w:rPr>
                <w:rStyle w:val="11"/>
                <w:rFonts w:cs="宋体"/>
                <w:sz w:val="21"/>
                <w:szCs w:val="21"/>
              </w:rPr>
            </w:pPr>
            <w:r>
              <w:rPr>
                <w:rStyle w:val="11"/>
                <w:rFonts w:cs="宋体"/>
                <w:sz w:val="21"/>
                <w:szCs w:val="21"/>
              </w:rPr>
              <w:t>4.企业应在检维修、施工、吊装等作业现场设置警戒区域和安全标志，在检修现场的坑、井、洼、沟、陡坡等场所设置围栏和警示灯。</w:t>
            </w:r>
          </w:p>
        </w:tc>
        <w:tc>
          <w:tcPr>
            <w:tcW w:w="2017" w:type="dxa"/>
            <w:vAlign w:val="center"/>
          </w:tcPr>
          <w:p w14:paraId="17C58E14" w14:textId="77777777" w:rsidR="00DB4436" w:rsidRDefault="00DB4436" w:rsidP="00442E22">
            <w:pPr>
              <w:spacing w:line="280" w:lineRule="exact"/>
              <w:rPr>
                <w:rStyle w:val="11"/>
                <w:rFonts w:cs="宋体"/>
                <w:sz w:val="21"/>
                <w:szCs w:val="21"/>
              </w:rPr>
            </w:pPr>
            <w:r>
              <w:rPr>
                <w:rFonts w:ascii="宋体" w:eastAsia="宋体" w:hAnsi="宋体" w:cs="宋体" w:hint="eastAsia"/>
                <w:bCs/>
                <w:sz w:val="21"/>
                <w:szCs w:val="21"/>
              </w:rPr>
              <w:t>1.检维修、施工、吊装等作业现场设置相应的</w:t>
            </w:r>
            <w:r>
              <w:rPr>
                <w:rStyle w:val="11"/>
                <w:rFonts w:cs="宋体"/>
                <w:sz w:val="21"/>
                <w:szCs w:val="21"/>
              </w:rPr>
              <w:t>警戒区域和警示标志；</w:t>
            </w:r>
          </w:p>
          <w:p w14:paraId="10E84838" w14:textId="77777777" w:rsidR="00DB4436" w:rsidRDefault="00DB4436" w:rsidP="00442E22">
            <w:pPr>
              <w:spacing w:line="280" w:lineRule="exact"/>
              <w:rPr>
                <w:rStyle w:val="11"/>
                <w:rFonts w:cs="宋体"/>
                <w:sz w:val="21"/>
                <w:szCs w:val="21"/>
              </w:rPr>
            </w:pPr>
            <w:r>
              <w:rPr>
                <w:rStyle w:val="11"/>
                <w:rFonts w:cs="宋体"/>
                <w:sz w:val="21"/>
                <w:szCs w:val="21"/>
              </w:rPr>
              <w:t>2.检修现场的坑、井、洼、沟、陡坡等场所设置围栏和警示灯。</w:t>
            </w:r>
          </w:p>
        </w:tc>
        <w:tc>
          <w:tcPr>
            <w:tcW w:w="2117" w:type="dxa"/>
            <w:vAlign w:val="center"/>
          </w:tcPr>
          <w:p w14:paraId="3A27539A" w14:textId="77777777" w:rsidR="00DB4436" w:rsidRDefault="00DB4436" w:rsidP="00442E22">
            <w:pPr>
              <w:spacing w:line="280" w:lineRule="exact"/>
              <w:ind w:leftChars="-10" w:left="-30"/>
              <w:rPr>
                <w:rFonts w:ascii="宋体" w:eastAsia="宋体" w:hAnsi="宋体" w:cs="宋体" w:hint="eastAsia"/>
                <w:b/>
                <w:bCs/>
                <w:sz w:val="21"/>
                <w:szCs w:val="21"/>
              </w:rPr>
            </w:pPr>
            <w:r>
              <w:rPr>
                <w:rFonts w:ascii="宋体" w:eastAsia="宋体" w:hAnsi="宋体" w:cs="宋体" w:hint="eastAsia"/>
                <w:b/>
                <w:bCs/>
                <w:sz w:val="21"/>
                <w:szCs w:val="21"/>
              </w:rPr>
              <w:t>现场检查：</w:t>
            </w:r>
          </w:p>
          <w:p w14:paraId="11BF0AD2" w14:textId="77777777" w:rsidR="00DB4436" w:rsidRDefault="00DB4436" w:rsidP="00442E22">
            <w:pPr>
              <w:spacing w:line="280" w:lineRule="exact"/>
              <w:ind w:leftChars="-10" w:left="-30"/>
              <w:rPr>
                <w:rFonts w:ascii="宋体" w:eastAsia="宋体" w:hAnsi="宋体" w:cs="宋体" w:hint="eastAsia"/>
                <w:b/>
                <w:bCs/>
                <w:sz w:val="21"/>
                <w:szCs w:val="21"/>
              </w:rPr>
            </w:pPr>
            <w:r>
              <w:rPr>
                <w:rFonts w:ascii="宋体" w:eastAsia="宋体" w:hAnsi="宋体" w:cs="宋体" w:hint="eastAsia"/>
                <w:bCs/>
                <w:sz w:val="21"/>
                <w:szCs w:val="21"/>
              </w:rPr>
              <w:t>检维修、施工、吊装等作业现场管理情况。</w:t>
            </w:r>
          </w:p>
        </w:tc>
        <w:tc>
          <w:tcPr>
            <w:tcW w:w="1650" w:type="dxa"/>
            <w:vAlign w:val="center"/>
          </w:tcPr>
          <w:p w14:paraId="690EE5E4"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B96403B" w14:textId="77777777" w:rsidR="00DB4436" w:rsidRDefault="00DB4436" w:rsidP="00442E22">
            <w:pPr>
              <w:spacing w:line="328" w:lineRule="atLeast"/>
              <w:ind w:firstLineChars="50" w:firstLine="105"/>
              <w:rPr>
                <w:rFonts w:ascii="宋体" w:eastAsia="宋体" w:hAnsi="宋体" w:cs="宋体" w:hint="eastAsia"/>
                <w:sz w:val="21"/>
                <w:szCs w:val="21"/>
              </w:rPr>
            </w:pPr>
            <w:r>
              <w:rPr>
                <w:rFonts w:ascii="宋体" w:eastAsia="宋体" w:hAnsi="宋体" w:cs="宋体" w:hint="eastAsia"/>
                <w:bCs/>
                <w:sz w:val="21"/>
                <w:szCs w:val="21"/>
              </w:rPr>
              <w:t>一项不符合扣1分。</w:t>
            </w:r>
          </w:p>
        </w:tc>
        <w:tc>
          <w:tcPr>
            <w:tcW w:w="1733" w:type="dxa"/>
            <w:vAlign w:val="center"/>
          </w:tcPr>
          <w:p w14:paraId="4E2B008F" w14:textId="0EBA3424" w:rsidR="00DB4436" w:rsidRDefault="00DB4436" w:rsidP="00442E22">
            <w:pPr>
              <w:jc w:val="left"/>
              <w:rPr>
                <w:rFonts w:ascii="宋体" w:eastAsia="宋体" w:hAnsi="宋体" w:cs="宋体"/>
                <w:bCs/>
                <w:sz w:val="21"/>
                <w:szCs w:val="21"/>
              </w:rPr>
            </w:pPr>
          </w:p>
        </w:tc>
        <w:tc>
          <w:tcPr>
            <w:tcW w:w="700" w:type="dxa"/>
            <w:vAlign w:val="center"/>
          </w:tcPr>
          <w:p w14:paraId="62C141CB" w14:textId="0C44A3AB" w:rsidR="00DB4436" w:rsidRDefault="00DB4436" w:rsidP="00442E22">
            <w:pPr>
              <w:jc w:val="center"/>
              <w:rPr>
                <w:rFonts w:ascii="宋体" w:eastAsia="宋体" w:hAnsi="宋体" w:cs="宋体" w:hint="eastAsia"/>
                <w:bCs/>
                <w:sz w:val="21"/>
                <w:szCs w:val="21"/>
              </w:rPr>
            </w:pPr>
          </w:p>
        </w:tc>
        <w:tc>
          <w:tcPr>
            <w:tcW w:w="717" w:type="dxa"/>
            <w:vMerge/>
            <w:vAlign w:val="center"/>
          </w:tcPr>
          <w:p w14:paraId="2B05EC67" w14:textId="77777777" w:rsidR="00DB4436" w:rsidRDefault="00DB4436" w:rsidP="00442E22">
            <w:pPr>
              <w:jc w:val="center"/>
              <w:rPr>
                <w:rFonts w:ascii="宋体" w:eastAsia="宋体" w:hAnsi="宋体" w:cs="宋体" w:hint="eastAsia"/>
                <w:bCs/>
                <w:sz w:val="21"/>
                <w:szCs w:val="21"/>
              </w:rPr>
            </w:pPr>
          </w:p>
        </w:tc>
      </w:tr>
      <w:tr w:rsidR="00DB4436" w14:paraId="5057F3D3" w14:textId="77777777">
        <w:tc>
          <w:tcPr>
            <w:tcW w:w="745" w:type="dxa"/>
            <w:vMerge/>
            <w:vAlign w:val="center"/>
          </w:tcPr>
          <w:p w14:paraId="5FAE625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FFEE318"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305ADA80" w14:textId="77777777" w:rsidR="00DB4436" w:rsidRDefault="00DB4436" w:rsidP="00442E22">
            <w:pPr>
              <w:spacing w:line="280" w:lineRule="exact"/>
              <w:rPr>
                <w:rStyle w:val="11"/>
                <w:rFonts w:cs="宋体"/>
                <w:sz w:val="21"/>
                <w:szCs w:val="21"/>
              </w:rPr>
            </w:pPr>
            <w:r>
              <w:rPr>
                <w:rFonts w:ascii="宋体" w:eastAsia="宋体" w:hAnsi="宋体" w:cs="宋体" w:hint="eastAsia"/>
                <w:bCs/>
                <w:sz w:val="21"/>
                <w:szCs w:val="21"/>
              </w:rPr>
              <w:t>5.企业应在可能产生严重职业危害作业岗位的醒目位置，按照GBZ158设置职业危害警示标识，同时设置告知牌，告知产生职业危害的种类、后果、预防及应急救治措施、作业场所职业危害因</w:t>
            </w:r>
            <w:r>
              <w:rPr>
                <w:rFonts w:ascii="宋体" w:eastAsia="宋体" w:hAnsi="宋体" w:cs="宋体" w:hint="eastAsia"/>
                <w:bCs/>
                <w:sz w:val="21"/>
                <w:szCs w:val="21"/>
              </w:rPr>
              <w:lastRenderedPageBreak/>
              <w:t>素检测结果等。</w:t>
            </w:r>
          </w:p>
        </w:tc>
        <w:tc>
          <w:tcPr>
            <w:tcW w:w="2017" w:type="dxa"/>
            <w:vAlign w:val="center"/>
          </w:tcPr>
          <w:p w14:paraId="287D1E9E" w14:textId="77777777" w:rsidR="00DB4436" w:rsidRDefault="00DB4436" w:rsidP="00442E22">
            <w:pPr>
              <w:spacing w:line="280" w:lineRule="exact"/>
              <w:ind w:left="17" w:hangingChars="8" w:hanging="17"/>
              <w:rPr>
                <w:rFonts w:ascii="宋体" w:eastAsia="宋体" w:hAnsi="宋体" w:cs="宋体" w:hint="eastAsia"/>
                <w:sz w:val="21"/>
                <w:szCs w:val="21"/>
              </w:rPr>
            </w:pPr>
            <w:r>
              <w:rPr>
                <w:rFonts w:ascii="宋体" w:eastAsia="宋体" w:hAnsi="宋体" w:cs="宋体" w:hint="eastAsia"/>
                <w:bCs/>
                <w:sz w:val="21"/>
                <w:szCs w:val="21"/>
              </w:rPr>
              <w:lastRenderedPageBreak/>
              <w:t>1.在</w:t>
            </w:r>
            <w:r>
              <w:rPr>
                <w:rStyle w:val="11"/>
                <w:rFonts w:cs="宋体"/>
                <w:sz w:val="21"/>
                <w:szCs w:val="21"/>
              </w:rPr>
              <w:t>装置现场、仓库、罐区、装卸区等区域</w:t>
            </w:r>
            <w:r>
              <w:rPr>
                <w:rFonts w:ascii="宋体" w:eastAsia="宋体" w:hAnsi="宋体" w:cs="宋体" w:hint="eastAsia"/>
                <w:sz w:val="21"/>
                <w:szCs w:val="21"/>
              </w:rPr>
              <w:t>可能产生严重职业危害的岗位醒目位置设置警示标志；</w:t>
            </w:r>
          </w:p>
          <w:p w14:paraId="630C5D2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2.在产生职业危害的岗位醒目位置设置告知牌，告知职业危害因素检测结果、时间和周期及标准规定值。</w:t>
            </w:r>
          </w:p>
        </w:tc>
        <w:tc>
          <w:tcPr>
            <w:tcW w:w="2117" w:type="dxa"/>
            <w:vAlign w:val="center"/>
          </w:tcPr>
          <w:p w14:paraId="6C5D8AA2" w14:textId="77777777" w:rsidR="00DB4436" w:rsidRDefault="00DB4436" w:rsidP="00442E22">
            <w:pPr>
              <w:spacing w:line="280" w:lineRule="exact"/>
              <w:ind w:left="211" w:hangingChars="100" w:hanging="211"/>
              <w:rPr>
                <w:rFonts w:ascii="宋体" w:eastAsia="宋体" w:hAnsi="宋体" w:cs="宋体" w:hint="eastAsia"/>
                <w:b/>
                <w:bCs/>
                <w:sz w:val="21"/>
                <w:szCs w:val="21"/>
              </w:rPr>
            </w:pPr>
            <w:r>
              <w:rPr>
                <w:rFonts w:ascii="宋体" w:eastAsia="宋体" w:hAnsi="宋体" w:cs="宋体" w:hint="eastAsia"/>
                <w:b/>
                <w:bCs/>
                <w:sz w:val="21"/>
                <w:szCs w:val="21"/>
              </w:rPr>
              <w:t>查文件：</w:t>
            </w:r>
          </w:p>
          <w:p w14:paraId="5B9C6C46" w14:textId="77777777" w:rsidR="00DB4436" w:rsidRDefault="00DB4436" w:rsidP="00442E22">
            <w:pPr>
              <w:tabs>
                <w:tab w:val="left" w:pos="317"/>
              </w:tabs>
              <w:spacing w:line="280" w:lineRule="exact"/>
              <w:rPr>
                <w:rFonts w:ascii="宋体" w:eastAsia="宋体" w:hAnsi="宋体" w:cs="宋体" w:hint="eastAsia"/>
                <w:bCs/>
                <w:sz w:val="21"/>
                <w:szCs w:val="21"/>
              </w:rPr>
            </w:pPr>
            <w:r>
              <w:rPr>
                <w:rFonts w:ascii="宋体" w:eastAsia="宋体" w:hAnsi="宋体" w:cs="宋体" w:hint="eastAsia"/>
                <w:bCs/>
                <w:sz w:val="21"/>
                <w:szCs w:val="21"/>
              </w:rPr>
              <w:t>1.警示标志和告知牌管理台账；</w:t>
            </w:r>
          </w:p>
          <w:p w14:paraId="1AF2AA59" w14:textId="77777777" w:rsidR="00DB4436" w:rsidRDefault="00DB4436" w:rsidP="00442E22">
            <w:pPr>
              <w:tabs>
                <w:tab w:val="left" w:pos="317"/>
              </w:tabs>
              <w:spacing w:line="280" w:lineRule="exact"/>
              <w:rPr>
                <w:rFonts w:ascii="宋体" w:eastAsia="宋体" w:hAnsi="宋体" w:cs="宋体" w:hint="eastAsia"/>
                <w:bCs/>
                <w:sz w:val="21"/>
                <w:szCs w:val="21"/>
              </w:rPr>
            </w:pPr>
            <w:r>
              <w:rPr>
                <w:rFonts w:ascii="宋体" w:eastAsia="宋体" w:hAnsi="宋体" w:cs="宋体" w:hint="eastAsia"/>
                <w:bCs/>
                <w:sz w:val="21"/>
                <w:szCs w:val="21"/>
              </w:rPr>
              <w:t>2.职业危害因素检测记录。</w:t>
            </w:r>
          </w:p>
          <w:p w14:paraId="6A7DE7E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7B36855F" w14:textId="77777777" w:rsidR="00DB4436" w:rsidRDefault="00DB4436" w:rsidP="00442E22">
            <w:pPr>
              <w:spacing w:line="280" w:lineRule="exact"/>
              <w:ind w:leftChars="-10" w:left="-30"/>
              <w:rPr>
                <w:rFonts w:ascii="宋体" w:eastAsia="宋体" w:hAnsi="宋体" w:cs="宋体" w:hint="eastAsia"/>
                <w:b/>
                <w:bCs/>
                <w:sz w:val="21"/>
                <w:szCs w:val="21"/>
              </w:rPr>
            </w:pPr>
            <w:r>
              <w:rPr>
                <w:rFonts w:ascii="宋体" w:eastAsia="宋体" w:hAnsi="宋体" w:cs="宋体" w:hint="eastAsia"/>
                <w:bCs/>
                <w:sz w:val="21"/>
                <w:szCs w:val="21"/>
              </w:rPr>
              <w:t>职业危害岗位警示标志和告知牌。</w:t>
            </w:r>
          </w:p>
        </w:tc>
        <w:tc>
          <w:tcPr>
            <w:tcW w:w="1650" w:type="dxa"/>
            <w:vAlign w:val="center"/>
          </w:tcPr>
          <w:p w14:paraId="75A78266"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36426AA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1.未设置警示标志和告知牌，或设置不符合要求，一处扣2分；</w:t>
            </w:r>
          </w:p>
          <w:p w14:paraId="2D037725"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2.未在现场告知职业危害因素检测结果</w:t>
            </w:r>
            <w:r>
              <w:rPr>
                <w:rFonts w:ascii="宋体" w:eastAsia="宋体" w:hAnsi="宋体" w:cs="宋体" w:hint="eastAsia"/>
                <w:sz w:val="21"/>
                <w:szCs w:val="21"/>
              </w:rPr>
              <w:t>、时间和周期或标准规定值</w:t>
            </w:r>
            <w:r>
              <w:rPr>
                <w:rFonts w:ascii="宋体" w:eastAsia="宋体" w:hAnsi="宋体" w:cs="宋体" w:hint="eastAsia"/>
                <w:bCs/>
                <w:sz w:val="21"/>
                <w:szCs w:val="21"/>
              </w:rPr>
              <w:t>，一处扣1分。</w:t>
            </w:r>
          </w:p>
        </w:tc>
        <w:tc>
          <w:tcPr>
            <w:tcW w:w="1733" w:type="dxa"/>
            <w:vAlign w:val="center"/>
          </w:tcPr>
          <w:p w14:paraId="57EB0345" w14:textId="186F0686" w:rsidR="00DB4436" w:rsidRDefault="00DB4436" w:rsidP="00442E22">
            <w:pPr>
              <w:jc w:val="left"/>
              <w:rPr>
                <w:rFonts w:ascii="宋体" w:eastAsia="宋体" w:hAnsi="宋体" w:cs="宋体"/>
                <w:bCs/>
                <w:sz w:val="21"/>
                <w:szCs w:val="21"/>
              </w:rPr>
            </w:pPr>
          </w:p>
        </w:tc>
        <w:tc>
          <w:tcPr>
            <w:tcW w:w="700" w:type="dxa"/>
            <w:vAlign w:val="center"/>
          </w:tcPr>
          <w:p w14:paraId="6DE964D3" w14:textId="40479B15" w:rsidR="00DB4436" w:rsidRDefault="00DB4436" w:rsidP="00442E22">
            <w:pPr>
              <w:jc w:val="center"/>
              <w:rPr>
                <w:rFonts w:ascii="宋体" w:eastAsia="宋体" w:hAnsi="宋体" w:cs="宋体" w:hint="eastAsia"/>
                <w:bCs/>
                <w:sz w:val="21"/>
                <w:szCs w:val="21"/>
              </w:rPr>
            </w:pPr>
          </w:p>
        </w:tc>
        <w:tc>
          <w:tcPr>
            <w:tcW w:w="717" w:type="dxa"/>
            <w:vMerge/>
            <w:vAlign w:val="center"/>
          </w:tcPr>
          <w:p w14:paraId="2DCDEF09" w14:textId="77777777" w:rsidR="00DB4436" w:rsidRDefault="00DB4436" w:rsidP="00442E22">
            <w:pPr>
              <w:jc w:val="center"/>
              <w:rPr>
                <w:rFonts w:ascii="宋体" w:eastAsia="宋体" w:hAnsi="宋体" w:cs="宋体" w:hint="eastAsia"/>
                <w:bCs/>
                <w:sz w:val="21"/>
                <w:szCs w:val="21"/>
              </w:rPr>
            </w:pPr>
          </w:p>
        </w:tc>
      </w:tr>
      <w:tr w:rsidR="00DB4436" w14:paraId="0560A565" w14:textId="77777777">
        <w:tc>
          <w:tcPr>
            <w:tcW w:w="745" w:type="dxa"/>
            <w:vMerge/>
            <w:vAlign w:val="center"/>
          </w:tcPr>
          <w:p w14:paraId="5931D166"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673B1789"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6102C8A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6.企业应按有关规定，在生产区域设置风向标。</w:t>
            </w:r>
          </w:p>
        </w:tc>
        <w:tc>
          <w:tcPr>
            <w:tcW w:w="2017" w:type="dxa"/>
            <w:vAlign w:val="center"/>
          </w:tcPr>
          <w:p w14:paraId="42D94986"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t>按有关规定，在生产区域设置风向标。</w:t>
            </w:r>
          </w:p>
        </w:tc>
        <w:tc>
          <w:tcPr>
            <w:tcW w:w="2117" w:type="dxa"/>
            <w:vAlign w:val="center"/>
          </w:tcPr>
          <w:p w14:paraId="24E667C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36273B4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风向标设置的位置是否合理。</w:t>
            </w:r>
          </w:p>
        </w:tc>
        <w:tc>
          <w:tcPr>
            <w:tcW w:w="1650" w:type="dxa"/>
            <w:vAlign w:val="center"/>
          </w:tcPr>
          <w:p w14:paraId="1A1A8078"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5BF355E"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未设置风向标，扣3分；设置不符合要求，一处扣1分。</w:t>
            </w:r>
          </w:p>
        </w:tc>
        <w:tc>
          <w:tcPr>
            <w:tcW w:w="1733" w:type="dxa"/>
            <w:vAlign w:val="center"/>
          </w:tcPr>
          <w:p w14:paraId="136F0C5A" w14:textId="7659F40E" w:rsidR="00DB4436" w:rsidRDefault="00DB4436" w:rsidP="00442E22">
            <w:pPr>
              <w:jc w:val="left"/>
              <w:rPr>
                <w:rFonts w:ascii="宋体" w:eastAsia="宋体" w:hAnsi="宋体" w:cs="宋体"/>
                <w:bCs/>
                <w:sz w:val="21"/>
                <w:szCs w:val="21"/>
              </w:rPr>
            </w:pPr>
          </w:p>
        </w:tc>
        <w:tc>
          <w:tcPr>
            <w:tcW w:w="700" w:type="dxa"/>
            <w:vAlign w:val="center"/>
          </w:tcPr>
          <w:p w14:paraId="26398AD3" w14:textId="161544CE" w:rsidR="00DB4436" w:rsidRDefault="00DB4436" w:rsidP="00442E22">
            <w:pPr>
              <w:jc w:val="center"/>
              <w:rPr>
                <w:rFonts w:ascii="宋体" w:eastAsia="宋体" w:hAnsi="宋体" w:cs="宋体" w:hint="eastAsia"/>
                <w:bCs/>
                <w:sz w:val="21"/>
                <w:szCs w:val="21"/>
              </w:rPr>
            </w:pPr>
          </w:p>
        </w:tc>
        <w:tc>
          <w:tcPr>
            <w:tcW w:w="717" w:type="dxa"/>
            <w:vMerge/>
            <w:vAlign w:val="center"/>
          </w:tcPr>
          <w:p w14:paraId="088F87FD" w14:textId="77777777" w:rsidR="00DB4436" w:rsidRDefault="00DB4436" w:rsidP="00442E22">
            <w:pPr>
              <w:jc w:val="center"/>
              <w:rPr>
                <w:rFonts w:ascii="宋体" w:eastAsia="宋体" w:hAnsi="宋体" w:cs="宋体" w:hint="eastAsia"/>
                <w:bCs/>
                <w:sz w:val="21"/>
                <w:szCs w:val="21"/>
              </w:rPr>
            </w:pPr>
          </w:p>
        </w:tc>
      </w:tr>
      <w:tr w:rsidR="00DB4436" w14:paraId="37253F63" w14:textId="77777777">
        <w:tc>
          <w:tcPr>
            <w:tcW w:w="745" w:type="dxa"/>
            <w:vMerge/>
            <w:vAlign w:val="center"/>
          </w:tcPr>
          <w:p w14:paraId="67B5B4C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40E64DF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7.3</w:t>
            </w:r>
          </w:p>
          <w:p w14:paraId="5E4A556C" w14:textId="77777777" w:rsidR="00DB4436" w:rsidRDefault="00DB4436" w:rsidP="00442E22">
            <w:pPr>
              <w:spacing w:line="280" w:lineRule="exact"/>
              <w:rPr>
                <w:rStyle w:val="11"/>
                <w:rFonts w:cs="宋体"/>
                <w:b/>
                <w:sz w:val="21"/>
                <w:szCs w:val="21"/>
              </w:rPr>
            </w:pPr>
            <w:r>
              <w:rPr>
                <w:rStyle w:val="11"/>
                <w:rFonts w:cs="宋体"/>
                <w:b/>
                <w:sz w:val="21"/>
                <w:szCs w:val="21"/>
              </w:rPr>
              <w:t>作业环节</w:t>
            </w:r>
          </w:p>
          <w:p w14:paraId="64BBF5C3" w14:textId="77777777" w:rsidR="00DB4436" w:rsidRDefault="00DB4436" w:rsidP="00442E22">
            <w:pPr>
              <w:spacing w:line="280" w:lineRule="exact"/>
              <w:rPr>
                <w:rFonts w:ascii="宋体" w:eastAsia="宋体" w:hAnsi="宋体" w:cs="宋体" w:hint="eastAsia"/>
                <w:b/>
                <w:sz w:val="21"/>
                <w:szCs w:val="21"/>
              </w:rPr>
            </w:pPr>
            <w:r>
              <w:rPr>
                <w:rStyle w:val="11"/>
                <w:rFonts w:cs="宋体"/>
                <w:b/>
                <w:sz w:val="21"/>
                <w:szCs w:val="21"/>
              </w:rPr>
              <w:t>（40分）</w:t>
            </w:r>
          </w:p>
        </w:tc>
        <w:tc>
          <w:tcPr>
            <w:tcW w:w="1616" w:type="dxa"/>
            <w:vAlign w:val="center"/>
          </w:tcPr>
          <w:p w14:paraId="19D0186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1.企业应在危险性作业活动作业前进行危险、有害因素识别，制定控制措施。在作业现场配备相应的安全防护用品（具）及消防设施与器材，规范现场人员作业行为。</w:t>
            </w:r>
          </w:p>
        </w:tc>
        <w:tc>
          <w:tcPr>
            <w:tcW w:w="2017" w:type="dxa"/>
            <w:vAlign w:val="center"/>
          </w:tcPr>
          <w:p w14:paraId="5F44E3BC"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t>危险作业现场</w:t>
            </w:r>
            <w:r>
              <w:rPr>
                <w:rStyle w:val="11"/>
                <w:rFonts w:cs="宋体"/>
                <w:sz w:val="21"/>
                <w:szCs w:val="21"/>
              </w:rPr>
              <w:t>配备相应安全防护用品（具）及消防设施与器材。</w:t>
            </w:r>
          </w:p>
        </w:tc>
        <w:tc>
          <w:tcPr>
            <w:tcW w:w="2117" w:type="dxa"/>
            <w:vAlign w:val="center"/>
          </w:tcPr>
          <w:p w14:paraId="70E1859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16CF4AC7" w14:textId="77777777" w:rsidR="00DB4436" w:rsidRDefault="00DB4436" w:rsidP="00442E22">
            <w:pPr>
              <w:spacing w:line="280" w:lineRule="exact"/>
              <w:rPr>
                <w:rFonts w:ascii="宋体" w:eastAsia="宋体" w:hAnsi="宋体" w:cs="宋体" w:hint="eastAsia"/>
                <w:b/>
                <w:bCs/>
                <w:sz w:val="21"/>
                <w:szCs w:val="21"/>
              </w:rPr>
            </w:pPr>
            <w:r>
              <w:rPr>
                <w:rStyle w:val="11"/>
                <w:rFonts w:cs="宋体"/>
                <w:sz w:val="21"/>
                <w:szCs w:val="21"/>
              </w:rPr>
              <w:t>相应安全防护用品（具）及消防设施与器材</w:t>
            </w:r>
            <w:r>
              <w:rPr>
                <w:rFonts w:ascii="宋体" w:eastAsia="宋体" w:hAnsi="宋体" w:cs="宋体" w:hint="eastAsia"/>
                <w:sz w:val="21"/>
                <w:szCs w:val="21"/>
              </w:rPr>
              <w:t>配备情况</w:t>
            </w:r>
            <w:r>
              <w:rPr>
                <w:rFonts w:ascii="宋体" w:eastAsia="宋体" w:hAnsi="宋体" w:cs="宋体" w:hint="eastAsia"/>
                <w:bCs/>
                <w:sz w:val="21"/>
                <w:szCs w:val="21"/>
              </w:rPr>
              <w:t>。</w:t>
            </w:r>
          </w:p>
        </w:tc>
        <w:tc>
          <w:tcPr>
            <w:tcW w:w="1650" w:type="dxa"/>
            <w:vAlign w:val="center"/>
          </w:tcPr>
          <w:p w14:paraId="29746213"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0E34C10" w14:textId="77777777" w:rsidR="00DB4436" w:rsidRDefault="00DB4436" w:rsidP="00442E22">
            <w:pPr>
              <w:spacing w:line="328" w:lineRule="atLeast"/>
              <w:rPr>
                <w:rFonts w:ascii="宋体" w:eastAsia="宋体" w:hAnsi="宋体" w:cs="宋体" w:hint="eastAsia"/>
                <w:i/>
                <w:sz w:val="21"/>
                <w:szCs w:val="21"/>
              </w:rPr>
            </w:pPr>
            <w:r>
              <w:rPr>
                <w:rFonts w:ascii="宋体" w:eastAsia="宋体" w:hAnsi="宋体" w:cs="宋体" w:hint="eastAsia"/>
                <w:bCs/>
                <w:sz w:val="21"/>
                <w:szCs w:val="21"/>
              </w:rPr>
              <w:t>作业现场</w:t>
            </w:r>
            <w:r>
              <w:rPr>
                <w:rStyle w:val="11"/>
                <w:rFonts w:cs="宋体"/>
                <w:sz w:val="21"/>
                <w:szCs w:val="21"/>
              </w:rPr>
              <w:t>安全防护用品（具）及消防设施与器材</w:t>
            </w:r>
            <w:r>
              <w:rPr>
                <w:rFonts w:ascii="宋体" w:eastAsia="宋体" w:hAnsi="宋体" w:cs="宋体" w:hint="eastAsia"/>
                <w:bCs/>
                <w:sz w:val="21"/>
                <w:szCs w:val="21"/>
              </w:rPr>
              <w:t>配备不符合要求</w:t>
            </w:r>
            <w:r>
              <w:rPr>
                <w:rStyle w:val="11"/>
                <w:rFonts w:cs="宋体"/>
                <w:sz w:val="21"/>
                <w:szCs w:val="21"/>
              </w:rPr>
              <w:t>，一处扣1分</w:t>
            </w:r>
            <w:r>
              <w:rPr>
                <w:rFonts w:ascii="宋体" w:eastAsia="宋体" w:hAnsi="宋体" w:cs="宋体" w:hint="eastAsia"/>
                <w:bCs/>
                <w:sz w:val="21"/>
                <w:szCs w:val="21"/>
              </w:rPr>
              <w:t>。</w:t>
            </w:r>
          </w:p>
        </w:tc>
        <w:tc>
          <w:tcPr>
            <w:tcW w:w="1733" w:type="dxa"/>
            <w:vAlign w:val="center"/>
          </w:tcPr>
          <w:p w14:paraId="5AEA07DC" w14:textId="73F4B1D2" w:rsidR="00DB4436" w:rsidRDefault="00DB4436" w:rsidP="00442E22">
            <w:pPr>
              <w:jc w:val="left"/>
              <w:rPr>
                <w:rFonts w:ascii="宋体" w:eastAsia="宋体" w:hAnsi="宋体" w:cs="宋体" w:hint="eastAsia"/>
                <w:bCs/>
                <w:sz w:val="21"/>
                <w:szCs w:val="21"/>
              </w:rPr>
            </w:pPr>
          </w:p>
        </w:tc>
        <w:tc>
          <w:tcPr>
            <w:tcW w:w="700" w:type="dxa"/>
            <w:vAlign w:val="center"/>
          </w:tcPr>
          <w:p w14:paraId="5F3C5B1C" w14:textId="48FD53F3" w:rsidR="00DB4436" w:rsidRDefault="00DB4436" w:rsidP="00442E22">
            <w:pPr>
              <w:jc w:val="center"/>
              <w:rPr>
                <w:rFonts w:ascii="宋体" w:eastAsia="宋体" w:hAnsi="宋体" w:cs="宋体"/>
                <w:bCs/>
                <w:sz w:val="21"/>
                <w:szCs w:val="21"/>
              </w:rPr>
            </w:pPr>
          </w:p>
        </w:tc>
        <w:tc>
          <w:tcPr>
            <w:tcW w:w="717" w:type="dxa"/>
            <w:vMerge w:val="restart"/>
            <w:vAlign w:val="center"/>
          </w:tcPr>
          <w:p w14:paraId="2980395C" w14:textId="4FE539BD" w:rsidR="00DB4436" w:rsidRDefault="00DB4436" w:rsidP="00442E22">
            <w:pPr>
              <w:jc w:val="center"/>
              <w:rPr>
                <w:rFonts w:ascii="宋体" w:eastAsia="宋体" w:hAnsi="宋体" w:cs="宋体"/>
                <w:bCs/>
                <w:sz w:val="21"/>
                <w:szCs w:val="21"/>
              </w:rPr>
            </w:pPr>
          </w:p>
        </w:tc>
      </w:tr>
      <w:tr w:rsidR="00DB4436" w14:paraId="5AE8595E" w14:textId="77777777">
        <w:tc>
          <w:tcPr>
            <w:tcW w:w="745" w:type="dxa"/>
            <w:vMerge/>
            <w:vAlign w:val="center"/>
          </w:tcPr>
          <w:p w14:paraId="2AFD7EF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9FBFCC7"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331D499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2.企业作业活动的负责人应严格按照规定要求科学指挥；作业人员应严格执行操作规程，不违章作业，不违反劳动纪律。</w:t>
            </w:r>
          </w:p>
        </w:tc>
        <w:tc>
          <w:tcPr>
            <w:tcW w:w="2017" w:type="dxa"/>
            <w:vAlign w:val="center"/>
          </w:tcPr>
          <w:p w14:paraId="059D03E5" w14:textId="77777777" w:rsidR="00DB4436" w:rsidRDefault="00DB4436" w:rsidP="00442E22">
            <w:pPr>
              <w:spacing w:line="280" w:lineRule="exact"/>
              <w:rPr>
                <w:rStyle w:val="11"/>
                <w:rFonts w:cs="宋体"/>
                <w:sz w:val="21"/>
                <w:szCs w:val="21"/>
              </w:rPr>
            </w:pPr>
            <w:r>
              <w:rPr>
                <w:rStyle w:val="11"/>
                <w:rFonts w:cs="宋体"/>
                <w:sz w:val="21"/>
                <w:szCs w:val="21"/>
              </w:rPr>
              <w:t>1.作业活动负责人应严格按照规定要求科学组织作业活动，不得违章指挥；</w:t>
            </w:r>
          </w:p>
          <w:p w14:paraId="73AB1A17" w14:textId="77777777" w:rsidR="00DB4436" w:rsidRDefault="00DB4436" w:rsidP="00442E22">
            <w:pPr>
              <w:spacing w:line="280" w:lineRule="exact"/>
              <w:ind w:left="17" w:hangingChars="8" w:hanging="17"/>
              <w:rPr>
                <w:rFonts w:ascii="宋体" w:eastAsia="宋体" w:hAnsi="宋体" w:cs="宋体" w:hint="eastAsia"/>
                <w:bCs/>
                <w:sz w:val="21"/>
                <w:szCs w:val="21"/>
              </w:rPr>
            </w:pPr>
            <w:r>
              <w:rPr>
                <w:rStyle w:val="11"/>
                <w:rFonts w:cs="宋体"/>
                <w:sz w:val="21"/>
                <w:szCs w:val="21"/>
              </w:rPr>
              <w:t>2.作业人员应严格执行操作规程和作业许可要求，不违章作业，不违反劳动纪律。</w:t>
            </w:r>
          </w:p>
        </w:tc>
        <w:tc>
          <w:tcPr>
            <w:tcW w:w="2117" w:type="dxa"/>
            <w:vAlign w:val="center"/>
          </w:tcPr>
          <w:p w14:paraId="0614E383" w14:textId="77777777" w:rsidR="00DB4436" w:rsidRDefault="00DB4436" w:rsidP="00442E22">
            <w:pPr>
              <w:spacing w:line="280" w:lineRule="exact"/>
              <w:rPr>
                <w:rStyle w:val="11"/>
                <w:rFonts w:cs="宋体"/>
                <w:b/>
                <w:sz w:val="21"/>
                <w:szCs w:val="21"/>
              </w:rPr>
            </w:pPr>
            <w:r>
              <w:rPr>
                <w:rStyle w:val="11"/>
                <w:rFonts w:cs="宋体"/>
                <w:b/>
                <w:sz w:val="21"/>
                <w:szCs w:val="21"/>
              </w:rPr>
              <w:t>现场检查：</w:t>
            </w:r>
          </w:p>
          <w:p w14:paraId="6A68D581" w14:textId="77777777" w:rsidR="00DB4436" w:rsidRDefault="00DB4436" w:rsidP="00442E22">
            <w:pPr>
              <w:spacing w:line="280" w:lineRule="exact"/>
              <w:rPr>
                <w:rFonts w:ascii="宋体" w:eastAsia="宋体" w:hAnsi="宋体" w:cs="宋体" w:hint="eastAsia"/>
                <w:b/>
                <w:bCs/>
                <w:sz w:val="21"/>
                <w:szCs w:val="21"/>
              </w:rPr>
            </w:pPr>
            <w:r>
              <w:rPr>
                <w:rStyle w:val="11"/>
                <w:rFonts w:cs="宋体"/>
                <w:sz w:val="21"/>
                <w:szCs w:val="21"/>
              </w:rPr>
              <w:t>违章指挥、违章作业和违反劳动纪律（“三违”）现象。</w:t>
            </w:r>
          </w:p>
        </w:tc>
        <w:tc>
          <w:tcPr>
            <w:tcW w:w="1650" w:type="dxa"/>
            <w:vAlign w:val="center"/>
          </w:tcPr>
          <w:p w14:paraId="52D3A98D"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1D1C7173" w14:textId="77777777" w:rsidR="00DB4436" w:rsidRDefault="00DB4436" w:rsidP="00442E22">
            <w:pPr>
              <w:spacing w:line="328" w:lineRule="atLeast"/>
              <w:rPr>
                <w:rFonts w:ascii="宋体" w:eastAsia="宋体" w:hAnsi="宋体" w:cs="宋体" w:hint="eastAsia"/>
                <w:sz w:val="21"/>
                <w:szCs w:val="21"/>
              </w:rPr>
            </w:pPr>
            <w:r>
              <w:rPr>
                <w:rStyle w:val="11"/>
                <w:rFonts w:cs="宋体"/>
                <w:sz w:val="21"/>
                <w:szCs w:val="21"/>
              </w:rPr>
              <w:t>存在“三违”现象，1人次扣5分。</w:t>
            </w:r>
          </w:p>
        </w:tc>
        <w:tc>
          <w:tcPr>
            <w:tcW w:w="1733" w:type="dxa"/>
            <w:vAlign w:val="center"/>
          </w:tcPr>
          <w:p w14:paraId="6738F97B" w14:textId="0D56C57F" w:rsidR="00DB4436" w:rsidRDefault="00DB4436" w:rsidP="00442E22">
            <w:pPr>
              <w:jc w:val="left"/>
              <w:rPr>
                <w:rStyle w:val="11"/>
                <w:rFonts w:cs="宋体"/>
                <w:sz w:val="21"/>
                <w:szCs w:val="21"/>
              </w:rPr>
            </w:pPr>
          </w:p>
        </w:tc>
        <w:tc>
          <w:tcPr>
            <w:tcW w:w="700" w:type="dxa"/>
            <w:vAlign w:val="center"/>
          </w:tcPr>
          <w:p w14:paraId="0FC7C013" w14:textId="398A6533" w:rsidR="00DB4436" w:rsidRDefault="00DB4436" w:rsidP="00442E22">
            <w:pPr>
              <w:jc w:val="center"/>
              <w:rPr>
                <w:rStyle w:val="11"/>
                <w:rFonts w:cs="宋体"/>
                <w:sz w:val="21"/>
                <w:szCs w:val="21"/>
              </w:rPr>
            </w:pPr>
          </w:p>
        </w:tc>
        <w:tc>
          <w:tcPr>
            <w:tcW w:w="717" w:type="dxa"/>
            <w:vMerge/>
            <w:vAlign w:val="center"/>
          </w:tcPr>
          <w:p w14:paraId="7D204AF3" w14:textId="77777777" w:rsidR="00DB4436" w:rsidRDefault="00DB4436" w:rsidP="00442E22">
            <w:pPr>
              <w:jc w:val="center"/>
              <w:rPr>
                <w:rStyle w:val="11"/>
                <w:rFonts w:cs="宋体"/>
                <w:sz w:val="21"/>
                <w:szCs w:val="21"/>
              </w:rPr>
            </w:pPr>
          </w:p>
        </w:tc>
      </w:tr>
      <w:tr w:rsidR="00DB4436" w14:paraId="01E2C6BE" w14:textId="77777777">
        <w:tc>
          <w:tcPr>
            <w:tcW w:w="745" w:type="dxa"/>
            <w:vMerge/>
            <w:vAlign w:val="center"/>
          </w:tcPr>
          <w:p w14:paraId="1EB9463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4C66D83"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0B641EC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3.企业作业人员在进行6.1中规定的作业</w:t>
            </w:r>
            <w:r>
              <w:rPr>
                <w:rFonts w:ascii="宋体" w:eastAsia="宋体" w:hAnsi="宋体" w:cs="宋体" w:hint="eastAsia"/>
                <w:bCs/>
                <w:sz w:val="21"/>
                <w:szCs w:val="21"/>
              </w:rPr>
              <w:lastRenderedPageBreak/>
              <w:t>活动时，应持相应的作业许可证作业。</w:t>
            </w:r>
          </w:p>
        </w:tc>
        <w:tc>
          <w:tcPr>
            <w:tcW w:w="2017" w:type="dxa"/>
            <w:vAlign w:val="center"/>
          </w:tcPr>
          <w:p w14:paraId="1AFD3FCA"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lastRenderedPageBreak/>
              <w:t>进行</w:t>
            </w:r>
            <w:r>
              <w:rPr>
                <w:rFonts w:ascii="宋体" w:eastAsia="宋体" w:hAnsi="宋体" w:cs="宋体" w:hint="eastAsia"/>
                <w:sz w:val="21"/>
                <w:szCs w:val="21"/>
              </w:rPr>
              <w:t>危险性作业时，作业人员应</w:t>
            </w:r>
            <w:r>
              <w:rPr>
                <w:rFonts w:ascii="宋体" w:eastAsia="宋体" w:hAnsi="宋体" w:cs="宋体" w:hint="eastAsia"/>
                <w:bCs/>
                <w:sz w:val="21"/>
                <w:szCs w:val="21"/>
              </w:rPr>
              <w:t>持经过审批许可的相应作</w:t>
            </w:r>
            <w:r>
              <w:rPr>
                <w:rFonts w:ascii="宋体" w:eastAsia="宋体" w:hAnsi="宋体" w:cs="宋体" w:hint="eastAsia"/>
                <w:bCs/>
                <w:sz w:val="21"/>
                <w:szCs w:val="21"/>
              </w:rPr>
              <w:lastRenderedPageBreak/>
              <w:t>业许可证</w:t>
            </w:r>
            <w:r>
              <w:rPr>
                <w:rFonts w:ascii="宋体" w:eastAsia="宋体" w:hAnsi="宋体" w:cs="宋体" w:hint="eastAsia"/>
                <w:sz w:val="21"/>
                <w:szCs w:val="21"/>
              </w:rPr>
              <w:t>。</w:t>
            </w:r>
          </w:p>
        </w:tc>
        <w:tc>
          <w:tcPr>
            <w:tcW w:w="2117" w:type="dxa"/>
            <w:vAlign w:val="center"/>
          </w:tcPr>
          <w:p w14:paraId="0084E22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现场检查：</w:t>
            </w:r>
          </w:p>
          <w:p w14:paraId="04E4CDB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作业人员持作业许可证作业情况。</w:t>
            </w:r>
          </w:p>
        </w:tc>
        <w:tc>
          <w:tcPr>
            <w:tcW w:w="1650" w:type="dxa"/>
            <w:vAlign w:val="center"/>
          </w:tcPr>
          <w:p w14:paraId="58B5576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未持相应作业许可证进行危险性作业，扣40</w:t>
            </w:r>
            <w:r>
              <w:rPr>
                <w:rFonts w:ascii="宋体" w:eastAsia="宋体" w:hAnsi="宋体" w:cs="宋体" w:hint="eastAsia"/>
                <w:b/>
                <w:bCs/>
                <w:sz w:val="21"/>
                <w:szCs w:val="21"/>
              </w:rPr>
              <w:lastRenderedPageBreak/>
              <w:t>分（B级要素否决项）</w:t>
            </w:r>
            <w:r>
              <w:rPr>
                <w:rFonts w:ascii="宋体" w:eastAsia="宋体" w:hAnsi="宋体" w:cs="宋体" w:hint="eastAsia"/>
                <w:bCs/>
                <w:sz w:val="21"/>
                <w:szCs w:val="21"/>
              </w:rPr>
              <w:t>。</w:t>
            </w:r>
          </w:p>
        </w:tc>
        <w:tc>
          <w:tcPr>
            <w:tcW w:w="1933" w:type="dxa"/>
            <w:vAlign w:val="center"/>
          </w:tcPr>
          <w:p w14:paraId="3FE7C36D" w14:textId="77777777" w:rsidR="00DB4436" w:rsidRDefault="00DB4436" w:rsidP="00442E22">
            <w:pPr>
              <w:spacing w:line="328" w:lineRule="atLeast"/>
              <w:ind w:firstLineChars="50" w:firstLine="105"/>
              <w:rPr>
                <w:rFonts w:ascii="宋体" w:eastAsia="宋体" w:hAnsi="宋体" w:cs="宋体" w:hint="eastAsia"/>
                <w:sz w:val="21"/>
                <w:szCs w:val="21"/>
              </w:rPr>
            </w:pPr>
          </w:p>
        </w:tc>
        <w:tc>
          <w:tcPr>
            <w:tcW w:w="1733" w:type="dxa"/>
            <w:vAlign w:val="center"/>
          </w:tcPr>
          <w:p w14:paraId="39410A7C" w14:textId="54E34485" w:rsidR="00DB4436" w:rsidRDefault="00DB4436" w:rsidP="00442E22">
            <w:pPr>
              <w:jc w:val="left"/>
              <w:rPr>
                <w:rFonts w:ascii="宋体" w:eastAsia="宋体" w:hAnsi="宋体" w:cs="宋体" w:hint="eastAsia"/>
                <w:sz w:val="21"/>
                <w:szCs w:val="21"/>
              </w:rPr>
            </w:pPr>
          </w:p>
        </w:tc>
        <w:tc>
          <w:tcPr>
            <w:tcW w:w="700" w:type="dxa"/>
            <w:vAlign w:val="center"/>
          </w:tcPr>
          <w:p w14:paraId="0F3C0161" w14:textId="0D5919CA" w:rsidR="00DB4436" w:rsidRDefault="00DB4436" w:rsidP="00442E22">
            <w:pPr>
              <w:jc w:val="center"/>
              <w:rPr>
                <w:rFonts w:ascii="宋体" w:eastAsia="宋体" w:hAnsi="宋体" w:cs="宋体" w:hint="eastAsia"/>
                <w:sz w:val="21"/>
                <w:szCs w:val="21"/>
              </w:rPr>
            </w:pPr>
          </w:p>
        </w:tc>
        <w:tc>
          <w:tcPr>
            <w:tcW w:w="717" w:type="dxa"/>
            <w:vMerge/>
            <w:vAlign w:val="center"/>
          </w:tcPr>
          <w:p w14:paraId="0C0DA0E9" w14:textId="77777777" w:rsidR="00DB4436" w:rsidRDefault="00DB4436" w:rsidP="00442E22">
            <w:pPr>
              <w:jc w:val="center"/>
              <w:rPr>
                <w:rFonts w:ascii="宋体" w:eastAsia="宋体" w:hAnsi="宋体" w:cs="宋体" w:hint="eastAsia"/>
                <w:sz w:val="21"/>
                <w:szCs w:val="21"/>
              </w:rPr>
            </w:pPr>
          </w:p>
        </w:tc>
      </w:tr>
      <w:tr w:rsidR="00DB4436" w14:paraId="2191D9F8" w14:textId="77777777">
        <w:tc>
          <w:tcPr>
            <w:tcW w:w="745" w:type="dxa"/>
            <w:vMerge/>
            <w:vAlign w:val="center"/>
          </w:tcPr>
          <w:p w14:paraId="73EF0E0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4FB47A5"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26F8489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4.企业作业活动监护人员应具备基本救护技能和作业现场的应急处理能力，持相应作业许可证进行监护作业，作业过程中不得离开监护岗位。</w:t>
            </w:r>
          </w:p>
        </w:tc>
        <w:tc>
          <w:tcPr>
            <w:tcW w:w="2017" w:type="dxa"/>
            <w:vAlign w:val="center"/>
          </w:tcPr>
          <w:p w14:paraId="1E06169C" w14:textId="77777777" w:rsidR="00DB4436" w:rsidRDefault="00DB4436" w:rsidP="00442E22">
            <w:pPr>
              <w:spacing w:line="280" w:lineRule="exact"/>
              <w:rPr>
                <w:rStyle w:val="11"/>
                <w:rFonts w:cs="宋体"/>
                <w:sz w:val="21"/>
                <w:szCs w:val="21"/>
              </w:rPr>
            </w:pPr>
            <w:r>
              <w:rPr>
                <w:rStyle w:val="11"/>
                <w:rFonts w:cs="宋体"/>
                <w:sz w:val="21"/>
                <w:szCs w:val="21"/>
              </w:rPr>
              <w:t>1.作业活动监护人员应具备基本救护技能和作业现场的应急处理能力；</w:t>
            </w:r>
          </w:p>
          <w:p w14:paraId="6A9E3044" w14:textId="77777777" w:rsidR="00DB4436" w:rsidRDefault="00DB4436" w:rsidP="00442E22">
            <w:pPr>
              <w:spacing w:line="280" w:lineRule="exact"/>
              <w:ind w:left="17" w:hangingChars="8" w:hanging="17"/>
              <w:rPr>
                <w:rFonts w:ascii="宋体" w:eastAsia="宋体" w:hAnsi="宋体" w:cs="宋体" w:hint="eastAsia"/>
                <w:bCs/>
                <w:sz w:val="21"/>
                <w:szCs w:val="21"/>
              </w:rPr>
            </w:pPr>
            <w:r>
              <w:rPr>
                <w:rStyle w:val="11"/>
                <w:rFonts w:cs="宋体"/>
                <w:sz w:val="21"/>
                <w:szCs w:val="21"/>
              </w:rPr>
              <w:t>2.作业活动监护人员持相应作业许可证进行现场监护，不得离开监护岗位。</w:t>
            </w:r>
          </w:p>
        </w:tc>
        <w:tc>
          <w:tcPr>
            <w:tcW w:w="2117" w:type="dxa"/>
            <w:vAlign w:val="center"/>
          </w:tcPr>
          <w:p w14:paraId="51AE997D" w14:textId="77777777" w:rsidR="00DB4436" w:rsidRDefault="00DB4436" w:rsidP="00442E22">
            <w:pPr>
              <w:spacing w:line="280" w:lineRule="exact"/>
              <w:rPr>
                <w:rStyle w:val="11"/>
                <w:rFonts w:cs="宋体"/>
                <w:b/>
                <w:sz w:val="21"/>
                <w:szCs w:val="21"/>
              </w:rPr>
            </w:pPr>
            <w:r>
              <w:rPr>
                <w:rStyle w:val="11"/>
                <w:rFonts w:cs="宋体"/>
                <w:b/>
                <w:sz w:val="21"/>
                <w:szCs w:val="21"/>
              </w:rPr>
              <w:t>查文件：</w:t>
            </w:r>
          </w:p>
          <w:p w14:paraId="324322C2" w14:textId="77777777" w:rsidR="00DB4436" w:rsidRDefault="00DB4436" w:rsidP="00442E22">
            <w:pPr>
              <w:spacing w:line="280" w:lineRule="exact"/>
              <w:rPr>
                <w:rStyle w:val="11"/>
                <w:rFonts w:cs="宋体"/>
                <w:sz w:val="21"/>
                <w:szCs w:val="21"/>
              </w:rPr>
            </w:pPr>
            <w:r>
              <w:rPr>
                <w:rStyle w:val="11"/>
                <w:rFonts w:cs="宋体"/>
                <w:sz w:val="21"/>
                <w:szCs w:val="21"/>
              </w:rPr>
              <w:t>作业许可证。</w:t>
            </w:r>
          </w:p>
          <w:p w14:paraId="549937DA" w14:textId="77777777" w:rsidR="00DB4436" w:rsidRDefault="00DB4436" w:rsidP="00442E22">
            <w:pPr>
              <w:spacing w:line="280" w:lineRule="exact"/>
              <w:rPr>
                <w:rStyle w:val="11"/>
                <w:rFonts w:cs="宋体"/>
                <w:b/>
                <w:sz w:val="21"/>
                <w:szCs w:val="21"/>
              </w:rPr>
            </w:pPr>
            <w:r>
              <w:rPr>
                <w:rStyle w:val="11"/>
                <w:rFonts w:cs="宋体"/>
                <w:b/>
                <w:sz w:val="21"/>
                <w:szCs w:val="21"/>
              </w:rPr>
              <w:t>询问：</w:t>
            </w:r>
          </w:p>
          <w:p w14:paraId="15009C0F" w14:textId="77777777" w:rsidR="00DB4436" w:rsidRDefault="00DB4436" w:rsidP="00442E22">
            <w:pPr>
              <w:spacing w:line="280" w:lineRule="exact"/>
              <w:rPr>
                <w:rFonts w:ascii="宋体" w:eastAsia="宋体" w:hAnsi="宋体" w:cs="宋体" w:hint="eastAsia"/>
                <w:bCs/>
                <w:sz w:val="21"/>
                <w:szCs w:val="21"/>
              </w:rPr>
            </w:pPr>
            <w:r>
              <w:rPr>
                <w:rStyle w:val="11"/>
                <w:rFonts w:cs="宋体"/>
                <w:sz w:val="21"/>
                <w:szCs w:val="21"/>
              </w:rPr>
              <w:t>监护人员救护技能和应急处理能力</w:t>
            </w:r>
            <w:r>
              <w:rPr>
                <w:rFonts w:ascii="宋体" w:eastAsia="宋体" w:hAnsi="宋体" w:cs="宋体" w:hint="eastAsia"/>
                <w:bCs/>
                <w:sz w:val="21"/>
                <w:szCs w:val="21"/>
              </w:rPr>
              <w:t>。</w:t>
            </w:r>
          </w:p>
          <w:p w14:paraId="536FBA9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00556C0D" w14:textId="77777777" w:rsidR="00DB4436" w:rsidRDefault="00DB4436" w:rsidP="00442E22">
            <w:pPr>
              <w:spacing w:line="280" w:lineRule="exact"/>
              <w:rPr>
                <w:rFonts w:ascii="宋体" w:eastAsia="宋体" w:hAnsi="宋体" w:cs="宋体" w:hint="eastAsia"/>
                <w:b/>
                <w:bCs/>
                <w:sz w:val="21"/>
                <w:szCs w:val="21"/>
              </w:rPr>
            </w:pPr>
            <w:r>
              <w:rPr>
                <w:rStyle w:val="11"/>
                <w:rFonts w:cs="宋体"/>
                <w:sz w:val="21"/>
                <w:szCs w:val="21"/>
              </w:rPr>
              <w:t>监护人员是否持相应许可证监护。</w:t>
            </w:r>
          </w:p>
        </w:tc>
        <w:tc>
          <w:tcPr>
            <w:tcW w:w="1650" w:type="dxa"/>
            <w:vAlign w:val="center"/>
          </w:tcPr>
          <w:p w14:paraId="681EEF9C"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5DB190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1.作业许可证未明确监护人员，扣2分；</w:t>
            </w:r>
          </w:p>
          <w:p w14:paraId="415CE6B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2.监护人员不具备相应的救护技能及应急处理能力，1人扣1分；</w:t>
            </w:r>
          </w:p>
          <w:p w14:paraId="240C7A1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3.监护人员未持有相应作业许可证监护，1人次扣1分；</w:t>
            </w:r>
          </w:p>
          <w:p w14:paraId="0DB38165"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4.监护人员擅离监护岗位，1人次扣2分。</w:t>
            </w:r>
          </w:p>
        </w:tc>
        <w:tc>
          <w:tcPr>
            <w:tcW w:w="1733" w:type="dxa"/>
            <w:vAlign w:val="center"/>
          </w:tcPr>
          <w:p w14:paraId="3A77C167" w14:textId="2DC882AD" w:rsidR="00DB4436" w:rsidRDefault="00DB4436" w:rsidP="00442E22">
            <w:pPr>
              <w:jc w:val="left"/>
              <w:rPr>
                <w:rFonts w:ascii="宋体" w:eastAsia="宋体" w:hAnsi="宋体" w:cs="宋体" w:hint="eastAsia"/>
                <w:bCs/>
                <w:sz w:val="21"/>
                <w:szCs w:val="21"/>
              </w:rPr>
            </w:pPr>
          </w:p>
        </w:tc>
        <w:tc>
          <w:tcPr>
            <w:tcW w:w="700" w:type="dxa"/>
            <w:vAlign w:val="center"/>
          </w:tcPr>
          <w:p w14:paraId="1F4371B9" w14:textId="2E3F2011" w:rsidR="00DB4436" w:rsidRDefault="00DB4436" w:rsidP="00442E22">
            <w:pPr>
              <w:jc w:val="center"/>
              <w:rPr>
                <w:rFonts w:ascii="宋体" w:eastAsia="宋体" w:hAnsi="宋体" w:cs="宋体" w:hint="eastAsia"/>
                <w:bCs/>
                <w:sz w:val="21"/>
                <w:szCs w:val="21"/>
              </w:rPr>
            </w:pPr>
          </w:p>
        </w:tc>
        <w:tc>
          <w:tcPr>
            <w:tcW w:w="717" w:type="dxa"/>
            <w:vMerge/>
            <w:vAlign w:val="center"/>
          </w:tcPr>
          <w:p w14:paraId="796E8FDC" w14:textId="77777777" w:rsidR="00DB4436" w:rsidRDefault="00DB4436" w:rsidP="00442E22">
            <w:pPr>
              <w:jc w:val="center"/>
              <w:rPr>
                <w:rFonts w:ascii="宋体" w:eastAsia="宋体" w:hAnsi="宋体" w:cs="宋体" w:hint="eastAsia"/>
                <w:bCs/>
                <w:sz w:val="21"/>
                <w:szCs w:val="21"/>
              </w:rPr>
            </w:pPr>
          </w:p>
        </w:tc>
      </w:tr>
      <w:tr w:rsidR="00DB4436" w14:paraId="3BC3B535" w14:textId="77777777">
        <w:tc>
          <w:tcPr>
            <w:tcW w:w="745" w:type="dxa"/>
            <w:vMerge/>
            <w:vAlign w:val="center"/>
          </w:tcPr>
          <w:p w14:paraId="7363BA0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3E5CFC7"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3260E8B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5.企业应保持作业环境整洁。</w:t>
            </w:r>
          </w:p>
        </w:tc>
        <w:tc>
          <w:tcPr>
            <w:tcW w:w="2017" w:type="dxa"/>
            <w:vAlign w:val="center"/>
          </w:tcPr>
          <w:p w14:paraId="4ACCDC78"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t>保持作业环境整洁，消除安全隐患。</w:t>
            </w:r>
          </w:p>
        </w:tc>
        <w:tc>
          <w:tcPr>
            <w:tcW w:w="2117" w:type="dxa"/>
            <w:vAlign w:val="center"/>
          </w:tcPr>
          <w:p w14:paraId="3032CA9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2792413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作业环境。</w:t>
            </w:r>
          </w:p>
        </w:tc>
        <w:tc>
          <w:tcPr>
            <w:tcW w:w="1650" w:type="dxa"/>
            <w:vAlign w:val="center"/>
          </w:tcPr>
          <w:p w14:paraId="30DCD6B0"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2324F382"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作业环境或工器具、材料等摆放不符合要求，一处扣1分。</w:t>
            </w:r>
          </w:p>
        </w:tc>
        <w:tc>
          <w:tcPr>
            <w:tcW w:w="1733" w:type="dxa"/>
            <w:vAlign w:val="center"/>
          </w:tcPr>
          <w:p w14:paraId="5B9E8656" w14:textId="0049F0F5" w:rsidR="00DB4436" w:rsidRDefault="00DB4436" w:rsidP="00442E22">
            <w:pPr>
              <w:jc w:val="left"/>
              <w:rPr>
                <w:rFonts w:ascii="宋体" w:eastAsia="宋体" w:hAnsi="宋体" w:cs="宋体"/>
                <w:bCs/>
                <w:sz w:val="21"/>
                <w:szCs w:val="21"/>
              </w:rPr>
            </w:pPr>
          </w:p>
        </w:tc>
        <w:tc>
          <w:tcPr>
            <w:tcW w:w="700" w:type="dxa"/>
            <w:vAlign w:val="center"/>
          </w:tcPr>
          <w:p w14:paraId="6B946F5A" w14:textId="46BE032B" w:rsidR="00DB4436" w:rsidRDefault="00DB4436" w:rsidP="00442E22">
            <w:pPr>
              <w:jc w:val="center"/>
              <w:rPr>
                <w:rFonts w:ascii="宋体" w:eastAsia="宋体" w:hAnsi="宋体" w:cs="宋体" w:hint="eastAsia"/>
                <w:bCs/>
                <w:sz w:val="21"/>
                <w:szCs w:val="21"/>
              </w:rPr>
            </w:pPr>
          </w:p>
        </w:tc>
        <w:tc>
          <w:tcPr>
            <w:tcW w:w="717" w:type="dxa"/>
            <w:vMerge/>
            <w:vAlign w:val="center"/>
          </w:tcPr>
          <w:p w14:paraId="3880AEEE" w14:textId="77777777" w:rsidR="00DB4436" w:rsidRDefault="00DB4436" w:rsidP="00442E22">
            <w:pPr>
              <w:jc w:val="center"/>
              <w:rPr>
                <w:rFonts w:ascii="宋体" w:eastAsia="宋体" w:hAnsi="宋体" w:cs="宋体" w:hint="eastAsia"/>
                <w:bCs/>
                <w:sz w:val="21"/>
                <w:szCs w:val="21"/>
              </w:rPr>
            </w:pPr>
          </w:p>
        </w:tc>
      </w:tr>
      <w:tr w:rsidR="00DB4436" w14:paraId="57C654BC" w14:textId="77777777">
        <w:tc>
          <w:tcPr>
            <w:tcW w:w="745" w:type="dxa"/>
            <w:vMerge/>
            <w:vAlign w:val="center"/>
          </w:tcPr>
          <w:p w14:paraId="5E0B767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8CB8BC3"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33BDB95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6.企业同一作业区域内有两个以上承包商进行生产经营活动，可能危及对方生产安全时，应组织并监督承包商之间</w:t>
            </w:r>
            <w:r>
              <w:rPr>
                <w:rFonts w:ascii="宋体" w:eastAsia="宋体" w:hAnsi="宋体" w:cs="宋体" w:hint="eastAsia"/>
                <w:bCs/>
                <w:sz w:val="21"/>
                <w:szCs w:val="21"/>
              </w:rPr>
              <w:lastRenderedPageBreak/>
              <w:t>签订安全生产协议，明确各自的安全生产管理职责和应当采取的安全措施，并指定专职安全生产管理人员进行安全检查与协调。</w:t>
            </w:r>
          </w:p>
        </w:tc>
        <w:tc>
          <w:tcPr>
            <w:tcW w:w="2017" w:type="dxa"/>
            <w:vAlign w:val="center"/>
          </w:tcPr>
          <w:p w14:paraId="107B2D7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1.同一作业区域内有两个以上承包商进行生产经营活动，可能危及对方生产安全时，应组织承包商之间签订安全生产协议，明确各自的安全生产管理职责</w:t>
            </w:r>
            <w:r>
              <w:rPr>
                <w:rFonts w:ascii="宋体" w:eastAsia="宋体" w:hAnsi="宋体" w:cs="宋体" w:hint="eastAsia"/>
                <w:bCs/>
                <w:sz w:val="21"/>
                <w:szCs w:val="21"/>
              </w:rPr>
              <w:lastRenderedPageBreak/>
              <w:t>和应当采取的安全措施；</w:t>
            </w:r>
          </w:p>
          <w:p w14:paraId="608C34A6"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t>2.指定专职安全生产管理人员进行安全检查和协调并记录。</w:t>
            </w:r>
          </w:p>
        </w:tc>
        <w:tc>
          <w:tcPr>
            <w:tcW w:w="2117" w:type="dxa"/>
            <w:vAlign w:val="center"/>
          </w:tcPr>
          <w:p w14:paraId="7DCCBF42" w14:textId="77777777" w:rsidR="00DB4436" w:rsidRDefault="00DB4436" w:rsidP="00442E22">
            <w:pPr>
              <w:spacing w:line="280" w:lineRule="exact"/>
              <w:ind w:leftChars="21" w:left="251" w:hangingChars="89" w:hanging="188"/>
              <w:rPr>
                <w:rFonts w:ascii="宋体" w:eastAsia="宋体" w:hAnsi="宋体" w:cs="宋体" w:hint="eastAsia"/>
                <w:b/>
                <w:bCs/>
                <w:sz w:val="21"/>
                <w:szCs w:val="21"/>
              </w:rPr>
            </w:pPr>
            <w:r>
              <w:rPr>
                <w:rFonts w:ascii="宋体" w:eastAsia="宋体" w:hAnsi="宋体" w:cs="宋体" w:hint="eastAsia"/>
                <w:b/>
                <w:bCs/>
                <w:sz w:val="21"/>
                <w:szCs w:val="21"/>
              </w:rPr>
              <w:lastRenderedPageBreak/>
              <w:t>查文件：</w:t>
            </w:r>
          </w:p>
          <w:p w14:paraId="32D249F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1.承包商之间的安全生产协议；</w:t>
            </w:r>
          </w:p>
          <w:p w14:paraId="486BDC9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2.检查记录。</w:t>
            </w:r>
          </w:p>
          <w:p w14:paraId="6CFAB3F1" w14:textId="77777777" w:rsidR="00DB4436" w:rsidRDefault="00DB4436" w:rsidP="00442E22">
            <w:pPr>
              <w:spacing w:line="280" w:lineRule="exact"/>
              <w:ind w:left="44"/>
              <w:rPr>
                <w:rFonts w:ascii="宋体" w:eastAsia="宋体" w:hAnsi="宋体" w:cs="宋体" w:hint="eastAsia"/>
                <w:b/>
                <w:bCs/>
                <w:sz w:val="21"/>
                <w:szCs w:val="21"/>
              </w:rPr>
            </w:pPr>
            <w:r>
              <w:rPr>
                <w:rFonts w:ascii="宋体" w:eastAsia="宋体" w:hAnsi="宋体" w:cs="宋体" w:hint="eastAsia"/>
                <w:b/>
                <w:bCs/>
                <w:sz w:val="21"/>
                <w:szCs w:val="21"/>
              </w:rPr>
              <w:t>现场检查：</w:t>
            </w:r>
          </w:p>
          <w:p w14:paraId="68D62700"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承包商作业现场管理。</w:t>
            </w:r>
          </w:p>
        </w:tc>
        <w:tc>
          <w:tcPr>
            <w:tcW w:w="1650" w:type="dxa"/>
            <w:vAlign w:val="center"/>
          </w:tcPr>
          <w:p w14:paraId="7AA30DFA"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5C5C2E0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1.未签订安全生产协议书的，一项扣2分；安全生产协议书内容不符合要求，一项扣1分；</w:t>
            </w:r>
          </w:p>
          <w:p w14:paraId="575D8B58"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2.未进行现场安全检查和协调的，1次</w:t>
            </w:r>
            <w:r>
              <w:rPr>
                <w:rFonts w:ascii="宋体" w:eastAsia="宋体" w:hAnsi="宋体" w:cs="宋体" w:hint="eastAsia"/>
                <w:bCs/>
                <w:sz w:val="21"/>
                <w:szCs w:val="21"/>
              </w:rPr>
              <w:lastRenderedPageBreak/>
              <w:t>扣1分。</w:t>
            </w:r>
          </w:p>
        </w:tc>
        <w:tc>
          <w:tcPr>
            <w:tcW w:w="1733" w:type="dxa"/>
            <w:vAlign w:val="center"/>
          </w:tcPr>
          <w:p w14:paraId="2D64663E" w14:textId="2FAD8CC5" w:rsidR="00DB4436" w:rsidRDefault="00DB4436" w:rsidP="00442E22">
            <w:pPr>
              <w:jc w:val="left"/>
              <w:rPr>
                <w:rFonts w:ascii="宋体" w:eastAsia="宋体" w:hAnsi="宋体" w:cs="宋体"/>
                <w:bCs/>
                <w:sz w:val="21"/>
                <w:szCs w:val="21"/>
              </w:rPr>
            </w:pPr>
          </w:p>
        </w:tc>
        <w:tc>
          <w:tcPr>
            <w:tcW w:w="700" w:type="dxa"/>
            <w:vAlign w:val="center"/>
          </w:tcPr>
          <w:p w14:paraId="7FB336A1" w14:textId="028C5E0B" w:rsidR="00DB4436" w:rsidRDefault="00DB4436" w:rsidP="00442E22">
            <w:pPr>
              <w:jc w:val="center"/>
              <w:rPr>
                <w:rFonts w:ascii="宋体" w:eastAsia="宋体" w:hAnsi="宋体" w:cs="宋体" w:hint="eastAsia"/>
                <w:bCs/>
                <w:sz w:val="21"/>
                <w:szCs w:val="21"/>
              </w:rPr>
            </w:pPr>
          </w:p>
        </w:tc>
        <w:tc>
          <w:tcPr>
            <w:tcW w:w="717" w:type="dxa"/>
            <w:vMerge/>
            <w:vAlign w:val="center"/>
          </w:tcPr>
          <w:p w14:paraId="1943C417" w14:textId="77777777" w:rsidR="00DB4436" w:rsidRDefault="00DB4436" w:rsidP="00442E22">
            <w:pPr>
              <w:jc w:val="center"/>
              <w:rPr>
                <w:rFonts w:ascii="宋体" w:eastAsia="宋体" w:hAnsi="宋体" w:cs="宋体" w:hint="eastAsia"/>
                <w:bCs/>
                <w:sz w:val="21"/>
                <w:szCs w:val="21"/>
              </w:rPr>
            </w:pPr>
          </w:p>
        </w:tc>
      </w:tr>
      <w:tr w:rsidR="00DB4436" w14:paraId="43AAF028" w14:textId="77777777">
        <w:tc>
          <w:tcPr>
            <w:tcW w:w="745" w:type="dxa"/>
            <w:vMerge/>
            <w:vAlign w:val="center"/>
          </w:tcPr>
          <w:p w14:paraId="6EAD9AD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51A358D"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2985170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7.企业应办理机动车辆进入生产装置区、罐区现场相关手续，机动车辆应佩戴标准阻火器、按指定线路行驶。</w:t>
            </w:r>
          </w:p>
        </w:tc>
        <w:tc>
          <w:tcPr>
            <w:tcW w:w="2017" w:type="dxa"/>
            <w:vAlign w:val="center"/>
          </w:tcPr>
          <w:p w14:paraId="71D2035E" w14:textId="77777777" w:rsidR="00DB4436" w:rsidRDefault="00DB4436" w:rsidP="00442E22">
            <w:pPr>
              <w:spacing w:line="280" w:lineRule="exact"/>
              <w:ind w:left="17" w:hangingChars="8" w:hanging="17"/>
              <w:rPr>
                <w:rFonts w:ascii="宋体" w:eastAsia="宋体" w:hAnsi="宋体" w:cs="宋体" w:hint="eastAsia"/>
                <w:bCs/>
                <w:sz w:val="21"/>
                <w:szCs w:val="21"/>
              </w:rPr>
            </w:pPr>
            <w:r>
              <w:rPr>
                <w:rStyle w:val="11"/>
                <w:rFonts w:cs="宋体"/>
                <w:sz w:val="21"/>
                <w:szCs w:val="21"/>
              </w:rPr>
              <w:t>机动车辆进入生产装置区、罐区现场应按规定办理相关手续，佩戴符合标准要求的阻火器，按指定路线、规定速度行驶。</w:t>
            </w:r>
          </w:p>
        </w:tc>
        <w:tc>
          <w:tcPr>
            <w:tcW w:w="2117" w:type="dxa"/>
            <w:vAlign w:val="center"/>
          </w:tcPr>
          <w:p w14:paraId="20D82F7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20A123D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1.有关机动车辆进入</w:t>
            </w:r>
            <w:r>
              <w:rPr>
                <w:rStyle w:val="11"/>
                <w:rFonts w:cs="宋体"/>
                <w:sz w:val="21"/>
                <w:szCs w:val="21"/>
              </w:rPr>
              <w:t>生产装置区、罐区现场的管理规定；</w:t>
            </w:r>
          </w:p>
          <w:p w14:paraId="60E80F5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2.机动车辆进入生产装置区、罐区手续。</w:t>
            </w:r>
          </w:p>
          <w:p w14:paraId="41A19DE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703469B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机动车辆进入生产装置区、罐区的安全管理。</w:t>
            </w:r>
          </w:p>
        </w:tc>
        <w:tc>
          <w:tcPr>
            <w:tcW w:w="1650" w:type="dxa"/>
            <w:vAlign w:val="center"/>
          </w:tcPr>
          <w:p w14:paraId="25C83214"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C35DD5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1.机动车辆未办理手续进入生产装置区、罐区，1台扣2分；</w:t>
            </w:r>
          </w:p>
          <w:p w14:paraId="097935AA"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2.未佩戴阻火器，或未按指定路线、规定速度行驶的，一项扣1分。</w:t>
            </w:r>
          </w:p>
        </w:tc>
        <w:tc>
          <w:tcPr>
            <w:tcW w:w="1733" w:type="dxa"/>
            <w:vAlign w:val="center"/>
          </w:tcPr>
          <w:p w14:paraId="0A0C732F" w14:textId="2FFE2A06" w:rsidR="00DB4436" w:rsidRDefault="00DB4436" w:rsidP="00442E22">
            <w:pPr>
              <w:jc w:val="left"/>
              <w:rPr>
                <w:rFonts w:ascii="宋体" w:eastAsia="宋体" w:hAnsi="宋体" w:cs="宋体" w:hint="eastAsia"/>
                <w:bCs/>
                <w:sz w:val="21"/>
                <w:szCs w:val="21"/>
              </w:rPr>
            </w:pPr>
          </w:p>
        </w:tc>
        <w:tc>
          <w:tcPr>
            <w:tcW w:w="700" w:type="dxa"/>
            <w:vAlign w:val="center"/>
          </w:tcPr>
          <w:p w14:paraId="1AAB7CF0" w14:textId="5E00822B" w:rsidR="00DB4436" w:rsidRDefault="00DB4436" w:rsidP="00442E22">
            <w:pPr>
              <w:jc w:val="center"/>
              <w:rPr>
                <w:rFonts w:ascii="宋体" w:eastAsia="宋体" w:hAnsi="宋体" w:cs="宋体" w:hint="eastAsia"/>
                <w:bCs/>
                <w:sz w:val="21"/>
                <w:szCs w:val="21"/>
              </w:rPr>
            </w:pPr>
          </w:p>
        </w:tc>
        <w:tc>
          <w:tcPr>
            <w:tcW w:w="717" w:type="dxa"/>
            <w:vMerge/>
            <w:vAlign w:val="center"/>
          </w:tcPr>
          <w:p w14:paraId="3FE4B2C4" w14:textId="77777777" w:rsidR="00DB4436" w:rsidRDefault="00DB4436" w:rsidP="00442E22">
            <w:pPr>
              <w:jc w:val="center"/>
              <w:rPr>
                <w:rFonts w:ascii="宋体" w:eastAsia="宋体" w:hAnsi="宋体" w:cs="宋体" w:hint="eastAsia"/>
                <w:bCs/>
                <w:sz w:val="21"/>
                <w:szCs w:val="21"/>
              </w:rPr>
            </w:pPr>
          </w:p>
        </w:tc>
      </w:tr>
      <w:tr w:rsidR="00DB4436" w14:paraId="5D88C2F2" w14:textId="77777777">
        <w:tc>
          <w:tcPr>
            <w:tcW w:w="745" w:type="dxa"/>
            <w:vMerge/>
            <w:vAlign w:val="center"/>
          </w:tcPr>
          <w:p w14:paraId="0FCBF80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EF75261"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1120164D" w14:textId="77777777" w:rsidR="00DB4436" w:rsidRDefault="00DB4436" w:rsidP="00442E22">
            <w:pPr>
              <w:spacing w:line="280" w:lineRule="exact"/>
              <w:rPr>
                <w:rFonts w:ascii="宋体" w:eastAsia="宋体" w:hAnsi="宋体" w:cs="宋体" w:hint="eastAsia"/>
                <w:bCs/>
                <w:sz w:val="21"/>
                <w:szCs w:val="21"/>
              </w:rPr>
            </w:pPr>
          </w:p>
        </w:tc>
        <w:tc>
          <w:tcPr>
            <w:tcW w:w="2017" w:type="dxa"/>
            <w:vAlign w:val="center"/>
          </w:tcPr>
          <w:p w14:paraId="17045141" w14:textId="77777777" w:rsidR="00DB4436" w:rsidRDefault="00DB4436" w:rsidP="00442E22">
            <w:pPr>
              <w:spacing w:line="280" w:lineRule="exact"/>
              <w:ind w:left="17" w:hangingChars="8" w:hanging="17"/>
              <w:rPr>
                <w:rStyle w:val="11"/>
                <w:rFonts w:cs="宋体"/>
                <w:sz w:val="21"/>
                <w:szCs w:val="21"/>
              </w:rPr>
            </w:pPr>
            <w:r>
              <w:rPr>
                <w:rStyle w:val="11"/>
                <w:rFonts w:cs="宋体"/>
                <w:sz w:val="21"/>
                <w:szCs w:val="21"/>
              </w:rPr>
              <w:t>二级企业动火作业、进入受限空间作业及吊装作业管理制度、作业票证及作业现场评审</w:t>
            </w:r>
            <w:proofErr w:type="gramStart"/>
            <w:r>
              <w:rPr>
                <w:rStyle w:val="11"/>
                <w:rFonts w:cs="宋体"/>
                <w:sz w:val="21"/>
                <w:szCs w:val="21"/>
              </w:rPr>
              <w:t>不</w:t>
            </w:r>
            <w:proofErr w:type="gramEnd"/>
            <w:r>
              <w:rPr>
                <w:rStyle w:val="11"/>
                <w:rFonts w:cs="宋体"/>
                <w:sz w:val="21"/>
                <w:szCs w:val="21"/>
              </w:rPr>
              <w:t>失分。</w:t>
            </w:r>
          </w:p>
        </w:tc>
        <w:tc>
          <w:tcPr>
            <w:tcW w:w="2117" w:type="dxa"/>
            <w:vAlign w:val="center"/>
          </w:tcPr>
          <w:p w14:paraId="1BADF6D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7BE27F59" w14:textId="77777777" w:rsidR="00DB4436" w:rsidRDefault="00DB4436" w:rsidP="00442E22">
            <w:pPr>
              <w:spacing w:line="280" w:lineRule="exact"/>
              <w:rPr>
                <w:rStyle w:val="11"/>
                <w:rFonts w:cs="宋体"/>
                <w:sz w:val="21"/>
                <w:szCs w:val="21"/>
              </w:rPr>
            </w:pPr>
            <w:r>
              <w:rPr>
                <w:rStyle w:val="11"/>
                <w:rFonts w:cs="宋体"/>
                <w:sz w:val="21"/>
                <w:szCs w:val="21"/>
              </w:rPr>
              <w:t>动火作业、进入受限空间作业及吊装作业管理制度、作业许可证。</w:t>
            </w:r>
          </w:p>
          <w:p w14:paraId="3B3C67DA" w14:textId="77777777" w:rsidR="00DB4436" w:rsidRDefault="00DB4436" w:rsidP="00442E22">
            <w:pPr>
              <w:spacing w:line="280" w:lineRule="exact"/>
              <w:rPr>
                <w:rStyle w:val="11"/>
                <w:rFonts w:cs="宋体"/>
                <w:b/>
                <w:sz w:val="21"/>
                <w:szCs w:val="21"/>
              </w:rPr>
            </w:pPr>
            <w:r>
              <w:rPr>
                <w:rStyle w:val="11"/>
                <w:rFonts w:cs="宋体"/>
                <w:b/>
                <w:sz w:val="21"/>
                <w:szCs w:val="21"/>
              </w:rPr>
              <w:t>现场检查：</w:t>
            </w:r>
          </w:p>
          <w:p w14:paraId="1768ED0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检查</w:t>
            </w:r>
            <w:r>
              <w:rPr>
                <w:rStyle w:val="11"/>
                <w:rFonts w:cs="宋体"/>
                <w:sz w:val="21"/>
                <w:szCs w:val="21"/>
              </w:rPr>
              <w:t>动火作业、进入受限空间作业及吊装作业现场。</w:t>
            </w:r>
          </w:p>
        </w:tc>
        <w:tc>
          <w:tcPr>
            <w:tcW w:w="1650" w:type="dxa"/>
            <w:vAlign w:val="center"/>
          </w:tcPr>
          <w:p w14:paraId="2F5A601E"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若失分，</w:t>
            </w:r>
            <w:r>
              <w:rPr>
                <w:rFonts w:ascii="宋体" w:eastAsia="宋体" w:hAnsi="宋体" w:cs="宋体" w:hint="eastAsia"/>
                <w:b/>
                <w:sz w:val="21"/>
                <w:szCs w:val="21"/>
              </w:rPr>
              <w:t>扣100分（A级要素否决项）</w:t>
            </w:r>
            <w:r>
              <w:rPr>
                <w:rFonts w:ascii="宋体" w:eastAsia="宋体" w:hAnsi="宋体" w:cs="宋体" w:hint="eastAsia"/>
                <w:b/>
                <w:bCs/>
                <w:sz w:val="21"/>
                <w:szCs w:val="21"/>
              </w:rPr>
              <w:t>。</w:t>
            </w:r>
          </w:p>
        </w:tc>
        <w:tc>
          <w:tcPr>
            <w:tcW w:w="1933" w:type="dxa"/>
            <w:vAlign w:val="center"/>
          </w:tcPr>
          <w:p w14:paraId="39261D50" w14:textId="77777777" w:rsidR="00DB4436" w:rsidRDefault="00DB4436" w:rsidP="00442E22">
            <w:pPr>
              <w:spacing w:line="328" w:lineRule="atLeast"/>
              <w:ind w:firstLineChars="50" w:firstLine="105"/>
              <w:rPr>
                <w:rFonts w:ascii="宋体" w:eastAsia="宋体" w:hAnsi="宋体" w:cs="宋体" w:hint="eastAsia"/>
                <w:sz w:val="21"/>
                <w:szCs w:val="21"/>
              </w:rPr>
            </w:pPr>
          </w:p>
        </w:tc>
        <w:tc>
          <w:tcPr>
            <w:tcW w:w="1733" w:type="dxa"/>
            <w:vAlign w:val="center"/>
          </w:tcPr>
          <w:p w14:paraId="063F6BAB" w14:textId="449F02D8" w:rsidR="00DB4436" w:rsidRDefault="00DB4436" w:rsidP="00442E22">
            <w:pPr>
              <w:jc w:val="left"/>
              <w:rPr>
                <w:rFonts w:ascii="宋体" w:eastAsia="宋体" w:hAnsi="宋体" w:cs="宋体" w:hint="eastAsia"/>
                <w:sz w:val="21"/>
                <w:szCs w:val="21"/>
              </w:rPr>
            </w:pPr>
          </w:p>
        </w:tc>
        <w:tc>
          <w:tcPr>
            <w:tcW w:w="700" w:type="dxa"/>
            <w:vAlign w:val="center"/>
          </w:tcPr>
          <w:p w14:paraId="4A123E49" w14:textId="548E91F9" w:rsidR="00DB4436" w:rsidRDefault="00DB4436" w:rsidP="00442E22">
            <w:pPr>
              <w:jc w:val="center"/>
              <w:rPr>
                <w:rFonts w:ascii="宋体" w:eastAsia="宋体" w:hAnsi="宋体" w:cs="宋体" w:hint="eastAsia"/>
                <w:sz w:val="21"/>
                <w:szCs w:val="21"/>
              </w:rPr>
            </w:pPr>
          </w:p>
        </w:tc>
        <w:tc>
          <w:tcPr>
            <w:tcW w:w="717" w:type="dxa"/>
            <w:vMerge/>
            <w:vAlign w:val="center"/>
          </w:tcPr>
          <w:p w14:paraId="38EC5514" w14:textId="77777777" w:rsidR="00DB4436" w:rsidRDefault="00DB4436" w:rsidP="00442E22">
            <w:pPr>
              <w:jc w:val="center"/>
              <w:rPr>
                <w:rFonts w:ascii="宋体" w:eastAsia="宋体" w:hAnsi="宋体" w:cs="宋体" w:hint="eastAsia"/>
                <w:sz w:val="21"/>
                <w:szCs w:val="21"/>
              </w:rPr>
            </w:pPr>
          </w:p>
        </w:tc>
      </w:tr>
      <w:tr w:rsidR="00DB4436" w14:paraId="6C5153EA" w14:textId="77777777">
        <w:tc>
          <w:tcPr>
            <w:tcW w:w="745" w:type="dxa"/>
            <w:vMerge/>
            <w:vAlign w:val="center"/>
          </w:tcPr>
          <w:p w14:paraId="62ABA03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6D2E6A2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7.4</w:t>
            </w:r>
          </w:p>
          <w:p w14:paraId="28ABEE0E" w14:textId="77777777" w:rsidR="00DB4436" w:rsidRDefault="00DB4436" w:rsidP="00442E22">
            <w:pPr>
              <w:spacing w:line="280" w:lineRule="exact"/>
              <w:rPr>
                <w:rStyle w:val="11"/>
                <w:rFonts w:cs="宋体"/>
                <w:b/>
                <w:sz w:val="21"/>
                <w:szCs w:val="21"/>
              </w:rPr>
            </w:pPr>
            <w:r>
              <w:rPr>
                <w:rStyle w:val="11"/>
                <w:rFonts w:cs="宋体"/>
                <w:b/>
                <w:sz w:val="21"/>
                <w:szCs w:val="21"/>
              </w:rPr>
              <w:lastRenderedPageBreak/>
              <w:t>承包商</w:t>
            </w:r>
          </w:p>
          <w:p w14:paraId="66D8616E" w14:textId="77777777" w:rsidR="00DB4436" w:rsidRDefault="00DB4436" w:rsidP="00442E22">
            <w:pPr>
              <w:spacing w:line="280" w:lineRule="exact"/>
              <w:rPr>
                <w:rFonts w:ascii="宋体" w:eastAsia="宋体" w:hAnsi="宋体" w:cs="宋体" w:hint="eastAsia"/>
                <w:b/>
                <w:sz w:val="21"/>
                <w:szCs w:val="21"/>
              </w:rPr>
            </w:pPr>
            <w:r>
              <w:rPr>
                <w:rStyle w:val="11"/>
                <w:rFonts w:cs="宋体"/>
                <w:b/>
                <w:sz w:val="21"/>
                <w:szCs w:val="21"/>
              </w:rPr>
              <w:t>（25分）</w:t>
            </w:r>
          </w:p>
        </w:tc>
        <w:tc>
          <w:tcPr>
            <w:tcW w:w="1616" w:type="dxa"/>
            <w:vMerge w:val="restart"/>
            <w:vAlign w:val="center"/>
          </w:tcPr>
          <w:p w14:paraId="161EAAB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企业应严格执</w:t>
            </w:r>
            <w:r>
              <w:rPr>
                <w:rFonts w:ascii="宋体" w:eastAsia="宋体" w:hAnsi="宋体" w:cs="宋体" w:hint="eastAsia"/>
                <w:bCs/>
                <w:sz w:val="21"/>
                <w:szCs w:val="21"/>
              </w:rPr>
              <w:lastRenderedPageBreak/>
              <w:t>行承包商管理制度，对承包商资格预审、选择、开工前准备、作业过程监督、表现评价、续用等过程进行管理，建立合格承包商名录和档案。企业应与选用的承包商签订安全协议书。</w:t>
            </w:r>
          </w:p>
        </w:tc>
        <w:tc>
          <w:tcPr>
            <w:tcW w:w="2017" w:type="dxa"/>
            <w:vAlign w:val="center"/>
          </w:tcPr>
          <w:p w14:paraId="31878AE4" w14:textId="77777777" w:rsidR="00DB4436" w:rsidRDefault="00DB4436" w:rsidP="00442E22">
            <w:pPr>
              <w:spacing w:line="280" w:lineRule="exact"/>
              <w:rPr>
                <w:rFonts w:ascii="宋体" w:eastAsia="宋体" w:hAnsi="宋体" w:cs="宋体" w:hint="eastAsia"/>
                <w:bCs/>
                <w:sz w:val="21"/>
                <w:szCs w:val="21"/>
              </w:rPr>
            </w:pPr>
            <w:r>
              <w:rPr>
                <w:rStyle w:val="11"/>
                <w:rFonts w:cs="宋体"/>
                <w:sz w:val="21"/>
                <w:szCs w:val="21"/>
              </w:rPr>
              <w:lastRenderedPageBreak/>
              <w:t>1.</w:t>
            </w:r>
            <w:r>
              <w:rPr>
                <w:rFonts w:ascii="宋体" w:eastAsia="宋体" w:hAnsi="宋体" w:cs="宋体" w:hint="eastAsia"/>
                <w:bCs/>
                <w:sz w:val="21"/>
                <w:szCs w:val="21"/>
              </w:rPr>
              <w:t>建立合格</w:t>
            </w:r>
            <w:r>
              <w:rPr>
                <w:rStyle w:val="11"/>
                <w:rFonts w:cs="宋体"/>
                <w:sz w:val="21"/>
                <w:szCs w:val="21"/>
              </w:rPr>
              <w:t>承包商</w:t>
            </w:r>
            <w:r>
              <w:rPr>
                <w:rFonts w:ascii="宋体" w:eastAsia="宋体" w:hAnsi="宋体" w:cs="宋体" w:hint="eastAsia"/>
                <w:bCs/>
                <w:sz w:val="21"/>
                <w:szCs w:val="21"/>
              </w:rPr>
              <w:lastRenderedPageBreak/>
              <w:t>名录、档案（包括承包商资质资料、表现评价、合同等资料）；</w:t>
            </w:r>
          </w:p>
          <w:p w14:paraId="37E81BF4" w14:textId="77777777" w:rsidR="00DB4436" w:rsidRDefault="00DB4436" w:rsidP="00442E22">
            <w:pPr>
              <w:spacing w:line="280" w:lineRule="exact"/>
              <w:rPr>
                <w:rStyle w:val="11"/>
                <w:rFonts w:cs="宋体"/>
                <w:sz w:val="21"/>
                <w:szCs w:val="21"/>
              </w:rPr>
            </w:pPr>
            <w:r>
              <w:rPr>
                <w:rStyle w:val="11"/>
                <w:rFonts w:cs="宋体"/>
                <w:sz w:val="21"/>
                <w:szCs w:val="21"/>
              </w:rPr>
              <w:t>2.对承包商进行资格预审；</w:t>
            </w:r>
          </w:p>
          <w:p w14:paraId="5E853249" w14:textId="77777777" w:rsidR="00DB4436" w:rsidRDefault="00DB4436" w:rsidP="00442E22">
            <w:pPr>
              <w:spacing w:line="280" w:lineRule="exact"/>
              <w:rPr>
                <w:rStyle w:val="11"/>
                <w:rFonts w:cs="宋体"/>
                <w:sz w:val="21"/>
                <w:szCs w:val="21"/>
              </w:rPr>
            </w:pPr>
            <w:r>
              <w:rPr>
                <w:rStyle w:val="11"/>
                <w:rFonts w:cs="宋体"/>
                <w:sz w:val="21"/>
                <w:szCs w:val="21"/>
              </w:rPr>
              <w:t>3.选择、使用合格的承包商；</w:t>
            </w:r>
          </w:p>
          <w:p w14:paraId="36E701C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4.与选用的承包商签订安全协议；</w:t>
            </w:r>
          </w:p>
          <w:p w14:paraId="573BC7F1"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t>5.对作业过程进行监督检查。</w:t>
            </w:r>
          </w:p>
          <w:p w14:paraId="2B725F8A" w14:textId="77777777" w:rsidR="00DB4436" w:rsidRDefault="00DB4436" w:rsidP="00442E22">
            <w:pPr>
              <w:spacing w:line="280" w:lineRule="exact"/>
              <w:rPr>
                <w:rFonts w:ascii="宋体" w:eastAsia="宋体" w:hAnsi="宋体" w:cs="宋体" w:hint="eastAsia"/>
                <w:bCs/>
                <w:sz w:val="21"/>
                <w:szCs w:val="21"/>
              </w:rPr>
            </w:pPr>
          </w:p>
        </w:tc>
        <w:tc>
          <w:tcPr>
            <w:tcW w:w="2117" w:type="dxa"/>
            <w:vAlign w:val="center"/>
          </w:tcPr>
          <w:p w14:paraId="5DC7F5B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查文件：</w:t>
            </w:r>
          </w:p>
          <w:p w14:paraId="5B2968D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1.承包商管理制度；</w:t>
            </w:r>
          </w:p>
          <w:p w14:paraId="5EA8866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2.承包商管理档案、监督检查记录；</w:t>
            </w:r>
          </w:p>
          <w:p w14:paraId="023A00E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3.安全协议书。</w:t>
            </w:r>
          </w:p>
          <w:p w14:paraId="0640863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7468C01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作业现场管理。</w:t>
            </w:r>
          </w:p>
        </w:tc>
        <w:tc>
          <w:tcPr>
            <w:tcW w:w="1650" w:type="dxa"/>
            <w:vAlign w:val="center"/>
          </w:tcPr>
          <w:p w14:paraId="719E55B0"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624A311A" w14:textId="77777777" w:rsidR="00DB4436" w:rsidRDefault="00DB4436" w:rsidP="00442E22">
            <w:pPr>
              <w:spacing w:line="280" w:lineRule="exact"/>
              <w:rPr>
                <w:rStyle w:val="11"/>
                <w:rFonts w:cs="宋体"/>
                <w:sz w:val="21"/>
                <w:szCs w:val="21"/>
              </w:rPr>
            </w:pPr>
            <w:r>
              <w:rPr>
                <w:rStyle w:val="11"/>
                <w:rFonts w:cs="宋体"/>
                <w:sz w:val="21"/>
                <w:szCs w:val="21"/>
              </w:rPr>
              <w:t>1.未建立合格承包</w:t>
            </w:r>
            <w:r>
              <w:rPr>
                <w:rStyle w:val="11"/>
                <w:rFonts w:cs="宋体"/>
                <w:sz w:val="21"/>
                <w:szCs w:val="21"/>
              </w:rPr>
              <w:lastRenderedPageBreak/>
              <w:t>商档案，一项扣2分；</w:t>
            </w:r>
          </w:p>
          <w:p w14:paraId="534AAF80" w14:textId="77777777" w:rsidR="00DB4436" w:rsidRDefault="00DB4436" w:rsidP="00442E22">
            <w:pPr>
              <w:spacing w:line="280" w:lineRule="exact"/>
              <w:rPr>
                <w:rStyle w:val="11"/>
                <w:rFonts w:cs="宋体"/>
                <w:sz w:val="21"/>
                <w:szCs w:val="21"/>
              </w:rPr>
            </w:pPr>
            <w:r>
              <w:rPr>
                <w:rStyle w:val="11"/>
                <w:rFonts w:cs="宋体"/>
                <w:sz w:val="21"/>
                <w:szCs w:val="21"/>
              </w:rPr>
              <w:t>2.未与承包商签订安全协议，扣3分；</w:t>
            </w:r>
          </w:p>
          <w:p w14:paraId="733BA168" w14:textId="77777777" w:rsidR="00DB4436" w:rsidRDefault="00DB4436" w:rsidP="00442E22">
            <w:pPr>
              <w:spacing w:line="280" w:lineRule="exact"/>
              <w:rPr>
                <w:rStyle w:val="11"/>
                <w:rFonts w:cs="宋体"/>
                <w:sz w:val="21"/>
                <w:szCs w:val="21"/>
              </w:rPr>
            </w:pPr>
            <w:r>
              <w:rPr>
                <w:rStyle w:val="11"/>
                <w:rFonts w:cs="宋体"/>
                <w:sz w:val="21"/>
                <w:szCs w:val="21"/>
              </w:rPr>
              <w:t>3.未对承包商进行规范管理，一项不符合扣1分；</w:t>
            </w:r>
          </w:p>
          <w:p w14:paraId="51ABFFCD" w14:textId="77777777" w:rsidR="00DB4436" w:rsidRDefault="00DB4436" w:rsidP="00442E22">
            <w:pPr>
              <w:spacing w:line="328" w:lineRule="atLeast"/>
              <w:rPr>
                <w:rFonts w:ascii="宋体" w:eastAsia="宋体" w:hAnsi="宋体" w:cs="宋体" w:hint="eastAsia"/>
                <w:sz w:val="21"/>
                <w:szCs w:val="21"/>
              </w:rPr>
            </w:pPr>
            <w:r>
              <w:rPr>
                <w:rStyle w:val="11"/>
                <w:rFonts w:cs="宋体"/>
                <w:sz w:val="21"/>
                <w:szCs w:val="21"/>
              </w:rPr>
              <w:t>4.未进行现场安全检查，一次扣1分。</w:t>
            </w:r>
          </w:p>
        </w:tc>
        <w:tc>
          <w:tcPr>
            <w:tcW w:w="1733" w:type="dxa"/>
            <w:vAlign w:val="center"/>
          </w:tcPr>
          <w:p w14:paraId="6968242B" w14:textId="233CEA11" w:rsidR="00DB4436" w:rsidRDefault="00DB4436" w:rsidP="00442E22">
            <w:pPr>
              <w:jc w:val="left"/>
              <w:rPr>
                <w:rStyle w:val="11"/>
                <w:rFonts w:cs="宋体" w:hint="default"/>
                <w:sz w:val="21"/>
                <w:szCs w:val="21"/>
              </w:rPr>
            </w:pPr>
          </w:p>
        </w:tc>
        <w:tc>
          <w:tcPr>
            <w:tcW w:w="700" w:type="dxa"/>
            <w:vAlign w:val="center"/>
          </w:tcPr>
          <w:p w14:paraId="5B40879F" w14:textId="7C82F2F1" w:rsidR="00DB4436" w:rsidRDefault="00DB4436" w:rsidP="00442E22">
            <w:pPr>
              <w:jc w:val="center"/>
              <w:rPr>
                <w:rStyle w:val="11"/>
                <w:rFonts w:cs="宋体" w:hint="default"/>
                <w:sz w:val="21"/>
                <w:szCs w:val="21"/>
              </w:rPr>
            </w:pPr>
          </w:p>
        </w:tc>
        <w:tc>
          <w:tcPr>
            <w:tcW w:w="717" w:type="dxa"/>
            <w:vMerge w:val="restart"/>
            <w:vAlign w:val="center"/>
          </w:tcPr>
          <w:p w14:paraId="559FBE38" w14:textId="27E4F522" w:rsidR="00DB4436" w:rsidRDefault="00DB4436" w:rsidP="00442E22">
            <w:pPr>
              <w:jc w:val="center"/>
              <w:rPr>
                <w:rStyle w:val="11"/>
                <w:rFonts w:cs="宋体"/>
                <w:sz w:val="21"/>
                <w:szCs w:val="21"/>
              </w:rPr>
            </w:pPr>
          </w:p>
        </w:tc>
      </w:tr>
      <w:tr w:rsidR="00DB4436" w14:paraId="2D403A48" w14:textId="77777777">
        <w:tc>
          <w:tcPr>
            <w:tcW w:w="745" w:type="dxa"/>
            <w:vMerge/>
            <w:vAlign w:val="center"/>
          </w:tcPr>
          <w:p w14:paraId="070D359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0CDA5D1" w14:textId="77777777" w:rsidR="00DB4436" w:rsidRDefault="00DB4436" w:rsidP="00442E22">
            <w:pPr>
              <w:spacing w:line="280" w:lineRule="exact"/>
              <w:rPr>
                <w:rFonts w:ascii="宋体" w:eastAsia="宋体" w:hAnsi="宋体" w:cs="宋体" w:hint="eastAsia"/>
                <w:b/>
                <w:sz w:val="21"/>
                <w:szCs w:val="21"/>
              </w:rPr>
            </w:pPr>
          </w:p>
        </w:tc>
        <w:tc>
          <w:tcPr>
            <w:tcW w:w="1616" w:type="dxa"/>
            <w:vMerge/>
            <w:vAlign w:val="center"/>
          </w:tcPr>
          <w:p w14:paraId="0C5F131A" w14:textId="77777777" w:rsidR="00DB4436" w:rsidRDefault="00DB4436" w:rsidP="00442E22">
            <w:pPr>
              <w:spacing w:line="280" w:lineRule="exact"/>
              <w:rPr>
                <w:rFonts w:ascii="宋体" w:eastAsia="宋体" w:hAnsi="宋体" w:cs="宋体" w:hint="eastAsia"/>
                <w:bCs/>
                <w:sz w:val="21"/>
                <w:szCs w:val="21"/>
              </w:rPr>
            </w:pPr>
          </w:p>
        </w:tc>
        <w:tc>
          <w:tcPr>
            <w:tcW w:w="2017" w:type="dxa"/>
            <w:vAlign w:val="center"/>
          </w:tcPr>
          <w:p w14:paraId="366C8D8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kern w:val="0"/>
                <w:sz w:val="21"/>
                <w:szCs w:val="21"/>
              </w:rPr>
              <w:t>要向承包商进行作业现场安全交底，对承包商的安全作业规程、施工方案和应急预案进行审查。</w:t>
            </w:r>
          </w:p>
          <w:p w14:paraId="7D7F7ADE" w14:textId="77777777" w:rsidR="00DB4436" w:rsidRDefault="00DB4436" w:rsidP="00442E22">
            <w:pPr>
              <w:spacing w:line="280" w:lineRule="exact"/>
              <w:ind w:left="17" w:hangingChars="8" w:hanging="17"/>
              <w:rPr>
                <w:rFonts w:ascii="宋体" w:eastAsia="宋体" w:hAnsi="宋体" w:cs="宋体" w:hint="eastAsia"/>
                <w:bCs/>
                <w:sz w:val="21"/>
                <w:szCs w:val="21"/>
              </w:rPr>
            </w:pPr>
          </w:p>
        </w:tc>
        <w:tc>
          <w:tcPr>
            <w:tcW w:w="2117" w:type="dxa"/>
            <w:vAlign w:val="center"/>
          </w:tcPr>
          <w:p w14:paraId="1E99814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02012031" w14:textId="77777777" w:rsidR="00DB4436" w:rsidRDefault="00DB4436" w:rsidP="00442E22">
            <w:pPr>
              <w:spacing w:line="280" w:lineRule="exact"/>
              <w:rPr>
                <w:rStyle w:val="11"/>
                <w:rFonts w:cs="宋体"/>
                <w:sz w:val="21"/>
                <w:szCs w:val="21"/>
              </w:rPr>
            </w:pPr>
            <w:r>
              <w:rPr>
                <w:rStyle w:val="11"/>
                <w:rFonts w:cs="宋体"/>
                <w:sz w:val="21"/>
                <w:szCs w:val="21"/>
              </w:rPr>
              <w:t>现场安全交底、施工方案和应急预案等资料。</w:t>
            </w:r>
          </w:p>
          <w:p w14:paraId="003CAF6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3321AD5B" w14:textId="77777777" w:rsidR="00DB4436" w:rsidRDefault="00DB4436" w:rsidP="00442E22">
            <w:pPr>
              <w:spacing w:line="280" w:lineRule="exact"/>
              <w:rPr>
                <w:rFonts w:ascii="宋体" w:eastAsia="宋体" w:hAnsi="宋体" w:cs="宋体" w:hint="eastAsia"/>
                <w:b/>
                <w:bCs/>
                <w:sz w:val="21"/>
                <w:szCs w:val="21"/>
              </w:rPr>
            </w:pPr>
            <w:r>
              <w:rPr>
                <w:rStyle w:val="11"/>
                <w:rFonts w:cs="宋体"/>
                <w:sz w:val="21"/>
                <w:szCs w:val="21"/>
              </w:rPr>
              <w:t>现场抽查承包商施工人员的安全教育情况。</w:t>
            </w:r>
          </w:p>
        </w:tc>
        <w:tc>
          <w:tcPr>
            <w:tcW w:w="1650" w:type="dxa"/>
            <w:vAlign w:val="center"/>
          </w:tcPr>
          <w:p w14:paraId="2E04499B"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58888CF" w14:textId="77777777" w:rsidR="00DB4436" w:rsidRDefault="00DB4436" w:rsidP="00442E22">
            <w:pPr>
              <w:spacing w:line="328" w:lineRule="atLeast"/>
              <w:rPr>
                <w:rFonts w:ascii="宋体" w:eastAsia="宋体" w:hAnsi="宋体" w:cs="宋体" w:hint="eastAsia"/>
                <w:sz w:val="21"/>
                <w:szCs w:val="21"/>
              </w:rPr>
            </w:pPr>
            <w:r>
              <w:rPr>
                <w:rStyle w:val="11"/>
                <w:rFonts w:cs="宋体"/>
                <w:sz w:val="21"/>
                <w:szCs w:val="21"/>
              </w:rPr>
              <w:t>作业现场未进行安全交底，施工方案和应急预案未进行审查，一项不符合扣2分。</w:t>
            </w:r>
          </w:p>
        </w:tc>
        <w:tc>
          <w:tcPr>
            <w:tcW w:w="1733" w:type="dxa"/>
            <w:vAlign w:val="center"/>
          </w:tcPr>
          <w:p w14:paraId="11F574AC" w14:textId="72EC6098" w:rsidR="00DB4436" w:rsidRDefault="00DB4436" w:rsidP="00442E22">
            <w:pPr>
              <w:jc w:val="left"/>
              <w:rPr>
                <w:rStyle w:val="11"/>
                <w:rFonts w:cs="宋体"/>
                <w:sz w:val="21"/>
                <w:szCs w:val="21"/>
              </w:rPr>
            </w:pPr>
          </w:p>
        </w:tc>
        <w:tc>
          <w:tcPr>
            <w:tcW w:w="700" w:type="dxa"/>
            <w:vAlign w:val="center"/>
          </w:tcPr>
          <w:p w14:paraId="1089AD8C" w14:textId="46AF008F" w:rsidR="00DB4436" w:rsidRDefault="00DB4436" w:rsidP="00442E22">
            <w:pPr>
              <w:jc w:val="center"/>
              <w:rPr>
                <w:rStyle w:val="11"/>
                <w:rFonts w:cs="宋体"/>
                <w:sz w:val="21"/>
                <w:szCs w:val="21"/>
              </w:rPr>
            </w:pPr>
          </w:p>
        </w:tc>
        <w:tc>
          <w:tcPr>
            <w:tcW w:w="717" w:type="dxa"/>
            <w:vMerge/>
            <w:vAlign w:val="center"/>
          </w:tcPr>
          <w:p w14:paraId="0CD39D25" w14:textId="77777777" w:rsidR="00DB4436" w:rsidRDefault="00DB4436" w:rsidP="00442E22">
            <w:pPr>
              <w:jc w:val="center"/>
              <w:rPr>
                <w:rStyle w:val="11"/>
                <w:rFonts w:cs="宋体"/>
                <w:sz w:val="21"/>
                <w:szCs w:val="21"/>
              </w:rPr>
            </w:pPr>
          </w:p>
        </w:tc>
      </w:tr>
      <w:tr w:rsidR="00DB4436" w14:paraId="33457566" w14:textId="77777777">
        <w:tc>
          <w:tcPr>
            <w:tcW w:w="12751" w:type="dxa"/>
            <w:gridSpan w:val="9"/>
            <w:vAlign w:val="center"/>
          </w:tcPr>
          <w:p w14:paraId="1408AB95" w14:textId="71429FED" w:rsidR="00DB4436" w:rsidRDefault="00DB4436" w:rsidP="00442E22">
            <w:pPr>
              <w:jc w:val="left"/>
              <w:rPr>
                <w:rFonts w:ascii="宋体" w:eastAsia="宋体" w:hAnsi="宋体" w:cs="宋体" w:hint="eastAsia"/>
                <w:sz w:val="21"/>
                <w:szCs w:val="21"/>
              </w:rPr>
            </w:pPr>
          </w:p>
        </w:tc>
        <w:tc>
          <w:tcPr>
            <w:tcW w:w="700" w:type="dxa"/>
            <w:vAlign w:val="center"/>
          </w:tcPr>
          <w:p w14:paraId="2BAB3B49" w14:textId="42B55547" w:rsidR="00DB4436" w:rsidRDefault="00DB4436" w:rsidP="00442E22">
            <w:pPr>
              <w:jc w:val="center"/>
              <w:rPr>
                <w:rFonts w:ascii="宋体" w:eastAsia="宋体" w:hAnsi="宋体" w:cs="宋体"/>
                <w:b/>
                <w:bCs/>
                <w:sz w:val="21"/>
                <w:szCs w:val="21"/>
              </w:rPr>
            </w:pPr>
          </w:p>
        </w:tc>
        <w:tc>
          <w:tcPr>
            <w:tcW w:w="717" w:type="dxa"/>
            <w:vAlign w:val="center"/>
          </w:tcPr>
          <w:p w14:paraId="630E3649" w14:textId="159CDB4B" w:rsidR="00DB4436" w:rsidRDefault="00DB4436" w:rsidP="00442E22">
            <w:pPr>
              <w:jc w:val="center"/>
              <w:rPr>
                <w:rFonts w:ascii="宋体" w:eastAsia="宋体" w:hAnsi="宋体" w:cs="宋体"/>
                <w:sz w:val="21"/>
                <w:szCs w:val="21"/>
              </w:rPr>
            </w:pPr>
          </w:p>
        </w:tc>
      </w:tr>
      <w:tr w:rsidR="00DB4436" w14:paraId="6F8D6CEF" w14:textId="77777777">
        <w:tc>
          <w:tcPr>
            <w:tcW w:w="745" w:type="dxa"/>
            <w:vMerge w:val="restart"/>
            <w:vAlign w:val="center"/>
          </w:tcPr>
          <w:p w14:paraId="0AB58C9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8职业健康</w:t>
            </w:r>
          </w:p>
          <w:p w14:paraId="71DF621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（100分）</w:t>
            </w:r>
          </w:p>
          <w:p w14:paraId="21C2A8AE"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Align w:val="center"/>
          </w:tcPr>
          <w:p w14:paraId="43CDE82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8.1</w:t>
            </w:r>
          </w:p>
          <w:p w14:paraId="4D505BA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职业危害项目申报</w:t>
            </w:r>
          </w:p>
          <w:p w14:paraId="1ED867E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（25分）</w:t>
            </w:r>
          </w:p>
        </w:tc>
        <w:tc>
          <w:tcPr>
            <w:tcW w:w="1616" w:type="dxa"/>
            <w:vAlign w:val="center"/>
          </w:tcPr>
          <w:p w14:paraId="6F1649F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企业如存在法定职业病目录所列的职业危害因素，应按照国家有关规定，及时、如实向当地安全生产监督管理部门申</w:t>
            </w:r>
            <w:r>
              <w:rPr>
                <w:rFonts w:ascii="宋体" w:eastAsia="宋体" w:hAnsi="宋体" w:cs="宋体" w:hint="eastAsia"/>
                <w:sz w:val="21"/>
                <w:szCs w:val="21"/>
              </w:rPr>
              <w:lastRenderedPageBreak/>
              <w:t>报，接受其监督。</w:t>
            </w:r>
          </w:p>
        </w:tc>
        <w:tc>
          <w:tcPr>
            <w:tcW w:w="2017" w:type="dxa"/>
            <w:vAlign w:val="center"/>
          </w:tcPr>
          <w:p w14:paraId="4520E5D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1.识别职业危害因素；</w:t>
            </w:r>
          </w:p>
          <w:p w14:paraId="1A1E6A36"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2.及时、如实向当地安全监督管理部门申报法定职业病目录所列的职业危害因素，接受其监督。</w:t>
            </w:r>
          </w:p>
        </w:tc>
        <w:tc>
          <w:tcPr>
            <w:tcW w:w="2117" w:type="dxa"/>
            <w:vAlign w:val="center"/>
          </w:tcPr>
          <w:p w14:paraId="1BDD4BD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3B2859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1.职业病危害因素识别记录；</w:t>
            </w:r>
          </w:p>
          <w:p w14:paraId="42BBC49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2.职业病危害因素申报表及批复资料。</w:t>
            </w:r>
          </w:p>
          <w:p w14:paraId="3871299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68569A0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现场存在的职业危害因素与申报内容符合</w:t>
            </w:r>
            <w:r>
              <w:rPr>
                <w:rFonts w:ascii="宋体" w:eastAsia="宋体" w:hAnsi="宋体" w:cs="宋体" w:hint="eastAsia"/>
                <w:sz w:val="21"/>
                <w:szCs w:val="21"/>
              </w:rPr>
              <w:lastRenderedPageBreak/>
              <w:t>情况。</w:t>
            </w:r>
          </w:p>
        </w:tc>
        <w:tc>
          <w:tcPr>
            <w:tcW w:w="1650" w:type="dxa"/>
            <w:vAlign w:val="center"/>
          </w:tcPr>
          <w:p w14:paraId="5D5F82D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lastRenderedPageBreak/>
              <w:t>1.未识别职业危害因素，扣25分（B级要素否决项</w:t>
            </w:r>
            <w:r>
              <w:rPr>
                <w:rFonts w:ascii="宋体" w:eastAsia="宋体" w:hAnsi="宋体" w:cs="宋体" w:hint="eastAsia"/>
                <w:sz w:val="21"/>
                <w:szCs w:val="21"/>
              </w:rPr>
              <w:t>）；</w:t>
            </w:r>
          </w:p>
          <w:p w14:paraId="342A4CF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2.未申报职业病危害因素，扣25分（B级要素否决项</w:t>
            </w:r>
            <w:r>
              <w:rPr>
                <w:rFonts w:ascii="宋体" w:eastAsia="宋体" w:hAnsi="宋体" w:cs="宋体" w:hint="eastAsia"/>
                <w:sz w:val="21"/>
                <w:szCs w:val="21"/>
              </w:rPr>
              <w:t>）。</w:t>
            </w:r>
          </w:p>
        </w:tc>
        <w:tc>
          <w:tcPr>
            <w:tcW w:w="1933" w:type="dxa"/>
            <w:vAlign w:val="center"/>
          </w:tcPr>
          <w:p w14:paraId="55D76CA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1.申报职业病危害因素，</w:t>
            </w:r>
            <w:proofErr w:type="gramStart"/>
            <w:r>
              <w:rPr>
                <w:rFonts w:ascii="宋体" w:eastAsia="宋体" w:hAnsi="宋体" w:cs="宋体" w:hint="eastAsia"/>
                <w:sz w:val="21"/>
                <w:szCs w:val="21"/>
              </w:rPr>
              <w:t>每漏一种</w:t>
            </w:r>
            <w:proofErr w:type="gramEnd"/>
            <w:r>
              <w:rPr>
                <w:rFonts w:ascii="宋体" w:eastAsia="宋体" w:hAnsi="宋体" w:cs="宋体" w:hint="eastAsia"/>
                <w:sz w:val="21"/>
                <w:szCs w:val="21"/>
              </w:rPr>
              <w:t>，扣2分；</w:t>
            </w:r>
          </w:p>
          <w:p w14:paraId="44713DF4"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2.申报内容，一项不符合扣1分。</w:t>
            </w:r>
          </w:p>
        </w:tc>
        <w:tc>
          <w:tcPr>
            <w:tcW w:w="1733" w:type="dxa"/>
            <w:vAlign w:val="center"/>
          </w:tcPr>
          <w:p w14:paraId="2E6CC894" w14:textId="23FE38EA" w:rsidR="00DB4436" w:rsidRDefault="00DB4436" w:rsidP="00442E22">
            <w:pPr>
              <w:jc w:val="left"/>
              <w:rPr>
                <w:rFonts w:ascii="宋体" w:eastAsia="宋体" w:hAnsi="宋体" w:cs="宋体"/>
                <w:sz w:val="21"/>
                <w:szCs w:val="21"/>
              </w:rPr>
            </w:pPr>
          </w:p>
        </w:tc>
        <w:tc>
          <w:tcPr>
            <w:tcW w:w="700" w:type="dxa"/>
            <w:vAlign w:val="center"/>
          </w:tcPr>
          <w:p w14:paraId="1E57996E" w14:textId="41954AC7" w:rsidR="00DB4436" w:rsidRDefault="00DB4436" w:rsidP="00442E22">
            <w:pPr>
              <w:jc w:val="center"/>
              <w:rPr>
                <w:rFonts w:ascii="宋体" w:eastAsia="宋体" w:hAnsi="宋体" w:cs="宋体"/>
                <w:sz w:val="21"/>
                <w:szCs w:val="21"/>
              </w:rPr>
            </w:pPr>
          </w:p>
        </w:tc>
        <w:tc>
          <w:tcPr>
            <w:tcW w:w="717" w:type="dxa"/>
            <w:vAlign w:val="center"/>
          </w:tcPr>
          <w:p w14:paraId="21A5C543" w14:textId="3D9579BA" w:rsidR="00DB4436" w:rsidRDefault="00DB4436" w:rsidP="00442E22">
            <w:pPr>
              <w:jc w:val="center"/>
              <w:rPr>
                <w:rFonts w:ascii="宋体" w:eastAsia="宋体" w:hAnsi="宋体" w:cs="宋体" w:hint="eastAsia"/>
                <w:sz w:val="21"/>
                <w:szCs w:val="21"/>
              </w:rPr>
            </w:pPr>
          </w:p>
        </w:tc>
      </w:tr>
      <w:tr w:rsidR="00DB4436" w14:paraId="3728F2D8" w14:textId="77777777">
        <w:tc>
          <w:tcPr>
            <w:tcW w:w="745" w:type="dxa"/>
            <w:vMerge/>
            <w:vAlign w:val="center"/>
          </w:tcPr>
          <w:p w14:paraId="1F99059C"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restart"/>
            <w:vAlign w:val="center"/>
          </w:tcPr>
          <w:p w14:paraId="4C79040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8.2</w:t>
            </w:r>
          </w:p>
          <w:p w14:paraId="599BFF3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作业场所职业危害管理</w:t>
            </w:r>
          </w:p>
          <w:p w14:paraId="5099F0A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（50分）</w:t>
            </w:r>
          </w:p>
        </w:tc>
        <w:tc>
          <w:tcPr>
            <w:tcW w:w="1616" w:type="dxa"/>
            <w:vAlign w:val="center"/>
          </w:tcPr>
          <w:p w14:paraId="3CB278E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1.企业应制</w:t>
            </w:r>
            <w:proofErr w:type="gramStart"/>
            <w:r>
              <w:rPr>
                <w:rFonts w:ascii="宋体" w:eastAsia="宋体" w:hAnsi="宋体" w:cs="宋体" w:hint="eastAsia"/>
                <w:sz w:val="21"/>
                <w:szCs w:val="21"/>
              </w:rPr>
              <w:t>定职业</w:t>
            </w:r>
            <w:proofErr w:type="gramEnd"/>
            <w:r>
              <w:rPr>
                <w:rFonts w:ascii="宋体" w:eastAsia="宋体" w:hAnsi="宋体" w:cs="宋体" w:hint="eastAsia"/>
                <w:sz w:val="21"/>
                <w:szCs w:val="21"/>
              </w:rPr>
              <w:t>危害防治计划和实施方案，建立健全职业卫生档案和从业人员健康监护档案。</w:t>
            </w:r>
          </w:p>
        </w:tc>
        <w:tc>
          <w:tcPr>
            <w:tcW w:w="2017" w:type="dxa"/>
            <w:vAlign w:val="center"/>
          </w:tcPr>
          <w:p w14:paraId="25D448C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1.制定职业危害防治计划和实施方案；</w:t>
            </w:r>
          </w:p>
          <w:p w14:paraId="5BF7AEA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2.建立健全职业卫生档案，包括职业危害防护设施台账、职业危害监测结果、健康监护报告等；</w:t>
            </w:r>
          </w:p>
          <w:p w14:paraId="47F3889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3.建立从业人员健康监护档案。</w:t>
            </w:r>
          </w:p>
        </w:tc>
        <w:tc>
          <w:tcPr>
            <w:tcW w:w="2117" w:type="dxa"/>
            <w:vAlign w:val="center"/>
          </w:tcPr>
          <w:p w14:paraId="64CBFFD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122C60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1.职业危害防治计划和实施方案；</w:t>
            </w:r>
          </w:p>
          <w:p w14:paraId="2E13DC1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2.职业卫生档案；</w:t>
            </w:r>
          </w:p>
          <w:p w14:paraId="4AEF97F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3.从业人员健康监护档案。</w:t>
            </w:r>
          </w:p>
        </w:tc>
        <w:tc>
          <w:tcPr>
            <w:tcW w:w="1650" w:type="dxa"/>
            <w:vAlign w:val="center"/>
          </w:tcPr>
          <w:p w14:paraId="64A54E0F"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34B0728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1.未制定职业危害防治计划和实施方案，一项扣5分；内容一项不符合，扣2分；</w:t>
            </w:r>
          </w:p>
          <w:p w14:paraId="7025D5F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2.未建立职业卫生档案，扣5分；档案内容不符合要求，一项扣1分；</w:t>
            </w:r>
          </w:p>
          <w:p w14:paraId="768F5945" w14:textId="77777777" w:rsidR="00DB4436" w:rsidRDefault="00DB4436" w:rsidP="00442E22">
            <w:pPr>
              <w:spacing w:line="360" w:lineRule="exact"/>
              <w:rPr>
                <w:rFonts w:ascii="宋体" w:eastAsia="宋体" w:hAnsi="宋体" w:cs="宋体" w:hint="eastAsia"/>
                <w:sz w:val="21"/>
                <w:szCs w:val="21"/>
              </w:rPr>
            </w:pPr>
            <w:r>
              <w:rPr>
                <w:rFonts w:ascii="宋体" w:eastAsia="宋体" w:hAnsi="宋体" w:cs="宋体" w:hint="eastAsia"/>
                <w:sz w:val="21"/>
                <w:szCs w:val="21"/>
              </w:rPr>
              <w:t>3.未建立从业人员健康监护档案扣10分；每缺一人扣1分。</w:t>
            </w:r>
          </w:p>
        </w:tc>
        <w:tc>
          <w:tcPr>
            <w:tcW w:w="1733" w:type="dxa"/>
            <w:vAlign w:val="center"/>
          </w:tcPr>
          <w:p w14:paraId="4DE9716F" w14:textId="6ADA3F8C" w:rsidR="00DB4436" w:rsidRDefault="00DB4436" w:rsidP="00442E22">
            <w:pPr>
              <w:jc w:val="left"/>
              <w:rPr>
                <w:rFonts w:ascii="宋体" w:eastAsia="宋体" w:hAnsi="宋体" w:cs="宋体" w:hint="eastAsia"/>
                <w:sz w:val="21"/>
                <w:szCs w:val="21"/>
              </w:rPr>
            </w:pPr>
          </w:p>
        </w:tc>
        <w:tc>
          <w:tcPr>
            <w:tcW w:w="700" w:type="dxa"/>
            <w:vAlign w:val="center"/>
          </w:tcPr>
          <w:p w14:paraId="0FB196E1" w14:textId="176280CC" w:rsidR="00DB4436" w:rsidRDefault="00DB4436" w:rsidP="00442E22">
            <w:pPr>
              <w:jc w:val="center"/>
              <w:rPr>
                <w:rFonts w:ascii="宋体" w:eastAsia="宋体" w:hAnsi="宋体" w:cs="宋体"/>
                <w:sz w:val="21"/>
                <w:szCs w:val="21"/>
              </w:rPr>
            </w:pPr>
          </w:p>
        </w:tc>
        <w:tc>
          <w:tcPr>
            <w:tcW w:w="717" w:type="dxa"/>
            <w:vMerge w:val="restart"/>
            <w:vAlign w:val="center"/>
          </w:tcPr>
          <w:p w14:paraId="2AF5EA44" w14:textId="2A6BB83A" w:rsidR="00DB4436" w:rsidRDefault="00DB4436" w:rsidP="00442E22">
            <w:pPr>
              <w:jc w:val="center"/>
              <w:rPr>
                <w:rFonts w:ascii="宋体" w:eastAsia="宋体" w:hAnsi="宋体" w:cs="宋体"/>
                <w:sz w:val="21"/>
                <w:szCs w:val="21"/>
              </w:rPr>
            </w:pPr>
          </w:p>
        </w:tc>
      </w:tr>
      <w:tr w:rsidR="00DB4436" w14:paraId="57232927" w14:textId="77777777">
        <w:tc>
          <w:tcPr>
            <w:tcW w:w="745" w:type="dxa"/>
            <w:vMerge/>
            <w:vAlign w:val="center"/>
          </w:tcPr>
          <w:p w14:paraId="38F90E87"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45AF2483"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B189CC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2.企业作业场所应符合GBZ1、GBZ2。</w:t>
            </w:r>
          </w:p>
        </w:tc>
        <w:tc>
          <w:tcPr>
            <w:tcW w:w="2017" w:type="dxa"/>
            <w:vAlign w:val="center"/>
          </w:tcPr>
          <w:p w14:paraId="2A42E99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企业作业场所职业危害因素应符合GBZ1、GBZ2.1、GBZ2.2规定。</w:t>
            </w:r>
          </w:p>
        </w:tc>
        <w:tc>
          <w:tcPr>
            <w:tcW w:w="2117" w:type="dxa"/>
            <w:vAlign w:val="center"/>
          </w:tcPr>
          <w:p w14:paraId="640900C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86FBCD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职业卫生档案。</w:t>
            </w:r>
          </w:p>
          <w:p w14:paraId="01AC693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4E4C0B3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作业现场职业危害管理情况。</w:t>
            </w:r>
          </w:p>
        </w:tc>
        <w:tc>
          <w:tcPr>
            <w:tcW w:w="1650" w:type="dxa"/>
            <w:vAlign w:val="center"/>
          </w:tcPr>
          <w:p w14:paraId="5656057B" w14:textId="77777777" w:rsidR="00DB4436" w:rsidRDefault="00DB4436" w:rsidP="00442E22">
            <w:pPr>
              <w:spacing w:line="280" w:lineRule="exact"/>
              <w:ind w:left="1"/>
              <w:rPr>
                <w:rFonts w:ascii="宋体" w:eastAsia="宋体" w:hAnsi="宋体" w:cs="宋体" w:hint="eastAsia"/>
                <w:sz w:val="21"/>
                <w:szCs w:val="21"/>
              </w:rPr>
            </w:pPr>
          </w:p>
        </w:tc>
        <w:tc>
          <w:tcPr>
            <w:tcW w:w="1933" w:type="dxa"/>
            <w:vAlign w:val="center"/>
          </w:tcPr>
          <w:p w14:paraId="3D1D36BF" w14:textId="77777777" w:rsidR="00DB4436" w:rsidRDefault="00DB4436" w:rsidP="00442E22">
            <w:pPr>
              <w:spacing w:line="360" w:lineRule="exact"/>
              <w:rPr>
                <w:rFonts w:ascii="宋体" w:eastAsia="宋体" w:hAnsi="宋体" w:cs="宋体" w:hint="eastAsia"/>
                <w:sz w:val="21"/>
                <w:szCs w:val="21"/>
              </w:rPr>
            </w:pPr>
            <w:r>
              <w:rPr>
                <w:rFonts w:ascii="宋体" w:eastAsia="宋体" w:hAnsi="宋体" w:cs="宋体" w:hint="eastAsia"/>
                <w:sz w:val="21"/>
                <w:szCs w:val="21"/>
              </w:rPr>
              <w:t>作业场所职业危害因素不符合规定，一处扣5分。</w:t>
            </w:r>
          </w:p>
        </w:tc>
        <w:tc>
          <w:tcPr>
            <w:tcW w:w="1733" w:type="dxa"/>
            <w:vAlign w:val="center"/>
          </w:tcPr>
          <w:p w14:paraId="24CA08EB" w14:textId="51C4D632" w:rsidR="00DB4436" w:rsidRDefault="00DB4436" w:rsidP="00442E22">
            <w:pPr>
              <w:jc w:val="left"/>
              <w:rPr>
                <w:rFonts w:ascii="宋体" w:eastAsia="宋体" w:hAnsi="宋体" w:cs="宋体" w:hint="eastAsia"/>
                <w:sz w:val="21"/>
                <w:szCs w:val="21"/>
              </w:rPr>
            </w:pPr>
          </w:p>
        </w:tc>
        <w:tc>
          <w:tcPr>
            <w:tcW w:w="700" w:type="dxa"/>
            <w:vAlign w:val="center"/>
          </w:tcPr>
          <w:p w14:paraId="75C4D671" w14:textId="38F3D70B" w:rsidR="00DB4436" w:rsidRDefault="00DB4436" w:rsidP="00442E22">
            <w:pPr>
              <w:jc w:val="center"/>
              <w:rPr>
                <w:rFonts w:ascii="宋体" w:eastAsia="宋体" w:hAnsi="宋体" w:cs="宋体" w:hint="eastAsia"/>
                <w:sz w:val="21"/>
                <w:szCs w:val="21"/>
              </w:rPr>
            </w:pPr>
          </w:p>
        </w:tc>
        <w:tc>
          <w:tcPr>
            <w:tcW w:w="717" w:type="dxa"/>
            <w:vMerge/>
            <w:vAlign w:val="center"/>
          </w:tcPr>
          <w:p w14:paraId="1B639A4C" w14:textId="77777777" w:rsidR="00DB4436" w:rsidRDefault="00DB4436" w:rsidP="00442E22">
            <w:pPr>
              <w:jc w:val="center"/>
              <w:rPr>
                <w:rFonts w:ascii="宋体" w:eastAsia="宋体" w:hAnsi="宋体" w:cs="宋体" w:hint="eastAsia"/>
                <w:sz w:val="21"/>
                <w:szCs w:val="21"/>
              </w:rPr>
            </w:pPr>
          </w:p>
        </w:tc>
      </w:tr>
      <w:tr w:rsidR="00DB4436" w14:paraId="30D67246" w14:textId="77777777">
        <w:tc>
          <w:tcPr>
            <w:tcW w:w="745" w:type="dxa"/>
            <w:vMerge/>
            <w:vAlign w:val="center"/>
          </w:tcPr>
          <w:p w14:paraId="7AEEAB4F"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312EF65A"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71ADAFE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3.企业应确保使用有毒物品作业场所与生活区分开，作业场所不得住人；应将有害作业与无害作业分开，高毒作业场</w:t>
            </w:r>
            <w:r>
              <w:rPr>
                <w:rFonts w:ascii="宋体" w:eastAsia="宋体" w:hAnsi="宋体" w:cs="宋体" w:hint="eastAsia"/>
                <w:sz w:val="21"/>
                <w:szCs w:val="21"/>
              </w:rPr>
              <w:lastRenderedPageBreak/>
              <w:t>所与其他作业场所隔离。</w:t>
            </w:r>
          </w:p>
        </w:tc>
        <w:tc>
          <w:tcPr>
            <w:tcW w:w="2017" w:type="dxa"/>
            <w:vAlign w:val="center"/>
          </w:tcPr>
          <w:p w14:paraId="2F41857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1.使用有毒物品作业场所与生活区分开，作业场所不得住人；</w:t>
            </w:r>
          </w:p>
          <w:p w14:paraId="7FA9CC3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2.将有害作业与无害作业分开；</w:t>
            </w:r>
          </w:p>
          <w:p w14:paraId="300C5DB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3.将高毒作业场所与其他作业场所隔</w:t>
            </w:r>
            <w:r>
              <w:rPr>
                <w:rFonts w:ascii="宋体" w:eastAsia="宋体" w:hAnsi="宋体" w:cs="宋体" w:hint="eastAsia"/>
                <w:sz w:val="21"/>
                <w:szCs w:val="21"/>
              </w:rPr>
              <w:lastRenderedPageBreak/>
              <w:t>离。</w:t>
            </w:r>
          </w:p>
        </w:tc>
        <w:tc>
          <w:tcPr>
            <w:tcW w:w="2117" w:type="dxa"/>
            <w:vAlign w:val="center"/>
          </w:tcPr>
          <w:p w14:paraId="6573A8D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现场检查：</w:t>
            </w:r>
          </w:p>
          <w:p w14:paraId="21203F6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1.作业场所区域划分情况；</w:t>
            </w:r>
          </w:p>
          <w:p w14:paraId="6D2C43D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2.作业场所有无住人；</w:t>
            </w:r>
          </w:p>
          <w:p w14:paraId="563302D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3.高毒作业场所与其他作业场所的隔离是否符合要求。</w:t>
            </w:r>
          </w:p>
        </w:tc>
        <w:tc>
          <w:tcPr>
            <w:tcW w:w="1650" w:type="dxa"/>
            <w:vAlign w:val="center"/>
          </w:tcPr>
          <w:p w14:paraId="7DFFEDDB" w14:textId="77777777" w:rsidR="00DB4436" w:rsidRDefault="00DB4436" w:rsidP="00442E22">
            <w:pPr>
              <w:spacing w:line="280" w:lineRule="exact"/>
              <w:ind w:leftChars="16" w:left="48"/>
              <w:rPr>
                <w:rFonts w:ascii="宋体" w:eastAsia="宋体" w:hAnsi="宋体" w:cs="宋体" w:hint="eastAsia"/>
                <w:sz w:val="21"/>
                <w:szCs w:val="21"/>
              </w:rPr>
            </w:pPr>
            <w:r>
              <w:rPr>
                <w:rFonts w:ascii="宋体" w:eastAsia="宋体" w:hAnsi="宋体" w:cs="宋体" w:hint="eastAsia"/>
                <w:b/>
                <w:sz w:val="21"/>
                <w:szCs w:val="21"/>
              </w:rPr>
              <w:t>作业场所</w:t>
            </w:r>
            <w:proofErr w:type="gramStart"/>
            <w:r>
              <w:rPr>
                <w:rFonts w:ascii="宋体" w:eastAsia="宋体" w:hAnsi="宋体" w:cs="宋体" w:hint="eastAsia"/>
                <w:b/>
                <w:sz w:val="21"/>
                <w:szCs w:val="21"/>
              </w:rPr>
              <w:t>设生活</w:t>
            </w:r>
            <w:proofErr w:type="gramEnd"/>
            <w:r>
              <w:rPr>
                <w:rFonts w:ascii="宋体" w:eastAsia="宋体" w:hAnsi="宋体" w:cs="宋体" w:hint="eastAsia"/>
                <w:b/>
                <w:sz w:val="21"/>
                <w:szCs w:val="21"/>
              </w:rPr>
              <w:t>设施并住人，扣50分（B级要素否决项）</w:t>
            </w:r>
            <w:r>
              <w:rPr>
                <w:rFonts w:ascii="宋体" w:eastAsia="宋体" w:hAnsi="宋体" w:cs="宋体" w:hint="eastAsia"/>
                <w:sz w:val="21"/>
                <w:szCs w:val="21"/>
              </w:rPr>
              <w:t>。</w:t>
            </w:r>
          </w:p>
        </w:tc>
        <w:tc>
          <w:tcPr>
            <w:tcW w:w="1933" w:type="dxa"/>
            <w:vAlign w:val="center"/>
          </w:tcPr>
          <w:p w14:paraId="5E54D3E8" w14:textId="77777777" w:rsidR="00DB4436" w:rsidRDefault="00DB4436" w:rsidP="00442E22">
            <w:pPr>
              <w:spacing w:line="280" w:lineRule="exact"/>
              <w:ind w:left="29" w:hangingChars="14" w:hanging="29"/>
              <w:rPr>
                <w:rFonts w:ascii="宋体" w:eastAsia="宋体" w:hAnsi="宋体" w:cs="宋体" w:hint="eastAsia"/>
                <w:sz w:val="21"/>
                <w:szCs w:val="21"/>
              </w:rPr>
            </w:pPr>
            <w:r>
              <w:rPr>
                <w:rFonts w:ascii="宋体" w:eastAsia="宋体" w:hAnsi="宋体" w:cs="宋体" w:hint="eastAsia"/>
                <w:sz w:val="21"/>
                <w:szCs w:val="21"/>
              </w:rPr>
              <w:t>1.使用和产生有毒物品的作业场所与生活区的距离不符合卫生防护距离标准规定的，一处扣5分；</w:t>
            </w:r>
          </w:p>
          <w:p w14:paraId="7752541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2.有害作业未与无害作业分开，一处</w:t>
            </w:r>
            <w:r>
              <w:rPr>
                <w:rFonts w:ascii="宋体" w:eastAsia="宋体" w:hAnsi="宋体" w:cs="宋体" w:hint="eastAsia"/>
                <w:sz w:val="21"/>
                <w:szCs w:val="21"/>
              </w:rPr>
              <w:lastRenderedPageBreak/>
              <w:t>扣5分；</w:t>
            </w:r>
          </w:p>
          <w:p w14:paraId="2C716E12" w14:textId="77777777" w:rsidR="00DB4436" w:rsidRDefault="00DB4436" w:rsidP="00442E22">
            <w:pPr>
              <w:spacing w:line="360" w:lineRule="exact"/>
              <w:rPr>
                <w:rFonts w:ascii="宋体" w:eastAsia="宋体" w:hAnsi="宋体" w:cs="宋体" w:hint="eastAsia"/>
                <w:sz w:val="21"/>
                <w:szCs w:val="21"/>
              </w:rPr>
            </w:pPr>
            <w:r>
              <w:rPr>
                <w:rFonts w:ascii="宋体" w:eastAsia="宋体" w:hAnsi="宋体" w:cs="宋体" w:hint="eastAsia"/>
                <w:sz w:val="21"/>
                <w:szCs w:val="21"/>
              </w:rPr>
              <w:t>3.未将高毒作业场所与其他作业场所隔离，一处扣10分。</w:t>
            </w:r>
          </w:p>
        </w:tc>
        <w:tc>
          <w:tcPr>
            <w:tcW w:w="1733" w:type="dxa"/>
            <w:vAlign w:val="center"/>
          </w:tcPr>
          <w:p w14:paraId="49E34B96" w14:textId="075A0B38" w:rsidR="00DB4436" w:rsidRDefault="00DB4436" w:rsidP="00442E22">
            <w:pPr>
              <w:jc w:val="left"/>
              <w:rPr>
                <w:rFonts w:ascii="宋体" w:eastAsia="宋体" w:hAnsi="宋体" w:cs="宋体" w:hint="eastAsia"/>
                <w:sz w:val="21"/>
                <w:szCs w:val="21"/>
              </w:rPr>
            </w:pPr>
          </w:p>
        </w:tc>
        <w:tc>
          <w:tcPr>
            <w:tcW w:w="700" w:type="dxa"/>
            <w:vAlign w:val="center"/>
          </w:tcPr>
          <w:p w14:paraId="2FD79C79" w14:textId="7D8D9F07" w:rsidR="00DB4436" w:rsidRDefault="00DB4436" w:rsidP="00442E22">
            <w:pPr>
              <w:jc w:val="center"/>
              <w:rPr>
                <w:rFonts w:ascii="宋体" w:eastAsia="宋体" w:hAnsi="宋体" w:cs="宋体" w:hint="eastAsia"/>
                <w:sz w:val="21"/>
                <w:szCs w:val="21"/>
              </w:rPr>
            </w:pPr>
          </w:p>
        </w:tc>
        <w:tc>
          <w:tcPr>
            <w:tcW w:w="717" w:type="dxa"/>
            <w:vMerge/>
            <w:vAlign w:val="center"/>
          </w:tcPr>
          <w:p w14:paraId="7D9AA5C5" w14:textId="77777777" w:rsidR="00DB4436" w:rsidRDefault="00DB4436" w:rsidP="00442E22">
            <w:pPr>
              <w:jc w:val="center"/>
              <w:rPr>
                <w:rFonts w:ascii="宋体" w:eastAsia="宋体" w:hAnsi="宋体" w:cs="宋体" w:hint="eastAsia"/>
                <w:sz w:val="21"/>
                <w:szCs w:val="21"/>
              </w:rPr>
            </w:pPr>
          </w:p>
        </w:tc>
      </w:tr>
      <w:tr w:rsidR="00DB4436" w14:paraId="4A469A3B" w14:textId="77777777">
        <w:tc>
          <w:tcPr>
            <w:tcW w:w="745" w:type="dxa"/>
            <w:vMerge/>
            <w:vAlign w:val="center"/>
          </w:tcPr>
          <w:p w14:paraId="2DEABD13"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21644CFC"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1FEA132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4.企业应在可能发生急性职业损伤的有毒有害作业场所按规定设置报警设施、冲洗设施、防护急救器具专柜，设置应急撤离通道和必要的泄险区，定期检查，并记录。</w:t>
            </w:r>
          </w:p>
        </w:tc>
        <w:tc>
          <w:tcPr>
            <w:tcW w:w="2017" w:type="dxa"/>
            <w:vAlign w:val="center"/>
          </w:tcPr>
          <w:p w14:paraId="71EE5E9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在可能发生急性职业损伤的有毒有害作业场所按规定设置报警设施、冲洗设施、防护急救器具专柜，设置应急撤离通道和必要的泄险区，定期检查并记录。</w:t>
            </w:r>
          </w:p>
        </w:tc>
        <w:tc>
          <w:tcPr>
            <w:tcW w:w="2117" w:type="dxa"/>
            <w:vAlign w:val="center"/>
          </w:tcPr>
          <w:p w14:paraId="60AFBE5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5126EB3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检查记录。</w:t>
            </w:r>
          </w:p>
          <w:p w14:paraId="5D19CF3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422EE94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报警设施、冲洗设施、防护急救器具专柜、应急撤离通道、泄险区的设置及完整性。</w:t>
            </w:r>
          </w:p>
        </w:tc>
        <w:tc>
          <w:tcPr>
            <w:tcW w:w="1650" w:type="dxa"/>
            <w:vAlign w:val="center"/>
          </w:tcPr>
          <w:p w14:paraId="1CB79458" w14:textId="77777777" w:rsidR="00DB4436" w:rsidRDefault="00DB4436" w:rsidP="00442E22">
            <w:pPr>
              <w:spacing w:line="280" w:lineRule="exact"/>
              <w:ind w:left="1"/>
              <w:rPr>
                <w:rFonts w:ascii="宋体" w:eastAsia="宋体" w:hAnsi="宋体" w:cs="宋体" w:hint="eastAsia"/>
                <w:sz w:val="21"/>
                <w:szCs w:val="21"/>
              </w:rPr>
            </w:pPr>
          </w:p>
        </w:tc>
        <w:tc>
          <w:tcPr>
            <w:tcW w:w="1933" w:type="dxa"/>
            <w:vAlign w:val="center"/>
          </w:tcPr>
          <w:p w14:paraId="49C2C81D" w14:textId="77777777" w:rsidR="00DB4436" w:rsidRDefault="00DB4436" w:rsidP="00442E22">
            <w:pPr>
              <w:spacing w:line="280" w:lineRule="exact"/>
              <w:ind w:left="29" w:hangingChars="14" w:hanging="29"/>
              <w:rPr>
                <w:rFonts w:ascii="宋体" w:eastAsia="宋体" w:hAnsi="宋体" w:cs="宋体" w:hint="eastAsia"/>
                <w:sz w:val="21"/>
                <w:szCs w:val="21"/>
              </w:rPr>
            </w:pPr>
            <w:r>
              <w:rPr>
                <w:rFonts w:ascii="宋体" w:eastAsia="宋体" w:hAnsi="宋体" w:cs="宋体" w:hint="eastAsia"/>
                <w:sz w:val="21"/>
                <w:szCs w:val="21"/>
              </w:rPr>
              <w:t>1.现场未按规定设置有关设施，一项扣2分；</w:t>
            </w:r>
          </w:p>
          <w:p w14:paraId="5083D9B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2.应急撤离通道和</w:t>
            </w:r>
            <w:proofErr w:type="gramStart"/>
            <w:r>
              <w:rPr>
                <w:rFonts w:ascii="宋体" w:eastAsia="宋体" w:hAnsi="宋体" w:cs="宋体" w:hint="eastAsia"/>
                <w:sz w:val="21"/>
                <w:szCs w:val="21"/>
              </w:rPr>
              <w:t>泄险区</w:t>
            </w:r>
            <w:proofErr w:type="gramEnd"/>
            <w:r>
              <w:rPr>
                <w:rFonts w:ascii="宋体" w:eastAsia="宋体" w:hAnsi="宋体" w:cs="宋体" w:hint="eastAsia"/>
                <w:sz w:val="21"/>
                <w:szCs w:val="21"/>
              </w:rPr>
              <w:t>，一处不符合扣2分；</w:t>
            </w:r>
          </w:p>
          <w:p w14:paraId="6D4387B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3.现场有关设施完整性，一项不符合扣2分；</w:t>
            </w:r>
          </w:p>
          <w:p w14:paraId="52BA293B" w14:textId="77777777" w:rsidR="00DB4436" w:rsidRDefault="00DB4436" w:rsidP="00442E22">
            <w:pPr>
              <w:spacing w:line="360" w:lineRule="exact"/>
              <w:rPr>
                <w:rFonts w:ascii="宋体" w:eastAsia="宋体" w:hAnsi="宋体" w:cs="宋体" w:hint="eastAsia"/>
                <w:sz w:val="21"/>
                <w:szCs w:val="21"/>
              </w:rPr>
            </w:pPr>
            <w:r>
              <w:rPr>
                <w:rFonts w:ascii="宋体" w:eastAsia="宋体" w:hAnsi="宋体" w:cs="宋体" w:hint="eastAsia"/>
                <w:sz w:val="21"/>
                <w:szCs w:val="21"/>
              </w:rPr>
              <w:t>4.未定期进行检查、记录，一项扣1分。</w:t>
            </w:r>
          </w:p>
        </w:tc>
        <w:tc>
          <w:tcPr>
            <w:tcW w:w="1733" w:type="dxa"/>
            <w:vAlign w:val="center"/>
          </w:tcPr>
          <w:p w14:paraId="4ACCADA6" w14:textId="246D08A9" w:rsidR="00DB4436" w:rsidRDefault="00DB4436" w:rsidP="00442E22">
            <w:pPr>
              <w:jc w:val="left"/>
              <w:rPr>
                <w:rFonts w:ascii="宋体" w:eastAsia="宋体" w:hAnsi="宋体" w:cs="宋体" w:hint="eastAsia"/>
                <w:sz w:val="21"/>
                <w:szCs w:val="21"/>
              </w:rPr>
            </w:pPr>
          </w:p>
        </w:tc>
        <w:tc>
          <w:tcPr>
            <w:tcW w:w="700" w:type="dxa"/>
            <w:vAlign w:val="center"/>
          </w:tcPr>
          <w:p w14:paraId="292EA4C1" w14:textId="3D1ACE2C" w:rsidR="00DB4436" w:rsidRDefault="00DB4436" w:rsidP="00442E22">
            <w:pPr>
              <w:jc w:val="center"/>
              <w:rPr>
                <w:rFonts w:ascii="宋体" w:eastAsia="宋体" w:hAnsi="宋体" w:cs="宋体" w:hint="eastAsia"/>
                <w:sz w:val="21"/>
                <w:szCs w:val="21"/>
              </w:rPr>
            </w:pPr>
          </w:p>
        </w:tc>
        <w:tc>
          <w:tcPr>
            <w:tcW w:w="717" w:type="dxa"/>
            <w:vMerge/>
            <w:vAlign w:val="center"/>
          </w:tcPr>
          <w:p w14:paraId="7D7345B8" w14:textId="77777777" w:rsidR="00DB4436" w:rsidRDefault="00DB4436" w:rsidP="00442E22">
            <w:pPr>
              <w:jc w:val="center"/>
              <w:rPr>
                <w:rFonts w:ascii="宋体" w:eastAsia="宋体" w:hAnsi="宋体" w:cs="宋体" w:hint="eastAsia"/>
                <w:sz w:val="21"/>
                <w:szCs w:val="21"/>
              </w:rPr>
            </w:pPr>
          </w:p>
        </w:tc>
      </w:tr>
      <w:tr w:rsidR="00DB4436" w14:paraId="66FE934D" w14:textId="77777777">
        <w:tc>
          <w:tcPr>
            <w:tcW w:w="745" w:type="dxa"/>
            <w:vMerge/>
            <w:vAlign w:val="center"/>
          </w:tcPr>
          <w:p w14:paraId="1197A2FA"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0154069F"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0F8EC54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5.企业应严格执行生产作业场所职业危害因素检测管理制度，定期对作业场所进行检测，在检测点设置告知牌，告知检测结果，并将结果存入职业</w:t>
            </w:r>
            <w:r>
              <w:rPr>
                <w:rFonts w:ascii="宋体" w:eastAsia="宋体" w:hAnsi="宋体" w:cs="宋体" w:hint="eastAsia"/>
                <w:sz w:val="21"/>
                <w:szCs w:val="21"/>
              </w:rPr>
              <w:lastRenderedPageBreak/>
              <w:t>卫生档案。</w:t>
            </w:r>
          </w:p>
        </w:tc>
        <w:tc>
          <w:tcPr>
            <w:tcW w:w="2017" w:type="dxa"/>
            <w:vAlign w:val="center"/>
          </w:tcPr>
          <w:p w14:paraId="7332DB2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1.定期对作业场所职业危害因素进行检测；</w:t>
            </w:r>
          </w:p>
          <w:p w14:paraId="010E72E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2.在检测点设置告知牌，告知检测结果；</w:t>
            </w:r>
          </w:p>
          <w:p w14:paraId="2259B57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3.将检测结果存入职业卫生档案；</w:t>
            </w:r>
          </w:p>
          <w:p w14:paraId="6692A77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4.工作场所职业危害因素的检测结果</w:t>
            </w:r>
            <w:r>
              <w:rPr>
                <w:rFonts w:ascii="宋体" w:eastAsia="宋体" w:hAnsi="宋体" w:cs="宋体" w:hint="eastAsia"/>
                <w:sz w:val="21"/>
                <w:szCs w:val="21"/>
              </w:rPr>
              <w:lastRenderedPageBreak/>
              <w:t>不符合标准规定，要进行整改。</w:t>
            </w:r>
          </w:p>
        </w:tc>
        <w:tc>
          <w:tcPr>
            <w:tcW w:w="2117" w:type="dxa"/>
            <w:vAlign w:val="center"/>
          </w:tcPr>
          <w:p w14:paraId="233039E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0C2AC3E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1.职业危害监测制度；</w:t>
            </w:r>
          </w:p>
          <w:p w14:paraId="5FA9BB4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2.职业危害监测报告及职业卫生档案、整改计划。</w:t>
            </w:r>
          </w:p>
          <w:p w14:paraId="0D8338A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7E21945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抽查从业人员对检测结果了解情况。</w:t>
            </w:r>
          </w:p>
          <w:p w14:paraId="6945C65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34D702E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lastRenderedPageBreak/>
              <w:t>检测点设置及告知牌。</w:t>
            </w:r>
          </w:p>
        </w:tc>
        <w:tc>
          <w:tcPr>
            <w:tcW w:w="1650" w:type="dxa"/>
            <w:vAlign w:val="center"/>
          </w:tcPr>
          <w:p w14:paraId="3796FEBB" w14:textId="77777777" w:rsidR="00DB4436" w:rsidRDefault="00DB4436" w:rsidP="00442E22">
            <w:pPr>
              <w:spacing w:line="280" w:lineRule="exact"/>
              <w:ind w:left="1"/>
              <w:rPr>
                <w:rFonts w:ascii="宋体" w:eastAsia="宋体" w:hAnsi="宋体" w:cs="宋体" w:hint="eastAsia"/>
                <w:sz w:val="21"/>
                <w:szCs w:val="21"/>
              </w:rPr>
            </w:pPr>
          </w:p>
        </w:tc>
        <w:tc>
          <w:tcPr>
            <w:tcW w:w="1933" w:type="dxa"/>
            <w:vAlign w:val="center"/>
          </w:tcPr>
          <w:p w14:paraId="36B7293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1.检测点设置不符合要求，一处扣2分；</w:t>
            </w:r>
          </w:p>
          <w:p w14:paraId="2BB528A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2.检测点未设置职业危害因素告知牌，一处扣1分；告知内容不符合要求，一项扣1分；</w:t>
            </w:r>
          </w:p>
          <w:p w14:paraId="5FE56A4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3.未定期检测，缺一次扣2分，缺一</w:t>
            </w:r>
            <w:r>
              <w:rPr>
                <w:rFonts w:ascii="宋体" w:eastAsia="宋体" w:hAnsi="宋体" w:cs="宋体" w:hint="eastAsia"/>
                <w:sz w:val="21"/>
                <w:szCs w:val="21"/>
              </w:rPr>
              <w:lastRenderedPageBreak/>
              <w:t>点扣2分；</w:t>
            </w:r>
          </w:p>
          <w:p w14:paraId="7F2C11C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4.从业人员不清楚岗位职业危害情况，1人次扣1分；</w:t>
            </w:r>
          </w:p>
          <w:p w14:paraId="58B3825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5.未将检测结果存入职业卫生档案扣2分；</w:t>
            </w:r>
          </w:p>
          <w:p w14:paraId="799B5B14" w14:textId="77777777" w:rsidR="00DB4436" w:rsidRDefault="00DB4436" w:rsidP="00442E22">
            <w:pPr>
              <w:spacing w:line="360" w:lineRule="exact"/>
              <w:rPr>
                <w:rFonts w:ascii="宋体" w:eastAsia="宋体" w:hAnsi="宋体" w:cs="宋体" w:hint="eastAsia"/>
                <w:sz w:val="21"/>
                <w:szCs w:val="21"/>
              </w:rPr>
            </w:pPr>
            <w:r>
              <w:rPr>
                <w:rFonts w:ascii="宋体" w:eastAsia="宋体" w:hAnsi="宋体" w:cs="宋体" w:hint="eastAsia"/>
                <w:sz w:val="21"/>
                <w:szCs w:val="21"/>
              </w:rPr>
              <w:t>6.作业场所职业危害因素检测结果不</w:t>
            </w:r>
            <w:proofErr w:type="gramStart"/>
            <w:r>
              <w:rPr>
                <w:rFonts w:ascii="宋体" w:eastAsia="宋体" w:hAnsi="宋体" w:cs="宋体" w:hint="eastAsia"/>
                <w:sz w:val="21"/>
                <w:szCs w:val="21"/>
              </w:rPr>
              <w:t>符合符合</w:t>
            </w:r>
            <w:proofErr w:type="gramEnd"/>
            <w:r>
              <w:rPr>
                <w:rFonts w:ascii="宋体" w:eastAsia="宋体" w:hAnsi="宋体" w:cs="宋体" w:hint="eastAsia"/>
                <w:sz w:val="21"/>
                <w:szCs w:val="21"/>
              </w:rPr>
              <w:t>标准规定，未进行整改，一处扣2分。</w:t>
            </w:r>
          </w:p>
        </w:tc>
        <w:tc>
          <w:tcPr>
            <w:tcW w:w="1733" w:type="dxa"/>
            <w:vAlign w:val="center"/>
          </w:tcPr>
          <w:p w14:paraId="261AEB98" w14:textId="05F20068" w:rsidR="00DB4436" w:rsidRDefault="00DB4436" w:rsidP="00442E22">
            <w:pPr>
              <w:jc w:val="left"/>
              <w:rPr>
                <w:rFonts w:ascii="宋体" w:eastAsia="宋体" w:hAnsi="宋体" w:cs="宋体" w:hint="eastAsia"/>
                <w:sz w:val="21"/>
                <w:szCs w:val="21"/>
              </w:rPr>
            </w:pPr>
          </w:p>
        </w:tc>
        <w:tc>
          <w:tcPr>
            <w:tcW w:w="700" w:type="dxa"/>
            <w:vAlign w:val="center"/>
          </w:tcPr>
          <w:p w14:paraId="71CCFC3C" w14:textId="486446ED" w:rsidR="00DB4436" w:rsidRDefault="00DB4436" w:rsidP="00442E22">
            <w:pPr>
              <w:jc w:val="center"/>
              <w:rPr>
                <w:rFonts w:ascii="宋体" w:eastAsia="宋体" w:hAnsi="宋体" w:cs="宋体" w:hint="eastAsia"/>
                <w:sz w:val="21"/>
                <w:szCs w:val="21"/>
              </w:rPr>
            </w:pPr>
          </w:p>
        </w:tc>
        <w:tc>
          <w:tcPr>
            <w:tcW w:w="717" w:type="dxa"/>
            <w:vMerge/>
            <w:vAlign w:val="center"/>
          </w:tcPr>
          <w:p w14:paraId="5FF577B7" w14:textId="77777777" w:rsidR="00DB4436" w:rsidRDefault="00DB4436" w:rsidP="00442E22">
            <w:pPr>
              <w:jc w:val="center"/>
              <w:rPr>
                <w:rFonts w:ascii="宋体" w:eastAsia="宋体" w:hAnsi="宋体" w:cs="宋体" w:hint="eastAsia"/>
                <w:sz w:val="21"/>
                <w:szCs w:val="21"/>
              </w:rPr>
            </w:pPr>
          </w:p>
        </w:tc>
      </w:tr>
      <w:tr w:rsidR="00DB4436" w14:paraId="2BEF0F25" w14:textId="77777777">
        <w:tc>
          <w:tcPr>
            <w:tcW w:w="745" w:type="dxa"/>
            <w:vMerge/>
            <w:vAlign w:val="center"/>
          </w:tcPr>
          <w:p w14:paraId="4F65D96C"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1152E605"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344F02D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6.企业不得安排上岗前未经职业健康检查的从业人员从事接触职业病危害的作业；不得安排有职业禁忌的从业人员从事禁忌作业。</w:t>
            </w:r>
          </w:p>
        </w:tc>
        <w:tc>
          <w:tcPr>
            <w:tcW w:w="2017" w:type="dxa"/>
            <w:vAlign w:val="center"/>
          </w:tcPr>
          <w:p w14:paraId="562DC93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1.不得安排上岗前未经职业健康检查的从业人员从事接触职业病危害的作业；</w:t>
            </w:r>
          </w:p>
          <w:p w14:paraId="358C9F7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2.按规定对从事接触职业病危害作业的人员进行在岗期间、离岗</w:t>
            </w:r>
            <w:proofErr w:type="gramStart"/>
            <w:r>
              <w:rPr>
                <w:rFonts w:ascii="宋体" w:eastAsia="宋体" w:hAnsi="宋体" w:cs="宋体" w:hint="eastAsia"/>
                <w:sz w:val="21"/>
                <w:szCs w:val="21"/>
              </w:rPr>
              <w:t>时职业</w:t>
            </w:r>
            <w:proofErr w:type="gramEnd"/>
            <w:r>
              <w:rPr>
                <w:rFonts w:ascii="宋体" w:eastAsia="宋体" w:hAnsi="宋体" w:cs="宋体" w:hint="eastAsia"/>
                <w:sz w:val="21"/>
                <w:szCs w:val="21"/>
              </w:rPr>
              <w:t>健康检查；</w:t>
            </w:r>
          </w:p>
          <w:p w14:paraId="6ECE6E5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3.不得安排有职业禁忌的人员从事禁忌作业。</w:t>
            </w:r>
          </w:p>
        </w:tc>
        <w:tc>
          <w:tcPr>
            <w:tcW w:w="2117" w:type="dxa"/>
            <w:vAlign w:val="center"/>
          </w:tcPr>
          <w:p w14:paraId="006B34A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2BD0B87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健康查体报告。</w:t>
            </w:r>
          </w:p>
          <w:p w14:paraId="0141DBD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569AA87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抽查从事接触职业危害及禁忌作业的有关人员健康检查情况及是否有职业禁忌人员。</w:t>
            </w:r>
          </w:p>
        </w:tc>
        <w:tc>
          <w:tcPr>
            <w:tcW w:w="1650" w:type="dxa"/>
            <w:vAlign w:val="center"/>
          </w:tcPr>
          <w:p w14:paraId="063CF280" w14:textId="77777777" w:rsidR="00DB4436" w:rsidRDefault="00DB4436" w:rsidP="00442E22">
            <w:pPr>
              <w:spacing w:line="280" w:lineRule="exact"/>
              <w:ind w:left="1"/>
              <w:rPr>
                <w:rFonts w:ascii="宋体" w:eastAsia="宋体" w:hAnsi="宋体" w:cs="宋体" w:hint="eastAsia"/>
                <w:sz w:val="21"/>
                <w:szCs w:val="21"/>
              </w:rPr>
            </w:pPr>
          </w:p>
        </w:tc>
        <w:tc>
          <w:tcPr>
            <w:tcW w:w="1933" w:type="dxa"/>
            <w:vAlign w:val="center"/>
          </w:tcPr>
          <w:p w14:paraId="6B2FCDF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1.未对从事接触职业病危害作业的人员进行上岗前、在岗期间及离岗</w:t>
            </w:r>
            <w:proofErr w:type="gramStart"/>
            <w:r>
              <w:rPr>
                <w:rFonts w:ascii="宋体" w:eastAsia="宋体" w:hAnsi="宋体" w:cs="宋体" w:hint="eastAsia"/>
                <w:sz w:val="21"/>
                <w:szCs w:val="21"/>
              </w:rPr>
              <w:t>时职业</w:t>
            </w:r>
            <w:proofErr w:type="gramEnd"/>
            <w:r>
              <w:rPr>
                <w:rFonts w:ascii="宋体" w:eastAsia="宋体" w:hAnsi="宋体" w:cs="宋体" w:hint="eastAsia"/>
                <w:sz w:val="21"/>
                <w:szCs w:val="21"/>
              </w:rPr>
              <w:t>健康检查，1人次扣2分；</w:t>
            </w:r>
          </w:p>
          <w:p w14:paraId="23FEA401" w14:textId="77777777" w:rsidR="00DB4436" w:rsidRDefault="00DB4436" w:rsidP="00442E22">
            <w:pPr>
              <w:spacing w:line="360" w:lineRule="exact"/>
              <w:rPr>
                <w:rFonts w:ascii="宋体" w:eastAsia="宋体" w:hAnsi="宋体" w:cs="宋体" w:hint="eastAsia"/>
                <w:sz w:val="21"/>
                <w:szCs w:val="21"/>
              </w:rPr>
            </w:pPr>
            <w:r>
              <w:rPr>
                <w:rFonts w:ascii="宋体" w:eastAsia="宋体" w:hAnsi="宋体" w:cs="宋体" w:hint="eastAsia"/>
                <w:sz w:val="21"/>
                <w:szCs w:val="21"/>
              </w:rPr>
              <w:t>2.安排有职业禁忌人员从事禁忌作业，1人次扣5分。</w:t>
            </w:r>
          </w:p>
        </w:tc>
        <w:tc>
          <w:tcPr>
            <w:tcW w:w="1733" w:type="dxa"/>
            <w:vAlign w:val="center"/>
          </w:tcPr>
          <w:p w14:paraId="7594DCD3" w14:textId="3006546C" w:rsidR="00DB4436" w:rsidRDefault="00DB4436" w:rsidP="00442E22">
            <w:pPr>
              <w:jc w:val="left"/>
              <w:rPr>
                <w:rFonts w:ascii="宋体" w:eastAsia="宋体" w:hAnsi="宋体" w:cs="宋体" w:hint="eastAsia"/>
                <w:sz w:val="21"/>
                <w:szCs w:val="21"/>
              </w:rPr>
            </w:pPr>
          </w:p>
        </w:tc>
        <w:tc>
          <w:tcPr>
            <w:tcW w:w="700" w:type="dxa"/>
            <w:vAlign w:val="center"/>
          </w:tcPr>
          <w:p w14:paraId="6AE88CA7" w14:textId="4A01BCE0" w:rsidR="00DB4436" w:rsidRDefault="00DB4436" w:rsidP="00442E22">
            <w:pPr>
              <w:jc w:val="center"/>
              <w:rPr>
                <w:rFonts w:ascii="宋体" w:eastAsia="宋体" w:hAnsi="宋体" w:cs="宋体" w:hint="eastAsia"/>
                <w:sz w:val="21"/>
                <w:szCs w:val="21"/>
              </w:rPr>
            </w:pPr>
          </w:p>
        </w:tc>
        <w:tc>
          <w:tcPr>
            <w:tcW w:w="717" w:type="dxa"/>
            <w:vMerge/>
            <w:vAlign w:val="center"/>
          </w:tcPr>
          <w:p w14:paraId="7668C233" w14:textId="77777777" w:rsidR="00DB4436" w:rsidRDefault="00DB4436" w:rsidP="00442E22">
            <w:pPr>
              <w:jc w:val="center"/>
              <w:rPr>
                <w:rFonts w:ascii="宋体" w:eastAsia="宋体" w:hAnsi="宋体" w:cs="宋体" w:hint="eastAsia"/>
                <w:sz w:val="21"/>
                <w:szCs w:val="21"/>
              </w:rPr>
            </w:pPr>
          </w:p>
        </w:tc>
      </w:tr>
      <w:tr w:rsidR="00DB4436" w14:paraId="3A4B4D2F" w14:textId="77777777">
        <w:tc>
          <w:tcPr>
            <w:tcW w:w="745" w:type="dxa"/>
            <w:vMerge/>
            <w:vAlign w:val="center"/>
          </w:tcPr>
          <w:p w14:paraId="0D24D895"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5995934F"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5A412CF7"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1166F5D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二级企业已建立完善的作业场所职业危害控制管理制度</w:t>
            </w:r>
            <w:r>
              <w:rPr>
                <w:rFonts w:ascii="宋体" w:eastAsia="宋体" w:hAnsi="宋体" w:cs="宋体" w:hint="eastAsia"/>
                <w:sz w:val="21"/>
                <w:szCs w:val="21"/>
              </w:rPr>
              <w:lastRenderedPageBreak/>
              <w:t>与检测制度并有效实施，作业场所职业危害得到有效控制。</w:t>
            </w:r>
          </w:p>
        </w:tc>
        <w:tc>
          <w:tcPr>
            <w:tcW w:w="2117" w:type="dxa"/>
            <w:vAlign w:val="center"/>
          </w:tcPr>
          <w:p w14:paraId="35F136F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01D61B4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作业场所职业危害控制管理制度与检测制</w:t>
            </w:r>
            <w:r>
              <w:rPr>
                <w:rFonts w:ascii="宋体" w:eastAsia="宋体" w:hAnsi="宋体" w:cs="宋体" w:hint="eastAsia"/>
                <w:sz w:val="21"/>
                <w:szCs w:val="21"/>
              </w:rPr>
              <w:lastRenderedPageBreak/>
              <w:t>度、台账。</w:t>
            </w:r>
          </w:p>
          <w:p w14:paraId="0DE1A7E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24F2D70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作业场所职业危害管理情况。</w:t>
            </w:r>
          </w:p>
        </w:tc>
        <w:tc>
          <w:tcPr>
            <w:tcW w:w="1650" w:type="dxa"/>
            <w:vAlign w:val="center"/>
          </w:tcPr>
          <w:p w14:paraId="132F37E7" w14:textId="77777777" w:rsidR="00DB4436" w:rsidRDefault="00DB4436" w:rsidP="00442E22">
            <w:pPr>
              <w:spacing w:line="280" w:lineRule="exact"/>
              <w:ind w:left="1"/>
              <w:rPr>
                <w:rFonts w:ascii="宋体" w:eastAsia="宋体" w:hAnsi="宋体" w:cs="宋体" w:hint="eastAsia"/>
                <w:b/>
                <w:sz w:val="21"/>
                <w:szCs w:val="21"/>
              </w:rPr>
            </w:pPr>
            <w:r>
              <w:rPr>
                <w:rFonts w:ascii="宋体" w:eastAsia="宋体" w:hAnsi="宋体" w:cs="宋体" w:hint="eastAsia"/>
                <w:b/>
                <w:sz w:val="21"/>
                <w:szCs w:val="21"/>
              </w:rPr>
              <w:lastRenderedPageBreak/>
              <w:t>未建立完善的作业场所职业危害控制管理</w:t>
            </w:r>
            <w:r>
              <w:rPr>
                <w:rFonts w:ascii="宋体" w:eastAsia="宋体" w:hAnsi="宋体" w:cs="宋体" w:hint="eastAsia"/>
                <w:b/>
                <w:sz w:val="21"/>
                <w:szCs w:val="21"/>
              </w:rPr>
              <w:lastRenderedPageBreak/>
              <w:t>制度与检测制度，或未有效实施，或作业场所职业危害未得到有效控制，扣100分（A级要素否决项）。</w:t>
            </w:r>
          </w:p>
        </w:tc>
        <w:tc>
          <w:tcPr>
            <w:tcW w:w="1933" w:type="dxa"/>
            <w:vAlign w:val="center"/>
          </w:tcPr>
          <w:p w14:paraId="15805A09" w14:textId="77777777" w:rsidR="00DB4436" w:rsidRDefault="00DB4436" w:rsidP="00442E22">
            <w:pPr>
              <w:spacing w:line="360" w:lineRule="exact"/>
              <w:rPr>
                <w:rFonts w:ascii="宋体" w:eastAsia="宋体" w:hAnsi="宋体" w:cs="宋体" w:hint="eastAsia"/>
                <w:sz w:val="21"/>
                <w:szCs w:val="21"/>
              </w:rPr>
            </w:pPr>
          </w:p>
        </w:tc>
        <w:tc>
          <w:tcPr>
            <w:tcW w:w="1733" w:type="dxa"/>
            <w:vAlign w:val="center"/>
          </w:tcPr>
          <w:p w14:paraId="780AB8D3" w14:textId="7DE18760" w:rsidR="00DB4436" w:rsidRDefault="00DB4436" w:rsidP="00442E22">
            <w:pPr>
              <w:jc w:val="left"/>
              <w:rPr>
                <w:rFonts w:ascii="宋体" w:eastAsia="宋体" w:hAnsi="宋体" w:cs="宋体" w:hint="eastAsia"/>
                <w:sz w:val="21"/>
                <w:szCs w:val="21"/>
              </w:rPr>
            </w:pPr>
          </w:p>
        </w:tc>
        <w:tc>
          <w:tcPr>
            <w:tcW w:w="700" w:type="dxa"/>
            <w:vAlign w:val="center"/>
          </w:tcPr>
          <w:p w14:paraId="4E616146" w14:textId="3FB7C1DB" w:rsidR="00DB4436" w:rsidRDefault="00DB4436" w:rsidP="00442E22">
            <w:pPr>
              <w:jc w:val="center"/>
              <w:rPr>
                <w:rFonts w:ascii="宋体" w:eastAsia="宋体" w:hAnsi="宋体" w:cs="宋体" w:hint="eastAsia"/>
                <w:sz w:val="21"/>
                <w:szCs w:val="21"/>
              </w:rPr>
            </w:pPr>
          </w:p>
        </w:tc>
        <w:tc>
          <w:tcPr>
            <w:tcW w:w="717" w:type="dxa"/>
            <w:vMerge/>
            <w:vAlign w:val="center"/>
          </w:tcPr>
          <w:p w14:paraId="08DDA68E" w14:textId="77777777" w:rsidR="00DB4436" w:rsidRDefault="00DB4436" w:rsidP="00442E22">
            <w:pPr>
              <w:jc w:val="center"/>
              <w:rPr>
                <w:rFonts w:ascii="宋体" w:eastAsia="宋体" w:hAnsi="宋体" w:cs="宋体" w:hint="eastAsia"/>
                <w:sz w:val="21"/>
                <w:szCs w:val="21"/>
              </w:rPr>
            </w:pPr>
          </w:p>
        </w:tc>
      </w:tr>
      <w:tr w:rsidR="00DB4436" w14:paraId="042222C6" w14:textId="77777777">
        <w:tc>
          <w:tcPr>
            <w:tcW w:w="745" w:type="dxa"/>
            <w:vMerge/>
            <w:vAlign w:val="center"/>
          </w:tcPr>
          <w:p w14:paraId="75DCD55E"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restart"/>
            <w:vAlign w:val="center"/>
          </w:tcPr>
          <w:p w14:paraId="33F27A6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8.3</w:t>
            </w:r>
          </w:p>
          <w:p w14:paraId="784F6410"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劳动防护用品</w:t>
            </w:r>
          </w:p>
          <w:p w14:paraId="18BEAA0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（25分）</w:t>
            </w:r>
          </w:p>
          <w:p w14:paraId="658EB8D2"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2F55330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1.企业应根据接触危害的种类、强度，为从业人员提供符合国家标准或行业标准的个体防护用品和器具，并监督、教育从业人员正确佩戴、使用。</w:t>
            </w:r>
          </w:p>
        </w:tc>
        <w:tc>
          <w:tcPr>
            <w:tcW w:w="2017" w:type="dxa"/>
            <w:vAlign w:val="center"/>
          </w:tcPr>
          <w:p w14:paraId="7294164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1.为从业人员提供符合国家标准或行业标准的个体防护用品和器具；</w:t>
            </w:r>
          </w:p>
          <w:p w14:paraId="362736C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2.监督、教育从业人员正确佩戴、使用个体防护用品和器具。</w:t>
            </w:r>
          </w:p>
        </w:tc>
        <w:tc>
          <w:tcPr>
            <w:tcW w:w="2117" w:type="dxa"/>
            <w:vAlign w:val="center"/>
          </w:tcPr>
          <w:p w14:paraId="196D1E6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A33178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个体防护</w:t>
            </w:r>
            <w:proofErr w:type="gramStart"/>
            <w:r>
              <w:rPr>
                <w:rFonts w:ascii="宋体" w:eastAsia="宋体" w:hAnsi="宋体" w:cs="宋体" w:hint="eastAsia"/>
                <w:sz w:val="21"/>
                <w:szCs w:val="21"/>
              </w:rPr>
              <w:t>用品台</w:t>
            </w:r>
            <w:proofErr w:type="gramEnd"/>
            <w:r>
              <w:rPr>
                <w:rFonts w:ascii="宋体" w:eastAsia="宋体" w:hAnsi="宋体" w:cs="宋体" w:hint="eastAsia"/>
                <w:sz w:val="21"/>
                <w:szCs w:val="21"/>
              </w:rPr>
              <w:t>账。</w:t>
            </w:r>
          </w:p>
          <w:p w14:paraId="651B4B6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632947D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1.从业人员配备和使用的个体防护用品是否符合规定；</w:t>
            </w:r>
          </w:p>
          <w:p w14:paraId="41B632F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2.从业人员是否能够正确佩戴、使用个体防护用品和器具。</w:t>
            </w:r>
          </w:p>
        </w:tc>
        <w:tc>
          <w:tcPr>
            <w:tcW w:w="1650" w:type="dxa"/>
            <w:vAlign w:val="center"/>
          </w:tcPr>
          <w:p w14:paraId="05CDED20"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480E8B5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1.未按规定为从业人员配备个体防护用品和器具，一项不符合扣2分；</w:t>
            </w:r>
          </w:p>
          <w:p w14:paraId="7105451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2.从业人员在生产现场未佩戴、使用个体防护用品，1人次扣2分；佩戴、使用个体防护用品或器具不符合规定要求，1人次扣1分。</w:t>
            </w:r>
          </w:p>
        </w:tc>
        <w:tc>
          <w:tcPr>
            <w:tcW w:w="1733" w:type="dxa"/>
            <w:vAlign w:val="center"/>
          </w:tcPr>
          <w:p w14:paraId="0A0B41B7" w14:textId="50136D67" w:rsidR="00DB4436" w:rsidRDefault="00DB4436" w:rsidP="00442E22">
            <w:pPr>
              <w:jc w:val="left"/>
              <w:rPr>
                <w:rFonts w:ascii="宋体" w:eastAsia="宋体" w:hAnsi="宋体" w:cs="宋体"/>
                <w:sz w:val="21"/>
                <w:szCs w:val="21"/>
              </w:rPr>
            </w:pPr>
          </w:p>
        </w:tc>
        <w:tc>
          <w:tcPr>
            <w:tcW w:w="700" w:type="dxa"/>
            <w:vAlign w:val="center"/>
          </w:tcPr>
          <w:p w14:paraId="6CE4CD23" w14:textId="0794B84B" w:rsidR="00DB4436" w:rsidRDefault="00DB4436" w:rsidP="00442E22">
            <w:pPr>
              <w:jc w:val="center"/>
              <w:rPr>
                <w:rFonts w:ascii="宋体" w:eastAsia="宋体" w:hAnsi="宋体" w:cs="宋体"/>
                <w:sz w:val="21"/>
                <w:szCs w:val="21"/>
              </w:rPr>
            </w:pPr>
          </w:p>
        </w:tc>
        <w:tc>
          <w:tcPr>
            <w:tcW w:w="717" w:type="dxa"/>
            <w:vMerge w:val="restart"/>
            <w:vAlign w:val="center"/>
          </w:tcPr>
          <w:p w14:paraId="209EB8BE" w14:textId="018752E1" w:rsidR="00DB4436" w:rsidRDefault="00DB4436" w:rsidP="00442E22">
            <w:pPr>
              <w:jc w:val="center"/>
              <w:rPr>
                <w:rFonts w:ascii="宋体" w:eastAsia="宋体" w:hAnsi="宋体" w:cs="宋体"/>
                <w:sz w:val="21"/>
                <w:szCs w:val="21"/>
              </w:rPr>
            </w:pPr>
          </w:p>
        </w:tc>
      </w:tr>
      <w:tr w:rsidR="00DB4436" w14:paraId="6CD27C21" w14:textId="77777777">
        <w:tc>
          <w:tcPr>
            <w:tcW w:w="745" w:type="dxa"/>
            <w:vMerge/>
            <w:vAlign w:val="center"/>
          </w:tcPr>
          <w:p w14:paraId="2C9CBFED"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147BB134"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6849E40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2.企业各种防护器具都应定点存放在安全、方便的地方，并有专人负责保管，定期校验和维护，每次校验后应记录、铅封。</w:t>
            </w:r>
          </w:p>
        </w:tc>
        <w:tc>
          <w:tcPr>
            <w:tcW w:w="2017" w:type="dxa"/>
            <w:vAlign w:val="center"/>
          </w:tcPr>
          <w:p w14:paraId="75BD5C4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1.各种防护器具都应设置专柜，并定点存放在安全、方便的地方；</w:t>
            </w:r>
          </w:p>
          <w:p w14:paraId="7C89B5B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2.专人负责保管防护器具专柜；</w:t>
            </w:r>
          </w:p>
          <w:p w14:paraId="4A0CB74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3.定期校验和维护防护器具；</w:t>
            </w:r>
          </w:p>
          <w:p w14:paraId="64E0B0A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4.防护器具校验后的记录、铅封。</w:t>
            </w:r>
          </w:p>
        </w:tc>
        <w:tc>
          <w:tcPr>
            <w:tcW w:w="2117" w:type="dxa"/>
            <w:vAlign w:val="center"/>
          </w:tcPr>
          <w:p w14:paraId="1AE5F2E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02A4418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1.防护器具配备是否正确、齐全；</w:t>
            </w:r>
          </w:p>
          <w:p w14:paraId="727318C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2.防护器具专柜存放地点是否安全、方便；</w:t>
            </w:r>
          </w:p>
          <w:p w14:paraId="4489AB3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3.防护器具定期校验、维护，并记录和铅封。</w:t>
            </w:r>
          </w:p>
        </w:tc>
        <w:tc>
          <w:tcPr>
            <w:tcW w:w="1650" w:type="dxa"/>
            <w:vAlign w:val="center"/>
          </w:tcPr>
          <w:p w14:paraId="707A1433"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1665E3B6"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1.未设置防护器具专柜或不符合要求，一处扣2分；</w:t>
            </w:r>
          </w:p>
          <w:p w14:paraId="5DDD8845"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2.防护器具专柜存放地点不符合要求，一处扣2分；</w:t>
            </w:r>
          </w:p>
          <w:p w14:paraId="16C1A007" w14:textId="77777777" w:rsidR="00DB4436" w:rsidRDefault="00DB4436" w:rsidP="00442E22">
            <w:pPr>
              <w:spacing w:line="280" w:lineRule="exact"/>
              <w:ind w:left="1"/>
              <w:rPr>
                <w:rFonts w:ascii="宋体" w:eastAsia="宋体" w:hAnsi="宋体" w:cs="宋体" w:hint="eastAsia"/>
                <w:sz w:val="21"/>
                <w:szCs w:val="21"/>
              </w:rPr>
            </w:pPr>
            <w:r>
              <w:rPr>
                <w:rFonts w:ascii="宋体" w:eastAsia="宋体" w:hAnsi="宋体" w:cs="宋体" w:hint="eastAsia"/>
                <w:sz w:val="21"/>
                <w:szCs w:val="21"/>
              </w:rPr>
              <w:t>3.无专人管理防护器具专柜，一处扣1分；</w:t>
            </w:r>
          </w:p>
          <w:p w14:paraId="1D24E1AB" w14:textId="77777777" w:rsidR="00DB4436" w:rsidRDefault="00DB4436" w:rsidP="00442E22">
            <w:pPr>
              <w:spacing w:line="360" w:lineRule="exact"/>
              <w:rPr>
                <w:rFonts w:ascii="宋体" w:eastAsia="宋体" w:hAnsi="宋体" w:cs="宋体" w:hint="eastAsia"/>
                <w:sz w:val="21"/>
                <w:szCs w:val="21"/>
              </w:rPr>
            </w:pPr>
            <w:r>
              <w:rPr>
                <w:rFonts w:ascii="宋体" w:eastAsia="宋体" w:hAnsi="宋体" w:cs="宋体" w:hint="eastAsia"/>
                <w:sz w:val="21"/>
                <w:szCs w:val="21"/>
              </w:rPr>
              <w:t>4.防护器具未定期</w:t>
            </w:r>
            <w:r>
              <w:rPr>
                <w:rFonts w:ascii="宋体" w:eastAsia="宋体" w:hAnsi="宋体" w:cs="宋体" w:hint="eastAsia"/>
                <w:sz w:val="21"/>
                <w:szCs w:val="21"/>
              </w:rPr>
              <w:lastRenderedPageBreak/>
              <w:t>校验和维护，一项扣1分；校验和维护记录、铅封不符合要求，一项扣1分。</w:t>
            </w:r>
          </w:p>
        </w:tc>
        <w:tc>
          <w:tcPr>
            <w:tcW w:w="1733" w:type="dxa"/>
            <w:vAlign w:val="center"/>
          </w:tcPr>
          <w:p w14:paraId="5F976828" w14:textId="1458E841" w:rsidR="00DB4436" w:rsidRDefault="00DB4436" w:rsidP="00442E22">
            <w:pPr>
              <w:jc w:val="left"/>
              <w:rPr>
                <w:rFonts w:ascii="宋体" w:eastAsia="宋体" w:hAnsi="宋体" w:cs="宋体"/>
                <w:b/>
                <w:bCs/>
                <w:sz w:val="21"/>
                <w:szCs w:val="21"/>
              </w:rPr>
            </w:pPr>
          </w:p>
        </w:tc>
        <w:tc>
          <w:tcPr>
            <w:tcW w:w="700" w:type="dxa"/>
            <w:vAlign w:val="center"/>
          </w:tcPr>
          <w:p w14:paraId="4E83B7E6" w14:textId="6F6EBE87" w:rsidR="00DB4436" w:rsidRDefault="00DB4436" w:rsidP="00442E22">
            <w:pPr>
              <w:jc w:val="center"/>
              <w:rPr>
                <w:rFonts w:ascii="宋体" w:eastAsia="宋体" w:hAnsi="宋体" w:cs="宋体"/>
                <w:sz w:val="21"/>
                <w:szCs w:val="21"/>
              </w:rPr>
            </w:pPr>
          </w:p>
        </w:tc>
        <w:tc>
          <w:tcPr>
            <w:tcW w:w="717" w:type="dxa"/>
            <w:vMerge/>
            <w:vAlign w:val="center"/>
          </w:tcPr>
          <w:p w14:paraId="2E32C594" w14:textId="77777777" w:rsidR="00DB4436" w:rsidRDefault="00DB4436" w:rsidP="00442E22">
            <w:pPr>
              <w:jc w:val="center"/>
              <w:rPr>
                <w:rFonts w:ascii="宋体" w:eastAsia="宋体" w:hAnsi="宋体" w:cs="宋体" w:hint="eastAsia"/>
                <w:sz w:val="21"/>
                <w:szCs w:val="21"/>
              </w:rPr>
            </w:pPr>
          </w:p>
        </w:tc>
      </w:tr>
      <w:tr w:rsidR="00DB4436" w14:paraId="66A44241" w14:textId="77777777">
        <w:tc>
          <w:tcPr>
            <w:tcW w:w="745" w:type="dxa"/>
            <w:vMerge/>
            <w:vAlign w:val="center"/>
          </w:tcPr>
          <w:p w14:paraId="61F0F51F" w14:textId="77777777" w:rsidR="00DB4436" w:rsidRDefault="00DB4436" w:rsidP="00442E22">
            <w:pPr>
              <w:spacing w:line="280" w:lineRule="exact"/>
              <w:rPr>
                <w:rFonts w:ascii="宋体" w:eastAsia="宋体" w:hAnsi="宋体" w:cs="宋体" w:hint="eastAsia"/>
                <w:b/>
                <w:bCs/>
                <w:sz w:val="21"/>
                <w:szCs w:val="21"/>
              </w:rPr>
            </w:pPr>
          </w:p>
        </w:tc>
        <w:tc>
          <w:tcPr>
            <w:tcW w:w="940" w:type="dxa"/>
            <w:gridSpan w:val="2"/>
            <w:vMerge/>
            <w:vAlign w:val="center"/>
          </w:tcPr>
          <w:p w14:paraId="73F89F45" w14:textId="77777777" w:rsidR="00DB4436" w:rsidRDefault="00DB4436" w:rsidP="00442E22">
            <w:pPr>
              <w:spacing w:line="280" w:lineRule="exact"/>
              <w:rPr>
                <w:rFonts w:ascii="宋体" w:eastAsia="宋体" w:hAnsi="宋体" w:cs="宋体" w:hint="eastAsia"/>
                <w:b/>
                <w:bCs/>
                <w:sz w:val="21"/>
                <w:szCs w:val="21"/>
              </w:rPr>
            </w:pPr>
          </w:p>
        </w:tc>
        <w:tc>
          <w:tcPr>
            <w:tcW w:w="1616" w:type="dxa"/>
            <w:vAlign w:val="center"/>
          </w:tcPr>
          <w:p w14:paraId="2403015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3.企业应建立职业卫生防护设施及个体防护用品管理台账，加强对劳动防护用品使用情况的检查监督，凡不按规定使用劳动防护用品者不得上岗作业。</w:t>
            </w:r>
          </w:p>
        </w:tc>
        <w:tc>
          <w:tcPr>
            <w:tcW w:w="2017" w:type="dxa"/>
            <w:vAlign w:val="center"/>
          </w:tcPr>
          <w:p w14:paraId="225665F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1.建立职业卫生防护设施及个体防护用品管理台账；</w:t>
            </w:r>
          </w:p>
          <w:p w14:paraId="6792203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2.加强对劳动防护用品使用情况的检查监督，凡不按规定使用劳动防护用品者不得上岗作业。</w:t>
            </w:r>
          </w:p>
        </w:tc>
        <w:tc>
          <w:tcPr>
            <w:tcW w:w="2117" w:type="dxa"/>
            <w:vAlign w:val="center"/>
          </w:tcPr>
          <w:p w14:paraId="6BEA273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10EEFE9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1.职业卫生防护设施台账；</w:t>
            </w:r>
          </w:p>
          <w:p w14:paraId="3BA899C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2.个体防护</w:t>
            </w:r>
            <w:proofErr w:type="gramStart"/>
            <w:r>
              <w:rPr>
                <w:rFonts w:ascii="宋体" w:eastAsia="宋体" w:hAnsi="宋体" w:cs="宋体" w:hint="eastAsia"/>
                <w:sz w:val="21"/>
                <w:szCs w:val="21"/>
              </w:rPr>
              <w:t>用品台</w:t>
            </w:r>
            <w:proofErr w:type="gramEnd"/>
            <w:r>
              <w:rPr>
                <w:rFonts w:ascii="宋体" w:eastAsia="宋体" w:hAnsi="宋体" w:cs="宋体" w:hint="eastAsia"/>
                <w:sz w:val="21"/>
                <w:szCs w:val="21"/>
              </w:rPr>
              <w:t>账。</w:t>
            </w:r>
          </w:p>
          <w:p w14:paraId="4E203B5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459230F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作业人员是否按规定使用个体防护用品。</w:t>
            </w:r>
          </w:p>
        </w:tc>
        <w:tc>
          <w:tcPr>
            <w:tcW w:w="1650" w:type="dxa"/>
            <w:vAlign w:val="center"/>
          </w:tcPr>
          <w:p w14:paraId="146DF0FE"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58C2F1A6" w14:textId="77777777" w:rsidR="00DB4436" w:rsidRDefault="00DB4436" w:rsidP="00442E22">
            <w:pPr>
              <w:spacing w:line="280" w:lineRule="exact"/>
              <w:ind w:left="29" w:hangingChars="14" w:hanging="29"/>
              <w:rPr>
                <w:rFonts w:ascii="宋体" w:eastAsia="宋体" w:hAnsi="宋体" w:cs="宋体" w:hint="eastAsia"/>
                <w:sz w:val="21"/>
                <w:szCs w:val="21"/>
              </w:rPr>
            </w:pPr>
            <w:r>
              <w:rPr>
                <w:rFonts w:ascii="宋体" w:eastAsia="宋体" w:hAnsi="宋体" w:cs="宋体" w:hint="eastAsia"/>
                <w:sz w:val="21"/>
                <w:szCs w:val="21"/>
              </w:rPr>
              <w:t>1.未建立职业卫生防护设施管理台账，扣5分；</w:t>
            </w:r>
          </w:p>
          <w:p w14:paraId="49BD620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2.未建立个体防护用品管理台账，扣5分；</w:t>
            </w:r>
          </w:p>
          <w:p w14:paraId="016719B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3.台</w:t>
            </w:r>
            <w:proofErr w:type="gramStart"/>
            <w:r>
              <w:rPr>
                <w:rFonts w:ascii="宋体" w:eastAsia="宋体" w:hAnsi="宋体" w:cs="宋体" w:hint="eastAsia"/>
                <w:sz w:val="21"/>
                <w:szCs w:val="21"/>
              </w:rPr>
              <w:t>账内容</w:t>
            </w:r>
            <w:proofErr w:type="gramEnd"/>
            <w:r>
              <w:rPr>
                <w:rFonts w:ascii="宋体" w:eastAsia="宋体" w:hAnsi="宋体" w:cs="宋体" w:hint="eastAsia"/>
                <w:sz w:val="21"/>
                <w:szCs w:val="21"/>
              </w:rPr>
              <w:t>不符合要求，一项扣1；</w:t>
            </w:r>
          </w:p>
          <w:p w14:paraId="6B5138AC" w14:textId="77777777" w:rsidR="00DB4436" w:rsidRDefault="00DB4436" w:rsidP="00442E22">
            <w:pPr>
              <w:spacing w:line="360" w:lineRule="exact"/>
              <w:rPr>
                <w:rFonts w:ascii="宋体" w:eastAsia="宋体" w:hAnsi="宋体" w:cs="宋体" w:hint="eastAsia"/>
                <w:sz w:val="21"/>
                <w:szCs w:val="21"/>
              </w:rPr>
            </w:pPr>
            <w:r>
              <w:rPr>
                <w:rFonts w:ascii="宋体" w:eastAsia="宋体" w:hAnsi="宋体" w:cs="宋体" w:hint="eastAsia"/>
                <w:sz w:val="21"/>
                <w:szCs w:val="21"/>
              </w:rPr>
              <w:t>4.未按规定使用个体防护用品上岗作业，1人次扣2分。</w:t>
            </w:r>
          </w:p>
        </w:tc>
        <w:tc>
          <w:tcPr>
            <w:tcW w:w="1733" w:type="dxa"/>
            <w:vAlign w:val="center"/>
          </w:tcPr>
          <w:p w14:paraId="6B215D9F" w14:textId="31D2C54E" w:rsidR="00DB4436" w:rsidRDefault="00DB4436" w:rsidP="00442E22">
            <w:pPr>
              <w:jc w:val="left"/>
              <w:rPr>
                <w:rFonts w:ascii="宋体" w:eastAsia="宋体" w:hAnsi="宋体" w:cs="宋体"/>
                <w:sz w:val="21"/>
                <w:szCs w:val="21"/>
              </w:rPr>
            </w:pPr>
          </w:p>
        </w:tc>
        <w:tc>
          <w:tcPr>
            <w:tcW w:w="700" w:type="dxa"/>
            <w:vAlign w:val="center"/>
          </w:tcPr>
          <w:p w14:paraId="7A119F5C" w14:textId="06904479" w:rsidR="00DB4436" w:rsidRDefault="00DB4436" w:rsidP="00442E22">
            <w:pPr>
              <w:jc w:val="center"/>
              <w:rPr>
                <w:rFonts w:ascii="宋体" w:eastAsia="宋体" w:hAnsi="宋体" w:cs="宋体" w:hint="eastAsia"/>
                <w:sz w:val="21"/>
                <w:szCs w:val="21"/>
              </w:rPr>
            </w:pPr>
          </w:p>
        </w:tc>
        <w:tc>
          <w:tcPr>
            <w:tcW w:w="717" w:type="dxa"/>
            <w:vMerge/>
            <w:vAlign w:val="center"/>
          </w:tcPr>
          <w:p w14:paraId="111B7D58" w14:textId="77777777" w:rsidR="00DB4436" w:rsidRDefault="00DB4436" w:rsidP="00442E22">
            <w:pPr>
              <w:jc w:val="center"/>
              <w:rPr>
                <w:rFonts w:ascii="宋体" w:eastAsia="宋体" w:hAnsi="宋体" w:cs="宋体" w:hint="eastAsia"/>
                <w:sz w:val="21"/>
                <w:szCs w:val="21"/>
              </w:rPr>
            </w:pPr>
          </w:p>
        </w:tc>
      </w:tr>
      <w:tr w:rsidR="00DB4436" w14:paraId="79062B95" w14:textId="77777777">
        <w:tc>
          <w:tcPr>
            <w:tcW w:w="12751" w:type="dxa"/>
            <w:gridSpan w:val="9"/>
            <w:vAlign w:val="center"/>
          </w:tcPr>
          <w:p w14:paraId="468E94AD" w14:textId="7DE803F2" w:rsidR="00DB4436" w:rsidRDefault="00DB4436" w:rsidP="00442E22">
            <w:pPr>
              <w:jc w:val="left"/>
              <w:rPr>
                <w:rFonts w:ascii="宋体" w:eastAsia="宋体" w:hAnsi="宋体" w:cs="宋体" w:hint="eastAsia"/>
                <w:bCs/>
                <w:sz w:val="21"/>
                <w:szCs w:val="21"/>
              </w:rPr>
            </w:pPr>
          </w:p>
        </w:tc>
        <w:tc>
          <w:tcPr>
            <w:tcW w:w="700" w:type="dxa"/>
            <w:vAlign w:val="center"/>
          </w:tcPr>
          <w:p w14:paraId="66EA7B40" w14:textId="679F7A25" w:rsidR="00DB4436" w:rsidRDefault="00DB4436" w:rsidP="00442E22">
            <w:pPr>
              <w:jc w:val="center"/>
              <w:rPr>
                <w:rFonts w:ascii="宋体" w:eastAsia="宋体" w:hAnsi="宋体" w:cs="宋体"/>
                <w:b/>
                <w:sz w:val="21"/>
                <w:szCs w:val="21"/>
              </w:rPr>
            </w:pPr>
          </w:p>
        </w:tc>
        <w:tc>
          <w:tcPr>
            <w:tcW w:w="717" w:type="dxa"/>
            <w:vAlign w:val="center"/>
          </w:tcPr>
          <w:p w14:paraId="4C872E40" w14:textId="3F8331FE" w:rsidR="00DB4436" w:rsidRDefault="00DB4436" w:rsidP="00442E22">
            <w:pPr>
              <w:jc w:val="center"/>
              <w:rPr>
                <w:rFonts w:ascii="宋体" w:eastAsia="宋体" w:hAnsi="宋体" w:cs="宋体"/>
                <w:bCs/>
                <w:sz w:val="21"/>
                <w:szCs w:val="21"/>
              </w:rPr>
            </w:pPr>
          </w:p>
        </w:tc>
      </w:tr>
      <w:tr w:rsidR="00DB4436" w14:paraId="33F9DE6D" w14:textId="77777777">
        <w:tc>
          <w:tcPr>
            <w:tcW w:w="745" w:type="dxa"/>
            <w:vMerge w:val="restart"/>
            <w:vAlign w:val="center"/>
          </w:tcPr>
          <w:p w14:paraId="7CC2E74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9 危险化学品管理</w:t>
            </w:r>
          </w:p>
          <w:p w14:paraId="5C2F0A8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（100分）</w:t>
            </w:r>
          </w:p>
        </w:tc>
        <w:tc>
          <w:tcPr>
            <w:tcW w:w="940" w:type="dxa"/>
            <w:gridSpan w:val="2"/>
            <w:vAlign w:val="center"/>
          </w:tcPr>
          <w:p w14:paraId="13B3830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9.1</w:t>
            </w:r>
          </w:p>
          <w:p w14:paraId="68B6A74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危险化学品档案</w:t>
            </w:r>
          </w:p>
          <w:p w14:paraId="423BC1FB"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（10分）</w:t>
            </w:r>
          </w:p>
        </w:tc>
        <w:tc>
          <w:tcPr>
            <w:tcW w:w="1616" w:type="dxa"/>
            <w:vAlign w:val="center"/>
          </w:tcPr>
          <w:p w14:paraId="098D91B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企业应对所有危险化学品，包括产品、原料和中间产品进行普查，建立危险化学品档案。</w:t>
            </w:r>
          </w:p>
        </w:tc>
        <w:tc>
          <w:tcPr>
            <w:tcW w:w="2017" w:type="dxa"/>
            <w:vAlign w:val="center"/>
          </w:tcPr>
          <w:p w14:paraId="171B5FD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1.对所有危险化学品进行普查；</w:t>
            </w:r>
          </w:p>
          <w:p w14:paraId="103960FA"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2.建立危险化学品档案，内容包括：名称及存放、生产、使用地点；数量、危险性分类、危</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号、包装类别、登记号、危险化学品安全技术说明书和安全标签</w:t>
            </w:r>
            <w:r>
              <w:rPr>
                <w:rFonts w:ascii="宋体" w:eastAsia="宋体" w:hAnsi="宋体" w:cs="宋体" w:hint="eastAsia"/>
                <w:sz w:val="21"/>
                <w:szCs w:val="21"/>
              </w:rPr>
              <w:lastRenderedPageBreak/>
              <w:t>（以下简称“一书一签”）等。</w:t>
            </w:r>
          </w:p>
        </w:tc>
        <w:tc>
          <w:tcPr>
            <w:tcW w:w="2117" w:type="dxa"/>
            <w:vAlign w:val="center"/>
          </w:tcPr>
          <w:p w14:paraId="044A196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29BE7D2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1.化学品普查表；</w:t>
            </w:r>
          </w:p>
          <w:p w14:paraId="0BD44C7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2.危险化学品档案。</w:t>
            </w:r>
          </w:p>
          <w:p w14:paraId="6A86180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35553B4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危险化学品储存情况。</w:t>
            </w:r>
          </w:p>
        </w:tc>
        <w:tc>
          <w:tcPr>
            <w:tcW w:w="1650" w:type="dxa"/>
            <w:vAlign w:val="center"/>
          </w:tcPr>
          <w:p w14:paraId="21D0187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未进行危险化学品普查，扣10分（B级要素否决项</w:t>
            </w:r>
            <w:r>
              <w:rPr>
                <w:rFonts w:ascii="宋体" w:eastAsia="宋体" w:hAnsi="宋体" w:cs="宋体" w:hint="eastAsia"/>
                <w:bCs/>
                <w:sz w:val="21"/>
                <w:szCs w:val="21"/>
              </w:rPr>
              <w:t>）。</w:t>
            </w:r>
          </w:p>
        </w:tc>
        <w:tc>
          <w:tcPr>
            <w:tcW w:w="1933" w:type="dxa"/>
            <w:vAlign w:val="center"/>
          </w:tcPr>
          <w:p w14:paraId="474768D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1.每漏查1种扣1分；</w:t>
            </w:r>
          </w:p>
          <w:p w14:paraId="198EEC1C"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2.未建立危险</w:t>
            </w:r>
            <w:r>
              <w:rPr>
                <w:rFonts w:ascii="宋体" w:eastAsia="宋体" w:hAnsi="宋体" w:cs="宋体" w:hint="eastAsia"/>
                <w:sz w:val="21"/>
                <w:szCs w:val="21"/>
              </w:rPr>
              <w:t>化学品档案扣5分；</w:t>
            </w:r>
            <w:r>
              <w:rPr>
                <w:rFonts w:ascii="宋体" w:eastAsia="宋体" w:hAnsi="宋体" w:cs="宋体" w:hint="eastAsia"/>
                <w:bCs/>
                <w:sz w:val="21"/>
                <w:szCs w:val="21"/>
              </w:rPr>
              <w:t>档案内容，一项不符合</w:t>
            </w:r>
            <w:r>
              <w:rPr>
                <w:rFonts w:ascii="宋体" w:eastAsia="宋体" w:hAnsi="宋体" w:cs="宋体" w:hint="eastAsia"/>
                <w:sz w:val="21"/>
                <w:szCs w:val="21"/>
              </w:rPr>
              <w:t>扣1分。</w:t>
            </w:r>
          </w:p>
        </w:tc>
        <w:tc>
          <w:tcPr>
            <w:tcW w:w="1733" w:type="dxa"/>
            <w:vAlign w:val="center"/>
          </w:tcPr>
          <w:p w14:paraId="1B04B163" w14:textId="48EC471C" w:rsidR="00DB4436" w:rsidRDefault="00DB4436" w:rsidP="00442E22">
            <w:pPr>
              <w:jc w:val="left"/>
              <w:rPr>
                <w:rFonts w:ascii="宋体" w:eastAsia="宋体" w:hAnsi="宋体" w:cs="宋体" w:hint="eastAsia"/>
                <w:bCs/>
                <w:sz w:val="21"/>
                <w:szCs w:val="21"/>
              </w:rPr>
            </w:pPr>
          </w:p>
        </w:tc>
        <w:tc>
          <w:tcPr>
            <w:tcW w:w="700" w:type="dxa"/>
            <w:vAlign w:val="center"/>
          </w:tcPr>
          <w:p w14:paraId="1E15D3D2" w14:textId="6C1DD360" w:rsidR="00DB4436" w:rsidRDefault="00DB4436" w:rsidP="00442E22">
            <w:pPr>
              <w:jc w:val="center"/>
              <w:rPr>
                <w:rFonts w:ascii="宋体" w:eastAsia="宋体" w:hAnsi="宋体" w:cs="宋体"/>
                <w:bCs/>
                <w:sz w:val="21"/>
                <w:szCs w:val="21"/>
              </w:rPr>
            </w:pPr>
          </w:p>
        </w:tc>
        <w:tc>
          <w:tcPr>
            <w:tcW w:w="717" w:type="dxa"/>
            <w:vAlign w:val="center"/>
          </w:tcPr>
          <w:p w14:paraId="466BE340" w14:textId="2721B637" w:rsidR="00DB4436" w:rsidRDefault="00DB4436" w:rsidP="00442E22">
            <w:pPr>
              <w:jc w:val="center"/>
              <w:rPr>
                <w:rFonts w:ascii="宋体" w:eastAsia="宋体" w:hAnsi="宋体" w:cs="宋体" w:hint="eastAsia"/>
                <w:bCs/>
                <w:sz w:val="21"/>
                <w:szCs w:val="21"/>
              </w:rPr>
            </w:pPr>
          </w:p>
        </w:tc>
      </w:tr>
      <w:tr w:rsidR="00DB4436" w14:paraId="486CB00E" w14:textId="77777777">
        <w:tc>
          <w:tcPr>
            <w:tcW w:w="745" w:type="dxa"/>
            <w:vMerge/>
            <w:vAlign w:val="center"/>
          </w:tcPr>
          <w:p w14:paraId="13D6BCB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Align w:val="center"/>
          </w:tcPr>
          <w:p w14:paraId="3012660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9.2</w:t>
            </w:r>
          </w:p>
          <w:p w14:paraId="4CE151E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化学品分类</w:t>
            </w:r>
          </w:p>
          <w:p w14:paraId="7B0F83D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（10分）</w:t>
            </w:r>
          </w:p>
        </w:tc>
        <w:tc>
          <w:tcPr>
            <w:tcW w:w="1616" w:type="dxa"/>
            <w:vAlign w:val="center"/>
          </w:tcPr>
          <w:p w14:paraId="1D42FF5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企业应按照国家有关规定对其产品、所有中间产品进行分类，并将分类结果汇入危险化学品档案。</w:t>
            </w:r>
          </w:p>
        </w:tc>
        <w:tc>
          <w:tcPr>
            <w:tcW w:w="2017" w:type="dxa"/>
            <w:vAlign w:val="center"/>
          </w:tcPr>
          <w:p w14:paraId="2E4B8EA5" w14:textId="77777777" w:rsidR="00DB4436" w:rsidRDefault="00DB4436" w:rsidP="00442E22">
            <w:pPr>
              <w:spacing w:line="280" w:lineRule="exact"/>
              <w:ind w:left="17" w:hangingChars="8" w:hanging="17"/>
              <w:rPr>
                <w:rFonts w:ascii="宋体" w:eastAsia="宋体" w:hAnsi="宋体" w:cs="宋体" w:hint="eastAsia"/>
                <w:sz w:val="21"/>
                <w:szCs w:val="21"/>
              </w:rPr>
            </w:pPr>
            <w:r>
              <w:rPr>
                <w:rFonts w:ascii="宋体" w:eastAsia="宋体" w:hAnsi="宋体" w:cs="宋体" w:hint="eastAsia"/>
                <w:sz w:val="21"/>
                <w:szCs w:val="21"/>
              </w:rPr>
              <w:t>1.对产品、所有中间产品进行危险性鉴别与分类，并将分类结果汇入危险化学品档案；</w:t>
            </w:r>
          </w:p>
          <w:p w14:paraId="23AC0D16"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t>2.化验室使用化学试剂应分类并建立清单。</w:t>
            </w:r>
          </w:p>
        </w:tc>
        <w:tc>
          <w:tcPr>
            <w:tcW w:w="2117" w:type="dxa"/>
            <w:vAlign w:val="center"/>
          </w:tcPr>
          <w:p w14:paraId="1A7EC0D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0BB996C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1.化学品普查表；</w:t>
            </w:r>
          </w:p>
          <w:p w14:paraId="69DA4ED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2.化学品鉴别分类报告；</w:t>
            </w:r>
          </w:p>
          <w:p w14:paraId="770FACA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3.</w:t>
            </w:r>
            <w:r>
              <w:rPr>
                <w:rFonts w:ascii="宋体" w:eastAsia="宋体" w:hAnsi="宋体" w:cs="宋体" w:hint="eastAsia"/>
                <w:bCs/>
                <w:sz w:val="21"/>
                <w:szCs w:val="21"/>
              </w:rPr>
              <w:t>化验室化学试剂分类清单。</w:t>
            </w:r>
          </w:p>
        </w:tc>
        <w:tc>
          <w:tcPr>
            <w:tcW w:w="1650" w:type="dxa"/>
            <w:vAlign w:val="center"/>
          </w:tcPr>
          <w:p w14:paraId="2F5F69FF"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A7221B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kern w:val="0"/>
                <w:sz w:val="21"/>
                <w:szCs w:val="21"/>
              </w:rPr>
              <w:t>1.未按照国家规定进行分类</w:t>
            </w:r>
            <w:r>
              <w:rPr>
                <w:rFonts w:ascii="宋体" w:eastAsia="宋体" w:hAnsi="宋体" w:cs="宋体" w:hint="eastAsia"/>
                <w:bCs/>
                <w:sz w:val="21"/>
                <w:szCs w:val="21"/>
              </w:rPr>
              <w:t>，扣5分；</w:t>
            </w:r>
            <w:proofErr w:type="gramStart"/>
            <w:r>
              <w:rPr>
                <w:rFonts w:ascii="宋体" w:eastAsia="宋体" w:hAnsi="宋体" w:cs="宋体" w:hint="eastAsia"/>
                <w:bCs/>
                <w:sz w:val="21"/>
                <w:szCs w:val="21"/>
              </w:rPr>
              <w:t>每漏1种</w:t>
            </w:r>
            <w:proofErr w:type="gramEnd"/>
            <w:r>
              <w:rPr>
                <w:rFonts w:ascii="宋体" w:eastAsia="宋体" w:hAnsi="宋体" w:cs="宋体" w:hint="eastAsia"/>
                <w:bCs/>
                <w:sz w:val="21"/>
                <w:szCs w:val="21"/>
              </w:rPr>
              <w:t>扣2分；</w:t>
            </w:r>
          </w:p>
          <w:p w14:paraId="07837D23"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2．化验室无化学试剂分类清单，扣2分。</w:t>
            </w:r>
          </w:p>
        </w:tc>
        <w:tc>
          <w:tcPr>
            <w:tcW w:w="1733" w:type="dxa"/>
            <w:vAlign w:val="center"/>
          </w:tcPr>
          <w:p w14:paraId="5A6468AD" w14:textId="2B70E21A" w:rsidR="00DB4436" w:rsidRDefault="00DB4436" w:rsidP="00442E22">
            <w:pPr>
              <w:jc w:val="left"/>
              <w:rPr>
                <w:rFonts w:ascii="宋体" w:eastAsia="宋体" w:hAnsi="宋体" w:cs="宋体"/>
                <w:bCs/>
                <w:sz w:val="21"/>
                <w:szCs w:val="21"/>
              </w:rPr>
            </w:pPr>
          </w:p>
        </w:tc>
        <w:tc>
          <w:tcPr>
            <w:tcW w:w="700" w:type="dxa"/>
            <w:vAlign w:val="center"/>
          </w:tcPr>
          <w:p w14:paraId="5910A131" w14:textId="4F430655" w:rsidR="00DB4436" w:rsidRDefault="00DB4436" w:rsidP="00442E22">
            <w:pPr>
              <w:jc w:val="center"/>
              <w:rPr>
                <w:rFonts w:ascii="宋体" w:eastAsia="宋体" w:hAnsi="宋体" w:cs="宋体"/>
                <w:bCs/>
                <w:sz w:val="21"/>
                <w:szCs w:val="21"/>
              </w:rPr>
            </w:pPr>
          </w:p>
        </w:tc>
        <w:tc>
          <w:tcPr>
            <w:tcW w:w="717" w:type="dxa"/>
            <w:vAlign w:val="center"/>
          </w:tcPr>
          <w:p w14:paraId="6E04C7AA" w14:textId="53583239" w:rsidR="00DB4436" w:rsidRDefault="00DB4436" w:rsidP="00442E22">
            <w:pPr>
              <w:jc w:val="center"/>
              <w:rPr>
                <w:rFonts w:ascii="宋体" w:eastAsia="宋体" w:hAnsi="宋体" w:cs="宋体" w:hint="eastAsia"/>
                <w:bCs/>
                <w:sz w:val="21"/>
                <w:szCs w:val="21"/>
              </w:rPr>
            </w:pPr>
          </w:p>
        </w:tc>
      </w:tr>
      <w:tr w:rsidR="00DB4436" w14:paraId="42CF6902" w14:textId="77777777">
        <w:tc>
          <w:tcPr>
            <w:tcW w:w="745" w:type="dxa"/>
            <w:vMerge/>
            <w:vAlign w:val="center"/>
          </w:tcPr>
          <w:p w14:paraId="0CAAE72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1371688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9.3</w:t>
            </w:r>
          </w:p>
          <w:p w14:paraId="00C3DBD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化学品安全技术说明书和安全标签</w:t>
            </w:r>
          </w:p>
          <w:p w14:paraId="74D55D9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（10分）</w:t>
            </w:r>
          </w:p>
        </w:tc>
        <w:tc>
          <w:tcPr>
            <w:tcW w:w="1616" w:type="dxa"/>
            <w:vAlign w:val="center"/>
          </w:tcPr>
          <w:p w14:paraId="387409D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1.生产企业的产品</w:t>
            </w:r>
            <w:proofErr w:type="gramStart"/>
            <w:r>
              <w:rPr>
                <w:rFonts w:ascii="宋体" w:eastAsia="宋体" w:hAnsi="宋体" w:cs="宋体" w:hint="eastAsia"/>
                <w:sz w:val="21"/>
                <w:szCs w:val="21"/>
              </w:rPr>
              <w:t>属危险</w:t>
            </w:r>
            <w:proofErr w:type="gramEnd"/>
            <w:r>
              <w:rPr>
                <w:rFonts w:ascii="宋体" w:eastAsia="宋体" w:hAnsi="宋体" w:cs="宋体" w:hint="eastAsia"/>
                <w:sz w:val="21"/>
                <w:szCs w:val="21"/>
              </w:rPr>
              <w:t>化学品时，应按GB 16483和GB 15258编制产品安全技术说明书和安全标签，并提供给用户。</w:t>
            </w:r>
          </w:p>
        </w:tc>
        <w:tc>
          <w:tcPr>
            <w:tcW w:w="2017" w:type="dxa"/>
            <w:vAlign w:val="center"/>
          </w:tcPr>
          <w:p w14:paraId="56AAC4C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1.生产企业要给本企业生产的危险化学品编制符合国家标准要求的“一书一签”； </w:t>
            </w:r>
          </w:p>
          <w:p w14:paraId="704C55F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2.生产企业生产的危险化学品发现新的危险特性时，要及时更新“一书一签”，并公告；</w:t>
            </w:r>
          </w:p>
          <w:p w14:paraId="3B8BDE98"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3.主动向本企业生产的危险化学品购买者或用户提供“一书一签”。</w:t>
            </w:r>
          </w:p>
        </w:tc>
        <w:tc>
          <w:tcPr>
            <w:tcW w:w="2117" w:type="dxa"/>
            <w:vAlign w:val="center"/>
          </w:tcPr>
          <w:p w14:paraId="7FE747A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66B4DB1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“一书一签”。</w:t>
            </w:r>
          </w:p>
          <w:p w14:paraId="4345B9E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64FA984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化学品包装上是否有中文化学</w:t>
            </w:r>
            <w:proofErr w:type="gramStart"/>
            <w:r>
              <w:rPr>
                <w:rFonts w:ascii="宋体" w:eastAsia="宋体" w:hAnsi="宋体" w:cs="宋体" w:hint="eastAsia"/>
                <w:sz w:val="21"/>
                <w:szCs w:val="21"/>
              </w:rPr>
              <w:t>品安全</w:t>
            </w:r>
            <w:proofErr w:type="gramEnd"/>
            <w:r>
              <w:rPr>
                <w:rFonts w:ascii="宋体" w:eastAsia="宋体" w:hAnsi="宋体" w:cs="宋体" w:hint="eastAsia"/>
                <w:sz w:val="21"/>
                <w:szCs w:val="21"/>
              </w:rPr>
              <w:t>标签。</w:t>
            </w:r>
          </w:p>
        </w:tc>
        <w:tc>
          <w:tcPr>
            <w:tcW w:w="1650" w:type="dxa"/>
            <w:vAlign w:val="center"/>
          </w:tcPr>
          <w:p w14:paraId="7CAFE9A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sz w:val="21"/>
                <w:szCs w:val="21"/>
              </w:rPr>
              <w:t>生产的危险化学品未编制“一书一签”，扣10分（B级要素否决项）</w:t>
            </w:r>
            <w:r>
              <w:rPr>
                <w:rFonts w:ascii="宋体" w:eastAsia="宋体" w:hAnsi="宋体" w:cs="宋体" w:hint="eastAsia"/>
                <w:bCs/>
                <w:sz w:val="21"/>
                <w:szCs w:val="21"/>
              </w:rPr>
              <w:t>。</w:t>
            </w:r>
            <w:r>
              <w:rPr>
                <w:rFonts w:ascii="宋体" w:eastAsia="宋体" w:hAnsi="宋体" w:cs="宋体" w:hint="eastAsia"/>
                <w:sz w:val="21"/>
                <w:szCs w:val="21"/>
              </w:rPr>
              <w:t xml:space="preserve"> </w:t>
            </w:r>
          </w:p>
        </w:tc>
        <w:tc>
          <w:tcPr>
            <w:tcW w:w="1933" w:type="dxa"/>
            <w:vAlign w:val="center"/>
          </w:tcPr>
          <w:p w14:paraId="03A4798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1.缺少一种产品“一书一签”，扣2分；</w:t>
            </w:r>
          </w:p>
          <w:p w14:paraId="57D7D8A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2.编写的“一书一签”</w:t>
            </w:r>
            <w:r>
              <w:rPr>
                <w:rFonts w:ascii="宋体" w:eastAsia="宋体" w:hAnsi="宋体" w:cs="宋体" w:hint="eastAsia"/>
                <w:bCs/>
                <w:sz w:val="21"/>
                <w:szCs w:val="21"/>
              </w:rPr>
              <w:t>不符合标准要求，一项扣1分；未按规定及时更新扣2分；</w:t>
            </w:r>
          </w:p>
          <w:p w14:paraId="0EA08FD6" w14:textId="77777777" w:rsidR="00DB4436" w:rsidRDefault="00DB4436" w:rsidP="00442E22">
            <w:pPr>
              <w:spacing w:line="328" w:lineRule="atLeast"/>
              <w:ind w:firstLineChars="50" w:firstLine="105"/>
              <w:rPr>
                <w:rFonts w:ascii="宋体" w:eastAsia="宋体" w:hAnsi="宋体" w:cs="宋体" w:hint="eastAsia"/>
                <w:sz w:val="21"/>
                <w:szCs w:val="21"/>
              </w:rPr>
            </w:pPr>
            <w:r>
              <w:rPr>
                <w:rFonts w:ascii="宋体" w:eastAsia="宋体" w:hAnsi="宋体" w:cs="宋体" w:hint="eastAsia"/>
                <w:sz w:val="21"/>
                <w:szCs w:val="21"/>
              </w:rPr>
              <w:t>3.未向购买者或用户提供“一书一签”，扣2分。</w:t>
            </w:r>
          </w:p>
        </w:tc>
        <w:tc>
          <w:tcPr>
            <w:tcW w:w="1733" w:type="dxa"/>
            <w:vAlign w:val="center"/>
          </w:tcPr>
          <w:p w14:paraId="40BACB8D" w14:textId="249ECCA0" w:rsidR="00DB4436" w:rsidRDefault="00DB4436" w:rsidP="00442E22">
            <w:pPr>
              <w:jc w:val="left"/>
              <w:rPr>
                <w:rFonts w:ascii="宋体" w:eastAsia="宋体" w:hAnsi="宋体" w:cs="宋体"/>
                <w:sz w:val="21"/>
                <w:szCs w:val="21"/>
              </w:rPr>
            </w:pPr>
          </w:p>
        </w:tc>
        <w:tc>
          <w:tcPr>
            <w:tcW w:w="700" w:type="dxa"/>
            <w:vAlign w:val="center"/>
          </w:tcPr>
          <w:p w14:paraId="591FACA6" w14:textId="5956B97A" w:rsidR="00DB4436" w:rsidRDefault="00DB4436" w:rsidP="00442E22">
            <w:pPr>
              <w:jc w:val="center"/>
              <w:rPr>
                <w:rFonts w:ascii="宋体" w:eastAsia="宋体" w:hAnsi="宋体" w:cs="宋体"/>
                <w:sz w:val="21"/>
                <w:szCs w:val="21"/>
              </w:rPr>
            </w:pPr>
          </w:p>
        </w:tc>
        <w:tc>
          <w:tcPr>
            <w:tcW w:w="717" w:type="dxa"/>
            <w:vMerge w:val="restart"/>
            <w:vAlign w:val="center"/>
          </w:tcPr>
          <w:p w14:paraId="2F2F40A3" w14:textId="798B912A" w:rsidR="00DB4436" w:rsidRDefault="00DB4436" w:rsidP="00442E22">
            <w:pPr>
              <w:jc w:val="center"/>
              <w:rPr>
                <w:rFonts w:ascii="宋体" w:eastAsia="宋体" w:hAnsi="宋体" w:cs="宋体"/>
                <w:sz w:val="21"/>
                <w:szCs w:val="21"/>
              </w:rPr>
            </w:pPr>
          </w:p>
        </w:tc>
      </w:tr>
      <w:tr w:rsidR="00DB4436" w14:paraId="22C2886D" w14:textId="77777777">
        <w:tc>
          <w:tcPr>
            <w:tcW w:w="745" w:type="dxa"/>
            <w:vMerge/>
            <w:vAlign w:val="center"/>
          </w:tcPr>
          <w:p w14:paraId="29FC499E"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EA10EB6"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13BE2D9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2.采购危险化学品时，应索取安全技术说明书和安全标签，不得采购无安</w:t>
            </w:r>
            <w:r>
              <w:rPr>
                <w:rFonts w:ascii="宋体" w:eastAsia="宋体" w:hAnsi="宋体" w:cs="宋体" w:hint="eastAsia"/>
                <w:sz w:val="21"/>
                <w:szCs w:val="21"/>
              </w:rPr>
              <w:lastRenderedPageBreak/>
              <w:t>全技术说明书和安全标签的危险化学品。</w:t>
            </w:r>
          </w:p>
        </w:tc>
        <w:tc>
          <w:tcPr>
            <w:tcW w:w="2017" w:type="dxa"/>
            <w:vAlign w:val="center"/>
          </w:tcPr>
          <w:p w14:paraId="01E6D82A"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lastRenderedPageBreak/>
              <w:t>采购危险化学品时，应主动向销售单位索取“一</w:t>
            </w:r>
            <w:r>
              <w:rPr>
                <w:rFonts w:ascii="宋体" w:eastAsia="宋体" w:hAnsi="宋体" w:cs="宋体" w:hint="eastAsia"/>
                <w:kern w:val="0"/>
                <w:sz w:val="21"/>
                <w:szCs w:val="21"/>
              </w:rPr>
              <w:t>书一签”。</w:t>
            </w:r>
          </w:p>
        </w:tc>
        <w:tc>
          <w:tcPr>
            <w:tcW w:w="2117" w:type="dxa"/>
            <w:vAlign w:val="center"/>
          </w:tcPr>
          <w:p w14:paraId="0FFF777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56979AA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1.采购的危险化学品名录；</w:t>
            </w:r>
          </w:p>
          <w:p w14:paraId="1115CC6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2.采购的危险化学品中文“一书一签”。</w:t>
            </w:r>
          </w:p>
        </w:tc>
        <w:tc>
          <w:tcPr>
            <w:tcW w:w="1650" w:type="dxa"/>
            <w:vAlign w:val="center"/>
          </w:tcPr>
          <w:p w14:paraId="0C4F079A"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4EE3484E"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采购的危险化学品无“一书一签”，1种物质扣2分。</w:t>
            </w:r>
          </w:p>
        </w:tc>
        <w:tc>
          <w:tcPr>
            <w:tcW w:w="1733" w:type="dxa"/>
            <w:vAlign w:val="center"/>
          </w:tcPr>
          <w:p w14:paraId="0059BC5F" w14:textId="7B1CCD0B" w:rsidR="00DB4436" w:rsidRDefault="00DB4436" w:rsidP="00442E22">
            <w:pPr>
              <w:jc w:val="left"/>
              <w:rPr>
                <w:rFonts w:ascii="宋体" w:eastAsia="宋体" w:hAnsi="宋体" w:cs="宋体" w:hint="eastAsia"/>
                <w:sz w:val="21"/>
                <w:szCs w:val="21"/>
              </w:rPr>
            </w:pPr>
          </w:p>
        </w:tc>
        <w:tc>
          <w:tcPr>
            <w:tcW w:w="700" w:type="dxa"/>
            <w:vAlign w:val="center"/>
          </w:tcPr>
          <w:p w14:paraId="0D9C286F" w14:textId="6F166BE9" w:rsidR="00DB4436" w:rsidRDefault="00DB4436" w:rsidP="00442E22">
            <w:pPr>
              <w:jc w:val="center"/>
              <w:rPr>
                <w:rFonts w:ascii="宋体" w:eastAsia="宋体" w:hAnsi="宋体" w:cs="宋体"/>
                <w:sz w:val="21"/>
                <w:szCs w:val="21"/>
              </w:rPr>
            </w:pPr>
          </w:p>
        </w:tc>
        <w:tc>
          <w:tcPr>
            <w:tcW w:w="717" w:type="dxa"/>
            <w:vMerge/>
            <w:vAlign w:val="center"/>
          </w:tcPr>
          <w:p w14:paraId="3AC7EC57" w14:textId="77777777" w:rsidR="00DB4436" w:rsidRDefault="00DB4436" w:rsidP="00442E22">
            <w:pPr>
              <w:jc w:val="center"/>
              <w:rPr>
                <w:rFonts w:ascii="宋体" w:eastAsia="宋体" w:hAnsi="宋体" w:cs="宋体" w:hint="eastAsia"/>
                <w:sz w:val="21"/>
                <w:szCs w:val="21"/>
              </w:rPr>
            </w:pPr>
          </w:p>
        </w:tc>
      </w:tr>
      <w:tr w:rsidR="00DB4436" w14:paraId="35B234F7" w14:textId="77777777">
        <w:tc>
          <w:tcPr>
            <w:tcW w:w="745" w:type="dxa"/>
            <w:vMerge/>
            <w:vAlign w:val="center"/>
          </w:tcPr>
          <w:p w14:paraId="1BF879D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Align w:val="center"/>
          </w:tcPr>
          <w:p w14:paraId="2667087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9.4</w:t>
            </w:r>
          </w:p>
          <w:p w14:paraId="59BBC100"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化学事故应急咨询服务电话</w:t>
            </w:r>
          </w:p>
          <w:p w14:paraId="12E7F0B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（10分）</w:t>
            </w:r>
          </w:p>
        </w:tc>
        <w:tc>
          <w:tcPr>
            <w:tcW w:w="1616" w:type="dxa"/>
            <w:vAlign w:val="center"/>
          </w:tcPr>
          <w:p w14:paraId="6709B26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生产企业应设立24小时应急咨询服务固定电话，有专业人员值班并负责相关应急咨询。没有条件设立应急咨询服务电话的，应委托危险化学品专业应急机构作为应急咨询服务代理。</w:t>
            </w:r>
          </w:p>
        </w:tc>
        <w:tc>
          <w:tcPr>
            <w:tcW w:w="2017" w:type="dxa"/>
            <w:vAlign w:val="center"/>
          </w:tcPr>
          <w:p w14:paraId="7A0D2BA5"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生产企业设立应急咨询服务固定电话或委托危险化学品专业应急机构，为用户提供24小时应急咨询服务。</w:t>
            </w:r>
          </w:p>
        </w:tc>
        <w:tc>
          <w:tcPr>
            <w:tcW w:w="2117" w:type="dxa"/>
            <w:vAlign w:val="center"/>
          </w:tcPr>
          <w:p w14:paraId="6650552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32E0591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“一书一签”上是否有应急咨询服务电话。</w:t>
            </w:r>
          </w:p>
          <w:p w14:paraId="63C7AF7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询问：</w:t>
            </w:r>
          </w:p>
          <w:p w14:paraId="7EA31A5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应急咨询服务电话设立情况及应急咨询服务情况。 </w:t>
            </w:r>
          </w:p>
          <w:p w14:paraId="523702C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23717CF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现场测试应急咨询服务电话及咨询服务情况。</w:t>
            </w:r>
          </w:p>
        </w:tc>
        <w:tc>
          <w:tcPr>
            <w:tcW w:w="1650" w:type="dxa"/>
            <w:vAlign w:val="center"/>
          </w:tcPr>
          <w:p w14:paraId="53D38A7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未设立应急电话，也未委托应急机构代理，扣10分</w:t>
            </w:r>
            <w:r>
              <w:rPr>
                <w:rFonts w:ascii="宋体" w:eastAsia="宋体" w:hAnsi="宋体" w:cs="宋体" w:hint="eastAsia"/>
                <w:b/>
                <w:sz w:val="21"/>
                <w:szCs w:val="21"/>
              </w:rPr>
              <w:t>（B级要素否决项）</w:t>
            </w:r>
            <w:r>
              <w:rPr>
                <w:rFonts w:ascii="宋体" w:eastAsia="宋体" w:hAnsi="宋体" w:cs="宋体" w:hint="eastAsia"/>
                <w:sz w:val="21"/>
                <w:szCs w:val="21"/>
              </w:rPr>
              <w:t>。</w:t>
            </w:r>
          </w:p>
        </w:tc>
        <w:tc>
          <w:tcPr>
            <w:tcW w:w="1933" w:type="dxa"/>
            <w:vAlign w:val="center"/>
          </w:tcPr>
          <w:p w14:paraId="75749BD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1.设立的应急电话不能满足要求，一项扣1分；</w:t>
            </w:r>
          </w:p>
          <w:p w14:paraId="158AD34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2.安全标签上的应急咨询电话与设立的化学事故应急咨询电话不一致的，扣1分；</w:t>
            </w:r>
          </w:p>
          <w:p w14:paraId="09D74A25"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3.已委托应急代理，但职责不清或代理机构未尽职责的，一项不符合扣2分。</w:t>
            </w:r>
          </w:p>
        </w:tc>
        <w:tc>
          <w:tcPr>
            <w:tcW w:w="1733" w:type="dxa"/>
            <w:vAlign w:val="center"/>
          </w:tcPr>
          <w:p w14:paraId="234425A4" w14:textId="1AF324AC" w:rsidR="00DB4436" w:rsidRDefault="00DB4436" w:rsidP="00442E22">
            <w:pPr>
              <w:jc w:val="left"/>
              <w:rPr>
                <w:rFonts w:ascii="宋体" w:eastAsia="宋体" w:hAnsi="宋体" w:cs="宋体" w:hint="eastAsia"/>
                <w:sz w:val="21"/>
                <w:szCs w:val="21"/>
              </w:rPr>
            </w:pPr>
          </w:p>
        </w:tc>
        <w:tc>
          <w:tcPr>
            <w:tcW w:w="700" w:type="dxa"/>
            <w:vAlign w:val="center"/>
          </w:tcPr>
          <w:p w14:paraId="0864C0E6" w14:textId="4A36CDBE" w:rsidR="00DB4436" w:rsidRDefault="00DB4436" w:rsidP="00442E22">
            <w:pPr>
              <w:jc w:val="center"/>
              <w:rPr>
                <w:rFonts w:ascii="宋体" w:eastAsia="宋体" w:hAnsi="宋体" w:cs="宋体"/>
                <w:sz w:val="21"/>
                <w:szCs w:val="21"/>
              </w:rPr>
            </w:pPr>
          </w:p>
        </w:tc>
        <w:tc>
          <w:tcPr>
            <w:tcW w:w="717" w:type="dxa"/>
            <w:vAlign w:val="center"/>
          </w:tcPr>
          <w:p w14:paraId="1C48F380" w14:textId="7A4CFE00" w:rsidR="00DB4436" w:rsidRDefault="00DB4436" w:rsidP="00442E22">
            <w:pPr>
              <w:jc w:val="center"/>
              <w:rPr>
                <w:rFonts w:ascii="宋体" w:eastAsia="宋体" w:hAnsi="宋体" w:cs="宋体" w:hint="eastAsia"/>
                <w:sz w:val="21"/>
                <w:szCs w:val="21"/>
              </w:rPr>
            </w:pPr>
          </w:p>
        </w:tc>
      </w:tr>
      <w:tr w:rsidR="00DB4436" w14:paraId="2686EB1A" w14:textId="77777777">
        <w:tc>
          <w:tcPr>
            <w:tcW w:w="745" w:type="dxa"/>
            <w:vMerge/>
            <w:vAlign w:val="center"/>
          </w:tcPr>
          <w:p w14:paraId="10A6BBCE"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Align w:val="center"/>
          </w:tcPr>
          <w:p w14:paraId="677F79A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9.5</w:t>
            </w:r>
          </w:p>
          <w:p w14:paraId="206B78EE"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危险化学品登记</w:t>
            </w:r>
          </w:p>
          <w:p w14:paraId="560AF3D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（20分）</w:t>
            </w:r>
          </w:p>
        </w:tc>
        <w:tc>
          <w:tcPr>
            <w:tcW w:w="1616" w:type="dxa"/>
            <w:vAlign w:val="center"/>
          </w:tcPr>
          <w:p w14:paraId="7D394D7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企业应按照有关规定对危险化学品进行登记。</w:t>
            </w:r>
          </w:p>
        </w:tc>
        <w:tc>
          <w:tcPr>
            <w:tcW w:w="2017" w:type="dxa"/>
            <w:vAlign w:val="center"/>
          </w:tcPr>
          <w:p w14:paraId="1A5E4160"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t>按照有关规定对危险化学品进行登记。</w:t>
            </w:r>
          </w:p>
        </w:tc>
        <w:tc>
          <w:tcPr>
            <w:tcW w:w="2117" w:type="dxa"/>
            <w:vAlign w:val="center"/>
          </w:tcPr>
          <w:p w14:paraId="2CFEC3B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查文件：</w:t>
            </w:r>
          </w:p>
          <w:p w14:paraId="44A5F92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危险化学品登记证及资料。</w:t>
            </w:r>
          </w:p>
        </w:tc>
        <w:tc>
          <w:tcPr>
            <w:tcW w:w="1650" w:type="dxa"/>
            <w:vAlign w:val="center"/>
          </w:tcPr>
          <w:p w14:paraId="2E54FCB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没有进行危险化学品登记或登记证载明的日期超过有效期扣20分</w:t>
            </w:r>
            <w:r>
              <w:rPr>
                <w:rFonts w:ascii="宋体" w:eastAsia="宋体" w:hAnsi="宋体" w:cs="宋体" w:hint="eastAsia"/>
                <w:b/>
                <w:sz w:val="21"/>
                <w:szCs w:val="21"/>
              </w:rPr>
              <w:t>（B级要素否决项）</w:t>
            </w:r>
            <w:r>
              <w:rPr>
                <w:rFonts w:ascii="宋体" w:eastAsia="宋体" w:hAnsi="宋体" w:cs="宋体" w:hint="eastAsia"/>
                <w:bCs/>
                <w:sz w:val="21"/>
                <w:szCs w:val="21"/>
              </w:rPr>
              <w:t>。</w:t>
            </w:r>
          </w:p>
        </w:tc>
        <w:tc>
          <w:tcPr>
            <w:tcW w:w="1933" w:type="dxa"/>
            <w:vAlign w:val="center"/>
          </w:tcPr>
          <w:p w14:paraId="0D6F5890"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未按照规定范围登记，</w:t>
            </w:r>
            <w:proofErr w:type="gramStart"/>
            <w:r>
              <w:rPr>
                <w:rFonts w:ascii="宋体" w:eastAsia="宋体" w:hAnsi="宋体" w:cs="宋体" w:hint="eastAsia"/>
                <w:bCs/>
                <w:sz w:val="21"/>
                <w:szCs w:val="21"/>
              </w:rPr>
              <w:t>每漏1种</w:t>
            </w:r>
            <w:proofErr w:type="gramEnd"/>
            <w:r>
              <w:rPr>
                <w:rFonts w:ascii="宋体" w:eastAsia="宋体" w:hAnsi="宋体" w:cs="宋体" w:hint="eastAsia"/>
                <w:bCs/>
                <w:sz w:val="21"/>
                <w:szCs w:val="21"/>
              </w:rPr>
              <w:t>扣2分；发现新的危险特性未及时变更登记内容扣1分。</w:t>
            </w:r>
          </w:p>
        </w:tc>
        <w:tc>
          <w:tcPr>
            <w:tcW w:w="1733" w:type="dxa"/>
            <w:vAlign w:val="center"/>
          </w:tcPr>
          <w:p w14:paraId="03A5579F" w14:textId="7CD28FC1" w:rsidR="00DB4436" w:rsidRDefault="00DB4436" w:rsidP="00442E22">
            <w:pPr>
              <w:jc w:val="left"/>
              <w:rPr>
                <w:rFonts w:ascii="宋体" w:eastAsia="宋体" w:hAnsi="宋体" w:cs="宋体" w:hint="eastAsia"/>
                <w:bCs/>
                <w:sz w:val="21"/>
                <w:szCs w:val="21"/>
              </w:rPr>
            </w:pPr>
          </w:p>
        </w:tc>
        <w:tc>
          <w:tcPr>
            <w:tcW w:w="700" w:type="dxa"/>
            <w:vAlign w:val="center"/>
          </w:tcPr>
          <w:p w14:paraId="791F10ED" w14:textId="337FD4DB" w:rsidR="00DB4436" w:rsidRDefault="00DB4436" w:rsidP="00442E22">
            <w:pPr>
              <w:jc w:val="center"/>
              <w:rPr>
                <w:rFonts w:ascii="宋体" w:eastAsia="宋体" w:hAnsi="宋体" w:cs="宋体"/>
                <w:bCs/>
                <w:sz w:val="21"/>
                <w:szCs w:val="21"/>
              </w:rPr>
            </w:pPr>
          </w:p>
        </w:tc>
        <w:tc>
          <w:tcPr>
            <w:tcW w:w="717" w:type="dxa"/>
            <w:vAlign w:val="center"/>
          </w:tcPr>
          <w:p w14:paraId="37D94DB5" w14:textId="76B94F0A" w:rsidR="00DB4436" w:rsidRDefault="00DB4436" w:rsidP="00442E22">
            <w:pPr>
              <w:jc w:val="center"/>
              <w:rPr>
                <w:rFonts w:ascii="宋体" w:eastAsia="宋体" w:hAnsi="宋体" w:cs="宋体" w:hint="eastAsia"/>
                <w:bCs/>
                <w:sz w:val="21"/>
                <w:szCs w:val="21"/>
              </w:rPr>
            </w:pPr>
          </w:p>
        </w:tc>
      </w:tr>
      <w:tr w:rsidR="00DB4436" w14:paraId="2F5F7CC8" w14:textId="77777777">
        <w:tc>
          <w:tcPr>
            <w:tcW w:w="745" w:type="dxa"/>
            <w:vMerge w:val="restart"/>
            <w:tcBorders>
              <w:top w:val="nil"/>
            </w:tcBorders>
            <w:vAlign w:val="center"/>
          </w:tcPr>
          <w:p w14:paraId="20F60FD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Align w:val="center"/>
          </w:tcPr>
          <w:p w14:paraId="1AC9E12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9.6</w:t>
            </w:r>
          </w:p>
          <w:p w14:paraId="4DCF644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危害告知</w:t>
            </w:r>
          </w:p>
          <w:p w14:paraId="284763E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bCs/>
                <w:sz w:val="21"/>
                <w:szCs w:val="21"/>
              </w:rPr>
              <w:t>（15分）</w:t>
            </w:r>
          </w:p>
        </w:tc>
        <w:tc>
          <w:tcPr>
            <w:tcW w:w="1616" w:type="dxa"/>
            <w:vAlign w:val="center"/>
          </w:tcPr>
          <w:p w14:paraId="55D0091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企业应以适当、有效的方式对从业人员及相关方进行宣传，使其了解生产过程中危险化</w:t>
            </w:r>
            <w:r>
              <w:rPr>
                <w:rFonts w:ascii="宋体" w:eastAsia="宋体" w:hAnsi="宋体" w:cs="宋体" w:hint="eastAsia"/>
                <w:sz w:val="21"/>
                <w:szCs w:val="21"/>
              </w:rPr>
              <w:lastRenderedPageBreak/>
              <w:t>学品的危险特性、活性危害、禁配物等，以及采取的预防及应急处理措施。</w:t>
            </w:r>
          </w:p>
        </w:tc>
        <w:tc>
          <w:tcPr>
            <w:tcW w:w="2017" w:type="dxa"/>
            <w:vAlign w:val="center"/>
          </w:tcPr>
          <w:p w14:paraId="28F929A5"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sz w:val="21"/>
                <w:szCs w:val="21"/>
              </w:rPr>
              <w:lastRenderedPageBreak/>
              <w:t>对从业人员及相关方进行宣传、培训，使其了解本企业、本岗位涉及危险化学品的危险特性、活性危害、禁配物</w:t>
            </w:r>
            <w:r>
              <w:rPr>
                <w:rFonts w:ascii="宋体" w:eastAsia="宋体" w:hAnsi="宋体" w:cs="宋体" w:hint="eastAsia"/>
                <w:sz w:val="21"/>
                <w:szCs w:val="21"/>
              </w:rPr>
              <w:lastRenderedPageBreak/>
              <w:t>等，以及采取的预防及应急处理措施。</w:t>
            </w:r>
          </w:p>
        </w:tc>
        <w:tc>
          <w:tcPr>
            <w:tcW w:w="2117" w:type="dxa"/>
            <w:vAlign w:val="center"/>
          </w:tcPr>
          <w:p w14:paraId="79BF6F9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查文件：</w:t>
            </w:r>
          </w:p>
          <w:p w14:paraId="4027D23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劳动合同及宣传、培训教育记录。</w:t>
            </w:r>
          </w:p>
          <w:p w14:paraId="52B9296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现场检查：</w:t>
            </w:r>
          </w:p>
          <w:p w14:paraId="24772E70"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公告栏、告知牌等。</w:t>
            </w:r>
          </w:p>
        </w:tc>
        <w:tc>
          <w:tcPr>
            <w:tcW w:w="1650" w:type="dxa"/>
            <w:vAlign w:val="center"/>
          </w:tcPr>
          <w:p w14:paraId="0B3D517D"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4A6BD0DF"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劳动合同、宣传、培训、公告栏、现场</w:t>
            </w:r>
            <w:r>
              <w:rPr>
                <w:rFonts w:ascii="宋体" w:eastAsia="宋体" w:hAnsi="宋体" w:cs="宋体" w:hint="eastAsia"/>
                <w:bCs/>
                <w:sz w:val="21"/>
                <w:szCs w:val="21"/>
              </w:rPr>
              <w:t>告知牌等，</w:t>
            </w:r>
            <w:r>
              <w:rPr>
                <w:rFonts w:ascii="宋体" w:eastAsia="宋体" w:hAnsi="宋体" w:cs="宋体" w:hint="eastAsia"/>
                <w:sz w:val="21"/>
                <w:szCs w:val="21"/>
              </w:rPr>
              <w:t>一项不符合扣1分。</w:t>
            </w:r>
          </w:p>
        </w:tc>
        <w:tc>
          <w:tcPr>
            <w:tcW w:w="1733" w:type="dxa"/>
            <w:vAlign w:val="center"/>
          </w:tcPr>
          <w:p w14:paraId="2538D826" w14:textId="34E1E4F0" w:rsidR="00DB4436" w:rsidRDefault="00DB4436" w:rsidP="00442E22">
            <w:pPr>
              <w:jc w:val="left"/>
              <w:rPr>
                <w:rFonts w:ascii="宋体" w:eastAsia="宋体" w:hAnsi="宋体" w:cs="宋体" w:hint="eastAsia"/>
                <w:sz w:val="21"/>
                <w:szCs w:val="21"/>
              </w:rPr>
            </w:pPr>
          </w:p>
        </w:tc>
        <w:tc>
          <w:tcPr>
            <w:tcW w:w="700" w:type="dxa"/>
            <w:vAlign w:val="center"/>
          </w:tcPr>
          <w:p w14:paraId="10C8FB2E" w14:textId="4A159F70" w:rsidR="00DB4436" w:rsidRDefault="00DB4436" w:rsidP="00442E22">
            <w:pPr>
              <w:jc w:val="center"/>
              <w:rPr>
                <w:rFonts w:ascii="宋体" w:eastAsia="宋体" w:hAnsi="宋体" w:cs="宋体"/>
                <w:sz w:val="21"/>
                <w:szCs w:val="21"/>
              </w:rPr>
            </w:pPr>
          </w:p>
        </w:tc>
        <w:tc>
          <w:tcPr>
            <w:tcW w:w="717" w:type="dxa"/>
            <w:vAlign w:val="center"/>
          </w:tcPr>
          <w:p w14:paraId="0958D13B" w14:textId="3E1A3B61" w:rsidR="00DB4436" w:rsidRDefault="00DB4436" w:rsidP="00442E22">
            <w:pPr>
              <w:jc w:val="center"/>
              <w:rPr>
                <w:rFonts w:ascii="宋体" w:eastAsia="宋体" w:hAnsi="宋体" w:cs="宋体" w:hint="eastAsia"/>
                <w:sz w:val="21"/>
                <w:szCs w:val="21"/>
              </w:rPr>
            </w:pPr>
          </w:p>
        </w:tc>
      </w:tr>
      <w:tr w:rsidR="00DB4436" w14:paraId="0F065CD3" w14:textId="77777777">
        <w:tc>
          <w:tcPr>
            <w:tcW w:w="745" w:type="dxa"/>
            <w:vMerge/>
            <w:vAlign w:val="center"/>
          </w:tcPr>
          <w:p w14:paraId="7D42CEE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07089AB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9.7储存和运输</w:t>
            </w:r>
          </w:p>
          <w:p w14:paraId="7023F87A"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sz w:val="21"/>
                <w:szCs w:val="21"/>
              </w:rPr>
              <w:t>（25分）</w:t>
            </w:r>
          </w:p>
        </w:tc>
        <w:tc>
          <w:tcPr>
            <w:tcW w:w="1616" w:type="dxa"/>
            <w:vAlign w:val="center"/>
          </w:tcPr>
          <w:p w14:paraId="2F0061A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1.企业应严格执行危险化学品储存、出入库安全管理制度。危险化学品应储存在专用仓库、专用场地或者专用储存室（以下统称专用仓库）内，并按照相关技术标准规定的储存方法、储存数量和安全距离，实行隔离、隔开、分离储存，禁止将危险化学品与禁忌物品混合储存；危险化学品专用仓库应当符合相关技术标准对安全、消防的要求，设置明显</w:t>
            </w:r>
            <w:r>
              <w:rPr>
                <w:rFonts w:ascii="宋体" w:eastAsia="宋体" w:hAnsi="宋体" w:cs="宋体" w:hint="eastAsia"/>
                <w:bCs/>
                <w:sz w:val="21"/>
                <w:szCs w:val="21"/>
              </w:rPr>
              <w:lastRenderedPageBreak/>
              <w:t>标志，并由专人管理；危险化学品出入库应当进行核查登记，并定期检查。</w:t>
            </w:r>
          </w:p>
        </w:tc>
        <w:tc>
          <w:tcPr>
            <w:tcW w:w="2017" w:type="dxa"/>
            <w:vAlign w:val="center"/>
          </w:tcPr>
          <w:p w14:paraId="3CAEE49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1.危险化学品应储存在专用仓库内，并按照相关技术标准规定的储存方法、储存数量和安全距离，实行隔离、隔开、分离储存，禁止将危险化学品与禁忌物品混合储存；</w:t>
            </w:r>
          </w:p>
          <w:p w14:paraId="1C83383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2.危险化学品专用仓库符合安全、消防要求，设置明显安全标志、通讯和报警装置，并由专人管理；</w:t>
            </w:r>
          </w:p>
          <w:p w14:paraId="710F550A"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t>3.危险化学品出入库应当进行核查登记，并定期检查；</w:t>
            </w:r>
          </w:p>
          <w:p w14:paraId="743E4509" w14:textId="77777777" w:rsidR="00DB4436" w:rsidRDefault="00DB4436" w:rsidP="00442E22">
            <w:pPr>
              <w:spacing w:line="280" w:lineRule="exact"/>
              <w:ind w:left="17" w:hangingChars="8" w:hanging="17"/>
              <w:rPr>
                <w:rFonts w:ascii="宋体" w:eastAsia="宋体" w:hAnsi="宋体" w:cs="宋体" w:hint="eastAsia"/>
                <w:bCs/>
                <w:sz w:val="21"/>
                <w:szCs w:val="21"/>
              </w:rPr>
            </w:pPr>
            <w:r>
              <w:rPr>
                <w:rFonts w:ascii="宋体" w:eastAsia="宋体" w:hAnsi="宋体" w:cs="宋体" w:hint="eastAsia"/>
                <w:bCs/>
                <w:sz w:val="21"/>
                <w:szCs w:val="21"/>
              </w:rPr>
              <w:t>4.选用合适的液位测量仪表，实现储罐物料液位动态监控；</w:t>
            </w:r>
          </w:p>
          <w:p w14:paraId="13EB5366" w14:textId="77777777" w:rsidR="00DB4436" w:rsidRDefault="00DB4436" w:rsidP="00442E22">
            <w:pPr>
              <w:spacing w:line="280" w:lineRule="exact"/>
              <w:ind w:left="17" w:hangingChars="8" w:hanging="17"/>
              <w:rPr>
                <w:rFonts w:ascii="宋体" w:eastAsia="宋体" w:hAnsi="宋体" w:cs="宋体" w:hint="eastAsia"/>
                <w:sz w:val="21"/>
                <w:szCs w:val="21"/>
              </w:rPr>
            </w:pPr>
            <w:r>
              <w:rPr>
                <w:rFonts w:ascii="宋体" w:eastAsia="宋体" w:hAnsi="宋体" w:cs="宋体" w:hint="eastAsia"/>
                <w:bCs/>
                <w:sz w:val="21"/>
                <w:szCs w:val="21"/>
              </w:rPr>
              <w:t>5.危险化学品</w:t>
            </w:r>
            <w:r>
              <w:rPr>
                <w:rFonts w:ascii="宋体" w:eastAsia="宋体" w:hAnsi="宋体" w:cs="宋体" w:hint="eastAsia"/>
                <w:sz w:val="21"/>
                <w:szCs w:val="21"/>
              </w:rPr>
              <w:t>输送管道应</w:t>
            </w:r>
            <w:r>
              <w:rPr>
                <w:rFonts w:ascii="宋体" w:eastAsia="宋体" w:hAnsi="宋体" w:cs="宋体" w:hint="eastAsia"/>
                <w:kern w:val="0"/>
                <w:sz w:val="21"/>
                <w:szCs w:val="21"/>
              </w:rPr>
              <w:t>定期巡线</w:t>
            </w:r>
            <w:r>
              <w:rPr>
                <w:rFonts w:ascii="宋体" w:eastAsia="宋体" w:hAnsi="宋体" w:cs="宋体" w:hint="eastAsia"/>
                <w:i/>
                <w:sz w:val="21"/>
                <w:szCs w:val="21"/>
              </w:rPr>
              <w:t>。</w:t>
            </w:r>
          </w:p>
        </w:tc>
        <w:tc>
          <w:tcPr>
            <w:tcW w:w="2117" w:type="dxa"/>
            <w:vAlign w:val="center"/>
          </w:tcPr>
          <w:p w14:paraId="45EB1D8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67D8F46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w:t>
            </w:r>
            <w:r>
              <w:rPr>
                <w:rStyle w:val="11"/>
                <w:rFonts w:cs="宋体"/>
                <w:sz w:val="21"/>
                <w:szCs w:val="21"/>
              </w:rPr>
              <w:t>危险化学品</w:t>
            </w:r>
            <w:r>
              <w:rPr>
                <w:rFonts w:ascii="宋体" w:eastAsia="宋体" w:hAnsi="宋体" w:cs="宋体" w:hint="eastAsia"/>
                <w:bCs/>
                <w:sz w:val="21"/>
                <w:szCs w:val="21"/>
              </w:rPr>
              <w:t>安全管理制度；</w:t>
            </w:r>
          </w:p>
          <w:p w14:paraId="0925C36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2.危险化学品出入库记录；</w:t>
            </w:r>
          </w:p>
          <w:p w14:paraId="08C61D0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3.检查记录；</w:t>
            </w:r>
          </w:p>
          <w:p w14:paraId="3354BB3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4．巡线记录。</w:t>
            </w:r>
          </w:p>
          <w:p w14:paraId="549ED16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6BD3F42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1.危险化学品专用仓库安全设施和安全管理情况；</w:t>
            </w:r>
          </w:p>
          <w:p w14:paraId="3D4B05B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2.液位动态监控系统；</w:t>
            </w:r>
          </w:p>
          <w:p w14:paraId="02270D2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3.危险化学品输送管道安全设施。</w:t>
            </w:r>
          </w:p>
        </w:tc>
        <w:tc>
          <w:tcPr>
            <w:tcW w:w="1650" w:type="dxa"/>
            <w:vAlign w:val="center"/>
          </w:tcPr>
          <w:p w14:paraId="2F2F880D"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4D83252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1.危险化学品储存不符合规定要求，一处扣2分；</w:t>
            </w:r>
          </w:p>
          <w:p w14:paraId="3B343BA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2.未建立危险化学品出入库记录，扣2分；</w:t>
            </w:r>
          </w:p>
          <w:p w14:paraId="5DE064C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3.无动态液位监控系统扣2分；</w:t>
            </w:r>
          </w:p>
          <w:p w14:paraId="0486351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4.未建立危险化学品</w:t>
            </w:r>
            <w:r>
              <w:rPr>
                <w:rFonts w:ascii="宋体" w:eastAsia="宋体" w:hAnsi="宋体" w:cs="宋体" w:hint="eastAsia"/>
                <w:sz w:val="21"/>
                <w:szCs w:val="21"/>
              </w:rPr>
              <w:t>输送管道</w:t>
            </w:r>
            <w:r>
              <w:rPr>
                <w:rFonts w:ascii="宋体" w:eastAsia="宋体" w:hAnsi="宋体" w:cs="宋体" w:hint="eastAsia"/>
                <w:kern w:val="0"/>
                <w:sz w:val="21"/>
                <w:szCs w:val="21"/>
              </w:rPr>
              <w:t>巡线记录，扣2分；</w:t>
            </w:r>
          </w:p>
          <w:p w14:paraId="2BAF088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5.危险化学品专用仓库安全、消防设施配置不符合要求，一处扣2分；</w:t>
            </w:r>
          </w:p>
          <w:p w14:paraId="74E5CDD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6.未定期进行安全检查，扣2分；</w:t>
            </w:r>
          </w:p>
          <w:p w14:paraId="2F17C6C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7.未设置通讯和报警装置，或不符合要求，一处扣2分。</w:t>
            </w:r>
          </w:p>
        </w:tc>
        <w:tc>
          <w:tcPr>
            <w:tcW w:w="1733" w:type="dxa"/>
            <w:vAlign w:val="center"/>
          </w:tcPr>
          <w:p w14:paraId="240131CC" w14:textId="59188E8C" w:rsidR="00DB4436" w:rsidRDefault="00DB4436" w:rsidP="00442E22">
            <w:pPr>
              <w:jc w:val="left"/>
              <w:rPr>
                <w:rFonts w:ascii="宋体" w:eastAsia="宋体" w:hAnsi="宋体" w:cs="宋体" w:hint="eastAsia"/>
                <w:bCs/>
                <w:sz w:val="21"/>
                <w:szCs w:val="21"/>
              </w:rPr>
            </w:pPr>
          </w:p>
        </w:tc>
        <w:tc>
          <w:tcPr>
            <w:tcW w:w="700" w:type="dxa"/>
            <w:vAlign w:val="center"/>
          </w:tcPr>
          <w:p w14:paraId="5CE01535" w14:textId="3A926946" w:rsidR="00DB4436" w:rsidRDefault="00DB4436" w:rsidP="00442E22">
            <w:pPr>
              <w:jc w:val="center"/>
              <w:rPr>
                <w:rFonts w:ascii="宋体" w:eastAsia="宋体" w:hAnsi="宋体" w:cs="宋体"/>
                <w:bCs/>
                <w:sz w:val="21"/>
                <w:szCs w:val="21"/>
              </w:rPr>
            </w:pPr>
          </w:p>
        </w:tc>
        <w:tc>
          <w:tcPr>
            <w:tcW w:w="717" w:type="dxa"/>
            <w:vMerge w:val="restart"/>
            <w:vAlign w:val="center"/>
          </w:tcPr>
          <w:p w14:paraId="1B9A71A4" w14:textId="0F64BEC0" w:rsidR="00DB4436" w:rsidRDefault="00DB4436" w:rsidP="00442E22">
            <w:pPr>
              <w:jc w:val="center"/>
              <w:rPr>
                <w:rFonts w:ascii="宋体" w:eastAsia="宋体" w:hAnsi="宋体" w:cs="宋体" w:hint="eastAsia"/>
                <w:bCs/>
                <w:sz w:val="21"/>
                <w:szCs w:val="21"/>
              </w:rPr>
            </w:pPr>
          </w:p>
        </w:tc>
      </w:tr>
      <w:tr w:rsidR="00DB4436" w14:paraId="547C8627" w14:textId="77777777">
        <w:tc>
          <w:tcPr>
            <w:tcW w:w="745" w:type="dxa"/>
            <w:vMerge/>
            <w:vAlign w:val="center"/>
          </w:tcPr>
          <w:p w14:paraId="0223BFA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07B4713"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0462779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2.企业的剧毒化学品必须在专用仓库单独存放，实行双人收发、双人保管制度。企业应将储存剧毒化学品的数量、地点以及管理人员的情况，报当地公安部门和安全生产监督管理部门备案。</w:t>
            </w:r>
          </w:p>
        </w:tc>
        <w:tc>
          <w:tcPr>
            <w:tcW w:w="2017" w:type="dxa"/>
            <w:vAlign w:val="center"/>
          </w:tcPr>
          <w:p w14:paraId="5093154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1.剧毒化学品及储存数量构成重大危险源的其他危险化学品必须在专用仓库单独存放，实行双人收发、双人保管制度；</w:t>
            </w:r>
          </w:p>
          <w:p w14:paraId="35A51A51" w14:textId="77777777" w:rsidR="00DB4436" w:rsidRDefault="00DB4436" w:rsidP="00442E22">
            <w:pPr>
              <w:spacing w:line="280" w:lineRule="exact"/>
              <w:ind w:left="17" w:hangingChars="8" w:hanging="17"/>
              <w:rPr>
                <w:rFonts w:ascii="宋体" w:eastAsia="宋体" w:hAnsi="宋体" w:cs="宋体" w:hint="eastAsia"/>
                <w:sz w:val="21"/>
                <w:szCs w:val="21"/>
              </w:rPr>
            </w:pPr>
            <w:r>
              <w:rPr>
                <w:rFonts w:ascii="宋体" w:eastAsia="宋体" w:hAnsi="宋体" w:cs="宋体" w:hint="eastAsia"/>
                <w:bCs/>
                <w:sz w:val="21"/>
                <w:szCs w:val="21"/>
              </w:rPr>
              <w:t>2.将储存剧毒化学品的数量、地点以及管理人员的情况，报当地公安部门和安全生产监督管理部门备案。</w:t>
            </w:r>
          </w:p>
        </w:tc>
        <w:tc>
          <w:tcPr>
            <w:tcW w:w="2117" w:type="dxa"/>
            <w:vAlign w:val="center"/>
          </w:tcPr>
          <w:p w14:paraId="19EF6C1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11139AC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1.剧毒化学品安全管理制度；</w:t>
            </w:r>
          </w:p>
          <w:p w14:paraId="3826BDD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2.剧毒化学品</w:t>
            </w:r>
            <w:proofErr w:type="gramStart"/>
            <w:r>
              <w:rPr>
                <w:rFonts w:ascii="宋体" w:eastAsia="宋体" w:hAnsi="宋体" w:cs="宋体" w:hint="eastAsia"/>
                <w:bCs/>
                <w:sz w:val="21"/>
                <w:szCs w:val="21"/>
              </w:rPr>
              <w:t>收发台</w:t>
            </w:r>
            <w:proofErr w:type="gramEnd"/>
            <w:r>
              <w:rPr>
                <w:rFonts w:ascii="宋体" w:eastAsia="宋体" w:hAnsi="宋体" w:cs="宋体" w:hint="eastAsia"/>
                <w:bCs/>
                <w:sz w:val="21"/>
                <w:szCs w:val="21"/>
              </w:rPr>
              <w:t>账；</w:t>
            </w:r>
          </w:p>
          <w:p w14:paraId="414E5F6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3.剧毒化学品备案资料。</w:t>
            </w:r>
          </w:p>
          <w:p w14:paraId="76AF2BB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392CECE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有关人员对剧毒化学品管理的要求。</w:t>
            </w:r>
          </w:p>
          <w:p w14:paraId="0B889F6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1357EB3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Cs/>
                <w:sz w:val="21"/>
                <w:szCs w:val="21"/>
              </w:rPr>
              <w:t>剧毒化学品仓库安全管理情况。</w:t>
            </w:r>
          </w:p>
        </w:tc>
        <w:tc>
          <w:tcPr>
            <w:tcW w:w="1650" w:type="dxa"/>
            <w:vAlign w:val="center"/>
          </w:tcPr>
          <w:p w14:paraId="2EE76AA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剧毒化学品未实行双人收发、双人保管，扣25分（B级要素否决项）。</w:t>
            </w:r>
          </w:p>
        </w:tc>
        <w:tc>
          <w:tcPr>
            <w:tcW w:w="1933" w:type="dxa"/>
            <w:vAlign w:val="center"/>
          </w:tcPr>
          <w:p w14:paraId="7EF47CE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 xml:space="preserve">1.剧毒化学品存放不符合要求，一处扣2分； </w:t>
            </w:r>
          </w:p>
          <w:p w14:paraId="0468DF7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2.未按要求备案，扣2分；</w:t>
            </w:r>
          </w:p>
          <w:p w14:paraId="4651DCE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3.有关人员不清楚剧毒化学品管理的要求，1人次扣1分；</w:t>
            </w:r>
          </w:p>
          <w:p w14:paraId="4D95643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4.剧毒化学品仓库安全管理，一项不符合扣2分。</w:t>
            </w:r>
          </w:p>
        </w:tc>
        <w:tc>
          <w:tcPr>
            <w:tcW w:w="1733" w:type="dxa"/>
            <w:vAlign w:val="center"/>
          </w:tcPr>
          <w:p w14:paraId="77334077" w14:textId="1E217604" w:rsidR="00DB4436" w:rsidRDefault="00DB4436" w:rsidP="00442E22">
            <w:pPr>
              <w:jc w:val="left"/>
              <w:rPr>
                <w:rFonts w:ascii="宋体" w:eastAsia="宋体" w:hAnsi="宋体" w:cs="宋体"/>
                <w:bCs/>
                <w:sz w:val="21"/>
                <w:szCs w:val="21"/>
              </w:rPr>
            </w:pPr>
          </w:p>
        </w:tc>
        <w:tc>
          <w:tcPr>
            <w:tcW w:w="700" w:type="dxa"/>
            <w:vAlign w:val="center"/>
          </w:tcPr>
          <w:p w14:paraId="043CF9F0" w14:textId="1DDD7740" w:rsidR="00DB4436" w:rsidRDefault="00DB4436" w:rsidP="00442E22">
            <w:pPr>
              <w:jc w:val="center"/>
              <w:rPr>
                <w:rFonts w:ascii="宋体" w:eastAsia="宋体" w:hAnsi="宋体" w:cs="宋体" w:hint="eastAsia"/>
                <w:bCs/>
                <w:sz w:val="21"/>
                <w:szCs w:val="21"/>
              </w:rPr>
            </w:pPr>
          </w:p>
        </w:tc>
        <w:tc>
          <w:tcPr>
            <w:tcW w:w="717" w:type="dxa"/>
            <w:vMerge/>
            <w:vAlign w:val="center"/>
          </w:tcPr>
          <w:p w14:paraId="324D2476" w14:textId="77777777" w:rsidR="00DB4436" w:rsidRDefault="00DB4436" w:rsidP="00442E22">
            <w:pPr>
              <w:jc w:val="center"/>
              <w:rPr>
                <w:rFonts w:ascii="宋体" w:eastAsia="宋体" w:hAnsi="宋体" w:cs="宋体" w:hint="eastAsia"/>
                <w:bCs/>
                <w:sz w:val="21"/>
                <w:szCs w:val="21"/>
              </w:rPr>
            </w:pPr>
          </w:p>
        </w:tc>
      </w:tr>
      <w:tr w:rsidR="00DB4436" w14:paraId="1575C719" w14:textId="77777777">
        <w:tc>
          <w:tcPr>
            <w:tcW w:w="745" w:type="dxa"/>
            <w:vMerge/>
            <w:vAlign w:val="center"/>
          </w:tcPr>
          <w:p w14:paraId="4833645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69DB6E5" w14:textId="77777777" w:rsidR="00DB4436" w:rsidRDefault="00DB4436" w:rsidP="00442E22">
            <w:pPr>
              <w:spacing w:line="280" w:lineRule="exact"/>
              <w:rPr>
                <w:rFonts w:ascii="宋体" w:eastAsia="宋体" w:hAnsi="宋体" w:cs="宋体" w:hint="eastAsia"/>
                <w:b/>
                <w:sz w:val="21"/>
                <w:szCs w:val="21"/>
              </w:rPr>
            </w:pPr>
          </w:p>
        </w:tc>
        <w:tc>
          <w:tcPr>
            <w:tcW w:w="1616" w:type="dxa"/>
            <w:vMerge w:val="restart"/>
            <w:vAlign w:val="center"/>
          </w:tcPr>
          <w:p w14:paraId="1B7E661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3.企业应严格执行危险化学品运输、装卸安全管理制度，规范运输、装卸人员行为。</w:t>
            </w:r>
          </w:p>
          <w:p w14:paraId="5B1FD779" w14:textId="77777777" w:rsidR="00DB4436" w:rsidRDefault="00DB4436" w:rsidP="00442E22">
            <w:pPr>
              <w:spacing w:line="280" w:lineRule="exact"/>
              <w:rPr>
                <w:rFonts w:ascii="宋体" w:eastAsia="宋体" w:hAnsi="宋体" w:cs="宋体" w:hint="eastAsia"/>
                <w:sz w:val="21"/>
                <w:szCs w:val="21"/>
              </w:rPr>
            </w:pPr>
          </w:p>
        </w:tc>
        <w:tc>
          <w:tcPr>
            <w:tcW w:w="2017" w:type="dxa"/>
            <w:vMerge w:val="restart"/>
            <w:vAlign w:val="center"/>
          </w:tcPr>
          <w:p w14:paraId="6F9A299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1.严格执行危险化学品运输、装卸安全管理制度，进行安全检查，对运输、装卸人员行为进行规范管理；</w:t>
            </w:r>
          </w:p>
          <w:p w14:paraId="083AE153" w14:textId="77777777" w:rsidR="00DB4436" w:rsidRDefault="00DB4436" w:rsidP="00442E22">
            <w:pPr>
              <w:spacing w:line="280" w:lineRule="exact"/>
              <w:rPr>
                <w:rFonts w:ascii="宋体" w:eastAsia="宋体" w:hAnsi="宋体" w:cs="宋体" w:hint="eastAsia"/>
                <w:i/>
                <w:sz w:val="21"/>
                <w:szCs w:val="21"/>
              </w:rPr>
            </w:pPr>
            <w:r>
              <w:rPr>
                <w:rFonts w:ascii="宋体" w:eastAsia="宋体" w:hAnsi="宋体" w:cs="宋体" w:hint="eastAsia"/>
                <w:sz w:val="21"/>
                <w:szCs w:val="21"/>
              </w:rPr>
              <w:t>2.危险化学品运输专用车辆安装具有行驶记录功能的</w:t>
            </w:r>
            <w:r>
              <w:rPr>
                <w:rFonts w:ascii="宋体" w:eastAsia="宋体" w:hAnsi="宋体" w:cs="宋体" w:hint="eastAsia"/>
                <w:kern w:val="0"/>
                <w:sz w:val="21"/>
                <w:szCs w:val="21"/>
              </w:rPr>
              <w:t>卫星定位装置</w:t>
            </w:r>
            <w:r>
              <w:rPr>
                <w:rFonts w:ascii="宋体" w:eastAsia="宋体" w:hAnsi="宋体" w:cs="宋体" w:hint="eastAsia"/>
                <w:iCs/>
                <w:sz w:val="21"/>
                <w:szCs w:val="21"/>
              </w:rPr>
              <w:t>；</w:t>
            </w:r>
          </w:p>
          <w:p w14:paraId="55E2E1A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3.企业要对危险化</w:t>
            </w:r>
            <w:r>
              <w:rPr>
                <w:rFonts w:ascii="宋体" w:eastAsia="宋体" w:hAnsi="宋体" w:cs="宋体" w:hint="eastAsia"/>
                <w:sz w:val="21"/>
                <w:szCs w:val="21"/>
              </w:rPr>
              <w:lastRenderedPageBreak/>
              <w:t>学品运输车辆GPS的安装、使用情况进行检查并记录；</w:t>
            </w:r>
          </w:p>
          <w:p w14:paraId="7BF8905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4.采用</w:t>
            </w:r>
            <w:r>
              <w:rPr>
                <w:rFonts w:ascii="宋体" w:eastAsia="宋体" w:hAnsi="宋体" w:cs="宋体" w:hint="eastAsia"/>
                <w:kern w:val="0"/>
                <w:sz w:val="21"/>
                <w:szCs w:val="21"/>
              </w:rPr>
              <w:t>金属万向管道充装系统充装液氯、液氨、液化石油气、液化天然气等液化危险化学品</w:t>
            </w:r>
            <w:r>
              <w:rPr>
                <w:rFonts w:ascii="宋体" w:eastAsia="宋体" w:hAnsi="宋体" w:cs="宋体" w:hint="eastAsia"/>
                <w:sz w:val="21"/>
                <w:szCs w:val="21"/>
              </w:rPr>
              <w:t>；</w:t>
            </w:r>
          </w:p>
          <w:p w14:paraId="09C692C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5.生产储存危险化学品企业转产、停产、停业或解散时，应当采取有效措施，及时妥善处置危险化学品装置、储存设施以及库存的危险化学品，不得丢弃；处置方案报县级政府有关部门备案。</w:t>
            </w:r>
          </w:p>
        </w:tc>
        <w:tc>
          <w:tcPr>
            <w:tcW w:w="2117" w:type="dxa"/>
            <w:vAlign w:val="center"/>
          </w:tcPr>
          <w:p w14:paraId="21F8C9A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查文件：</w:t>
            </w:r>
          </w:p>
          <w:p w14:paraId="605D202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1.危险化学品运输、装卸安全管理制度；</w:t>
            </w:r>
          </w:p>
          <w:p w14:paraId="6FA838A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2.装车前后安全检查记录。</w:t>
            </w:r>
          </w:p>
          <w:p w14:paraId="23919A5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23DA95E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有关人员对危险化学品运输、装卸的安全管理要求。</w:t>
            </w:r>
          </w:p>
          <w:p w14:paraId="13B5B5C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3D0A8A1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bCs/>
                <w:sz w:val="21"/>
                <w:szCs w:val="21"/>
              </w:rPr>
              <w:t>.</w:t>
            </w:r>
            <w:r>
              <w:rPr>
                <w:rFonts w:ascii="宋体" w:eastAsia="宋体" w:hAnsi="宋体" w:cs="宋体" w:hint="eastAsia"/>
                <w:sz w:val="21"/>
                <w:szCs w:val="21"/>
              </w:rPr>
              <w:t>危险化学品运输专</w:t>
            </w:r>
            <w:r>
              <w:rPr>
                <w:rFonts w:ascii="宋体" w:eastAsia="宋体" w:hAnsi="宋体" w:cs="宋体" w:hint="eastAsia"/>
                <w:sz w:val="21"/>
                <w:szCs w:val="21"/>
              </w:rPr>
              <w:lastRenderedPageBreak/>
              <w:t>用车辆是否配备</w:t>
            </w:r>
            <w:r>
              <w:rPr>
                <w:rFonts w:ascii="宋体" w:eastAsia="宋体" w:hAnsi="宋体" w:cs="宋体" w:hint="eastAsia"/>
                <w:kern w:val="0"/>
                <w:sz w:val="21"/>
                <w:szCs w:val="21"/>
              </w:rPr>
              <w:t>卫星定位装置</w:t>
            </w:r>
            <w:r>
              <w:rPr>
                <w:rFonts w:ascii="宋体" w:eastAsia="宋体" w:hAnsi="宋体" w:cs="宋体" w:hint="eastAsia"/>
                <w:sz w:val="21"/>
                <w:szCs w:val="21"/>
              </w:rPr>
              <w:t>；</w:t>
            </w:r>
          </w:p>
          <w:p w14:paraId="5860CAE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Cs/>
                <w:sz w:val="21"/>
                <w:szCs w:val="21"/>
              </w:rPr>
              <w:t>2.充装设施。</w:t>
            </w:r>
          </w:p>
        </w:tc>
        <w:tc>
          <w:tcPr>
            <w:tcW w:w="1650" w:type="dxa"/>
            <w:vAlign w:val="center"/>
          </w:tcPr>
          <w:p w14:paraId="145405DD"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671A6E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1.装车前后未进行安全检查，</w:t>
            </w:r>
            <w:r>
              <w:rPr>
                <w:rFonts w:ascii="宋体" w:eastAsia="宋体" w:hAnsi="宋体" w:cs="宋体" w:hint="eastAsia"/>
                <w:sz w:val="21"/>
                <w:szCs w:val="21"/>
              </w:rPr>
              <w:t>无记录，扣2分；</w:t>
            </w:r>
            <w:r>
              <w:rPr>
                <w:rFonts w:ascii="宋体" w:eastAsia="宋体" w:hAnsi="宋体" w:cs="宋体" w:hint="eastAsia"/>
                <w:bCs/>
                <w:sz w:val="21"/>
                <w:szCs w:val="21"/>
              </w:rPr>
              <w:t>检查内容不符合要求，一项扣1分；</w:t>
            </w:r>
          </w:p>
          <w:p w14:paraId="011BFD6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2.有关人员不清楚危险化学品运输、装卸安全管理要求，1人扣1分。</w:t>
            </w:r>
          </w:p>
          <w:p w14:paraId="29D50F0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3.使用无</w:t>
            </w:r>
            <w:r>
              <w:rPr>
                <w:rFonts w:ascii="宋体" w:eastAsia="宋体" w:hAnsi="宋体" w:cs="宋体" w:hint="eastAsia"/>
                <w:kern w:val="0"/>
                <w:sz w:val="21"/>
                <w:szCs w:val="21"/>
              </w:rPr>
              <w:t>卫星定位装置</w:t>
            </w:r>
            <w:r>
              <w:rPr>
                <w:rFonts w:ascii="宋体" w:eastAsia="宋体" w:hAnsi="宋体" w:cs="宋体" w:hint="eastAsia"/>
                <w:sz w:val="21"/>
                <w:szCs w:val="21"/>
              </w:rPr>
              <w:t>危险化学品运</w:t>
            </w:r>
            <w:r>
              <w:rPr>
                <w:rFonts w:ascii="宋体" w:eastAsia="宋体" w:hAnsi="宋体" w:cs="宋体" w:hint="eastAsia"/>
                <w:sz w:val="21"/>
                <w:szCs w:val="21"/>
              </w:rPr>
              <w:lastRenderedPageBreak/>
              <w:t>输车辆，扣2分。</w:t>
            </w:r>
          </w:p>
          <w:p w14:paraId="6DAEDC6E"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4</w:t>
            </w:r>
            <w:r>
              <w:rPr>
                <w:rFonts w:ascii="宋体" w:eastAsia="宋体" w:hAnsi="宋体" w:cs="宋体" w:hint="eastAsia"/>
                <w:bCs/>
                <w:sz w:val="21"/>
                <w:szCs w:val="21"/>
              </w:rPr>
              <w:t>.充装设施不符合要求，一项不符合扣1分。</w:t>
            </w:r>
          </w:p>
        </w:tc>
        <w:tc>
          <w:tcPr>
            <w:tcW w:w="1733" w:type="dxa"/>
            <w:vAlign w:val="center"/>
          </w:tcPr>
          <w:p w14:paraId="076CD40B" w14:textId="04B9332D" w:rsidR="00DB4436" w:rsidRDefault="00DB4436" w:rsidP="00442E22">
            <w:pPr>
              <w:jc w:val="left"/>
              <w:rPr>
                <w:rFonts w:ascii="宋体" w:eastAsia="宋体" w:hAnsi="宋体" w:cs="宋体" w:hint="eastAsia"/>
                <w:sz w:val="21"/>
                <w:szCs w:val="21"/>
              </w:rPr>
            </w:pPr>
          </w:p>
        </w:tc>
        <w:tc>
          <w:tcPr>
            <w:tcW w:w="700" w:type="dxa"/>
            <w:vAlign w:val="center"/>
          </w:tcPr>
          <w:p w14:paraId="750F638A" w14:textId="54349D67" w:rsidR="00DB4436" w:rsidRDefault="00DB4436" w:rsidP="00442E22">
            <w:pPr>
              <w:jc w:val="center"/>
              <w:rPr>
                <w:rFonts w:ascii="宋体" w:eastAsia="宋体" w:hAnsi="宋体" w:cs="宋体" w:hint="eastAsia"/>
                <w:sz w:val="21"/>
                <w:szCs w:val="21"/>
              </w:rPr>
            </w:pPr>
          </w:p>
        </w:tc>
        <w:tc>
          <w:tcPr>
            <w:tcW w:w="717" w:type="dxa"/>
            <w:vMerge/>
            <w:vAlign w:val="center"/>
          </w:tcPr>
          <w:p w14:paraId="6A6A9227" w14:textId="77777777" w:rsidR="00DB4436" w:rsidRDefault="00DB4436" w:rsidP="00442E22">
            <w:pPr>
              <w:jc w:val="center"/>
              <w:rPr>
                <w:rFonts w:ascii="宋体" w:eastAsia="宋体" w:hAnsi="宋体" w:cs="宋体" w:hint="eastAsia"/>
                <w:sz w:val="21"/>
                <w:szCs w:val="21"/>
              </w:rPr>
            </w:pPr>
          </w:p>
        </w:tc>
      </w:tr>
      <w:tr w:rsidR="00DB4436" w14:paraId="5D405420" w14:textId="77777777">
        <w:tc>
          <w:tcPr>
            <w:tcW w:w="745" w:type="dxa"/>
            <w:vMerge/>
            <w:vAlign w:val="center"/>
          </w:tcPr>
          <w:p w14:paraId="6263D742"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B45DC44" w14:textId="77777777" w:rsidR="00DB4436" w:rsidRDefault="00DB4436" w:rsidP="00442E22">
            <w:pPr>
              <w:spacing w:line="280" w:lineRule="exact"/>
              <w:rPr>
                <w:rFonts w:ascii="宋体" w:eastAsia="宋体" w:hAnsi="宋体" w:cs="宋体" w:hint="eastAsia"/>
                <w:b/>
                <w:sz w:val="21"/>
                <w:szCs w:val="21"/>
              </w:rPr>
            </w:pPr>
          </w:p>
        </w:tc>
        <w:tc>
          <w:tcPr>
            <w:tcW w:w="1616" w:type="dxa"/>
            <w:vMerge/>
            <w:vAlign w:val="center"/>
          </w:tcPr>
          <w:p w14:paraId="321FD5A6" w14:textId="77777777" w:rsidR="00DB4436" w:rsidRDefault="00DB4436" w:rsidP="00442E22">
            <w:pPr>
              <w:spacing w:line="280" w:lineRule="exact"/>
              <w:rPr>
                <w:rFonts w:ascii="宋体" w:eastAsia="宋体" w:hAnsi="宋体" w:cs="宋体" w:hint="eastAsia"/>
                <w:bCs/>
                <w:sz w:val="21"/>
                <w:szCs w:val="21"/>
              </w:rPr>
            </w:pPr>
          </w:p>
        </w:tc>
        <w:tc>
          <w:tcPr>
            <w:tcW w:w="2017" w:type="dxa"/>
            <w:vMerge/>
            <w:vAlign w:val="center"/>
          </w:tcPr>
          <w:p w14:paraId="0A541CF2" w14:textId="77777777" w:rsidR="00DB4436" w:rsidRDefault="00DB4436" w:rsidP="00442E22">
            <w:pPr>
              <w:spacing w:line="280" w:lineRule="exact"/>
              <w:rPr>
                <w:rFonts w:ascii="宋体" w:eastAsia="宋体" w:hAnsi="宋体" w:cs="宋体" w:hint="eastAsia"/>
                <w:bCs/>
                <w:sz w:val="21"/>
                <w:szCs w:val="21"/>
              </w:rPr>
            </w:pPr>
          </w:p>
        </w:tc>
        <w:tc>
          <w:tcPr>
            <w:tcW w:w="2117" w:type="dxa"/>
            <w:vAlign w:val="center"/>
          </w:tcPr>
          <w:p w14:paraId="57E7290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5A1D1B4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危险化学品装置、储存设施以及库存的危险化学品处置文件；备案文件；</w:t>
            </w:r>
          </w:p>
          <w:p w14:paraId="29AD303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741E8BC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废弃设施。</w:t>
            </w:r>
          </w:p>
        </w:tc>
        <w:tc>
          <w:tcPr>
            <w:tcW w:w="1650" w:type="dxa"/>
            <w:vAlign w:val="center"/>
          </w:tcPr>
          <w:p w14:paraId="52E48803"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2442C2B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1.危险化学品装置、储存设施以及库存的危险化学品未按规定处置扣3分；</w:t>
            </w:r>
          </w:p>
          <w:p w14:paraId="3034C857"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2.未备案扣1分。</w:t>
            </w:r>
          </w:p>
        </w:tc>
        <w:tc>
          <w:tcPr>
            <w:tcW w:w="1733" w:type="dxa"/>
            <w:vAlign w:val="center"/>
          </w:tcPr>
          <w:p w14:paraId="73F66D9F" w14:textId="4FECEFE8" w:rsidR="00DB4436" w:rsidRDefault="00DB4436" w:rsidP="00442E22">
            <w:pPr>
              <w:jc w:val="left"/>
              <w:rPr>
                <w:rFonts w:ascii="宋体" w:eastAsia="宋体" w:hAnsi="宋体" w:cs="宋体" w:hint="eastAsia"/>
                <w:bCs/>
                <w:sz w:val="21"/>
                <w:szCs w:val="21"/>
              </w:rPr>
            </w:pPr>
          </w:p>
        </w:tc>
        <w:tc>
          <w:tcPr>
            <w:tcW w:w="700" w:type="dxa"/>
            <w:vAlign w:val="center"/>
          </w:tcPr>
          <w:p w14:paraId="4FD8598F" w14:textId="01875961" w:rsidR="00DB4436" w:rsidRDefault="00DB4436" w:rsidP="00442E22">
            <w:pPr>
              <w:jc w:val="center"/>
              <w:rPr>
                <w:rFonts w:ascii="宋体" w:eastAsia="宋体" w:hAnsi="宋体" w:cs="宋体" w:hint="eastAsia"/>
                <w:bCs/>
                <w:sz w:val="21"/>
                <w:szCs w:val="21"/>
              </w:rPr>
            </w:pPr>
          </w:p>
        </w:tc>
        <w:tc>
          <w:tcPr>
            <w:tcW w:w="717" w:type="dxa"/>
            <w:vMerge/>
            <w:vAlign w:val="center"/>
          </w:tcPr>
          <w:p w14:paraId="39F092E6" w14:textId="77777777" w:rsidR="00DB4436" w:rsidRDefault="00DB4436" w:rsidP="00442E22">
            <w:pPr>
              <w:jc w:val="center"/>
              <w:rPr>
                <w:rFonts w:ascii="宋体" w:eastAsia="宋体" w:hAnsi="宋体" w:cs="宋体" w:hint="eastAsia"/>
                <w:bCs/>
                <w:sz w:val="21"/>
                <w:szCs w:val="21"/>
              </w:rPr>
            </w:pPr>
          </w:p>
        </w:tc>
      </w:tr>
      <w:tr w:rsidR="00DB4436" w14:paraId="3AD2F470" w14:textId="77777777">
        <w:tc>
          <w:tcPr>
            <w:tcW w:w="12751" w:type="dxa"/>
            <w:gridSpan w:val="9"/>
            <w:vAlign w:val="center"/>
          </w:tcPr>
          <w:p w14:paraId="07E82FE9" w14:textId="4FBC77B7" w:rsidR="00DB4436" w:rsidRDefault="00DB4436" w:rsidP="00442E22">
            <w:pPr>
              <w:jc w:val="left"/>
              <w:rPr>
                <w:rFonts w:ascii="宋体" w:eastAsia="宋体" w:hAnsi="宋体" w:cs="宋体" w:hint="eastAsia"/>
                <w:bCs/>
                <w:sz w:val="21"/>
                <w:szCs w:val="21"/>
              </w:rPr>
            </w:pPr>
          </w:p>
        </w:tc>
        <w:tc>
          <w:tcPr>
            <w:tcW w:w="700" w:type="dxa"/>
            <w:vAlign w:val="center"/>
          </w:tcPr>
          <w:p w14:paraId="7182C0C7" w14:textId="407C935D" w:rsidR="00DB4436" w:rsidRDefault="00DB4436" w:rsidP="00442E22">
            <w:pPr>
              <w:jc w:val="center"/>
              <w:rPr>
                <w:rFonts w:ascii="宋体" w:eastAsia="宋体" w:hAnsi="宋体" w:cs="宋体"/>
                <w:b/>
                <w:sz w:val="21"/>
                <w:szCs w:val="21"/>
              </w:rPr>
            </w:pPr>
          </w:p>
        </w:tc>
        <w:tc>
          <w:tcPr>
            <w:tcW w:w="717" w:type="dxa"/>
            <w:vAlign w:val="center"/>
          </w:tcPr>
          <w:p w14:paraId="402A88E8" w14:textId="26F67C4E" w:rsidR="00DB4436" w:rsidRDefault="00DB4436" w:rsidP="00442E22">
            <w:pPr>
              <w:jc w:val="center"/>
              <w:rPr>
                <w:rFonts w:ascii="宋体" w:eastAsia="宋体" w:hAnsi="宋体" w:cs="宋体"/>
                <w:bCs/>
                <w:sz w:val="21"/>
                <w:szCs w:val="21"/>
              </w:rPr>
            </w:pPr>
          </w:p>
        </w:tc>
      </w:tr>
      <w:tr w:rsidR="00DB4436" w14:paraId="7EC47AE0" w14:textId="77777777">
        <w:tc>
          <w:tcPr>
            <w:tcW w:w="745" w:type="dxa"/>
            <w:vMerge w:val="restart"/>
            <w:vAlign w:val="center"/>
          </w:tcPr>
          <w:p w14:paraId="49F8437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10事故与应急</w:t>
            </w:r>
          </w:p>
          <w:p w14:paraId="5440A00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（100分）</w:t>
            </w:r>
          </w:p>
        </w:tc>
        <w:tc>
          <w:tcPr>
            <w:tcW w:w="940" w:type="dxa"/>
            <w:gridSpan w:val="2"/>
            <w:vMerge w:val="restart"/>
            <w:vAlign w:val="center"/>
          </w:tcPr>
          <w:p w14:paraId="4E47A25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10.1</w:t>
            </w:r>
          </w:p>
          <w:p w14:paraId="2D2C3BE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应急指挥与救援系统</w:t>
            </w:r>
          </w:p>
          <w:p w14:paraId="1503B5C9" w14:textId="77777777" w:rsidR="00DB4436" w:rsidRDefault="00DB4436" w:rsidP="00442E22">
            <w:pPr>
              <w:spacing w:line="280" w:lineRule="exact"/>
              <w:ind w:firstLineChars="49" w:firstLine="103"/>
              <w:rPr>
                <w:rFonts w:ascii="宋体" w:eastAsia="宋体" w:hAnsi="宋体" w:cs="宋体" w:hint="eastAsia"/>
                <w:b/>
                <w:sz w:val="21"/>
                <w:szCs w:val="21"/>
              </w:rPr>
            </w:pPr>
            <w:r>
              <w:rPr>
                <w:rFonts w:ascii="宋体" w:eastAsia="宋体" w:hAnsi="宋体" w:cs="宋体" w:hint="eastAsia"/>
                <w:b/>
                <w:sz w:val="21"/>
                <w:szCs w:val="21"/>
              </w:rPr>
              <w:t>（10分）</w:t>
            </w:r>
          </w:p>
        </w:tc>
        <w:tc>
          <w:tcPr>
            <w:tcW w:w="1616" w:type="dxa"/>
            <w:vAlign w:val="center"/>
          </w:tcPr>
          <w:p w14:paraId="4A61ACD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1.</w:t>
            </w:r>
            <w:r>
              <w:rPr>
                <w:rFonts w:ascii="宋体" w:eastAsia="宋体" w:hAnsi="宋体" w:cs="宋体" w:hint="eastAsia"/>
                <w:sz w:val="21"/>
                <w:szCs w:val="21"/>
              </w:rPr>
              <w:t>企业应建立应急指挥系统，实行分级管理，即厂级、车间级管理。</w:t>
            </w:r>
          </w:p>
        </w:tc>
        <w:tc>
          <w:tcPr>
            <w:tcW w:w="2017" w:type="dxa"/>
            <w:vAlign w:val="center"/>
          </w:tcPr>
          <w:p w14:paraId="202FD51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建立厂级和车间级应急指挥系统。</w:t>
            </w:r>
          </w:p>
        </w:tc>
        <w:tc>
          <w:tcPr>
            <w:tcW w:w="2117" w:type="dxa"/>
            <w:vAlign w:val="center"/>
          </w:tcPr>
          <w:p w14:paraId="660EEDA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65BF399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应急救援预案。</w:t>
            </w:r>
          </w:p>
          <w:p w14:paraId="74122D1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78591BF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Cs/>
                <w:sz w:val="21"/>
                <w:szCs w:val="21"/>
              </w:rPr>
              <w:t>有关人员是否了解应急指挥系统。</w:t>
            </w:r>
          </w:p>
        </w:tc>
        <w:tc>
          <w:tcPr>
            <w:tcW w:w="1650" w:type="dxa"/>
            <w:vAlign w:val="center"/>
          </w:tcPr>
          <w:p w14:paraId="0D9253DC" w14:textId="77777777" w:rsidR="00DB4436" w:rsidRDefault="00DB4436" w:rsidP="00442E22">
            <w:pPr>
              <w:spacing w:line="280" w:lineRule="exact"/>
              <w:ind w:left="29" w:hangingChars="14" w:hanging="29"/>
              <w:rPr>
                <w:rFonts w:ascii="宋体" w:eastAsia="宋体" w:hAnsi="宋体" w:cs="宋体" w:hint="eastAsia"/>
                <w:sz w:val="21"/>
                <w:szCs w:val="21"/>
              </w:rPr>
            </w:pPr>
          </w:p>
        </w:tc>
        <w:tc>
          <w:tcPr>
            <w:tcW w:w="1933" w:type="dxa"/>
            <w:vAlign w:val="center"/>
          </w:tcPr>
          <w:p w14:paraId="41A7C7E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1.未建立应急指挥系统，扣5分；</w:t>
            </w:r>
          </w:p>
          <w:p w14:paraId="5CACF6D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2.未实行厂级、车间级分级管理，扣2分；</w:t>
            </w:r>
          </w:p>
          <w:p w14:paraId="72862444"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3.有关人员不清楚应急指挥系统，1人次扣1分。</w:t>
            </w:r>
          </w:p>
        </w:tc>
        <w:tc>
          <w:tcPr>
            <w:tcW w:w="1733" w:type="dxa"/>
            <w:vAlign w:val="center"/>
          </w:tcPr>
          <w:p w14:paraId="33A40E89" w14:textId="0C49788E" w:rsidR="00DB4436" w:rsidRDefault="00DB4436" w:rsidP="00442E22">
            <w:pPr>
              <w:jc w:val="left"/>
              <w:rPr>
                <w:rFonts w:ascii="宋体" w:eastAsia="宋体" w:hAnsi="宋体" w:cs="宋体" w:hint="eastAsia"/>
                <w:bCs/>
                <w:sz w:val="21"/>
                <w:szCs w:val="21"/>
              </w:rPr>
            </w:pPr>
          </w:p>
        </w:tc>
        <w:tc>
          <w:tcPr>
            <w:tcW w:w="700" w:type="dxa"/>
            <w:vAlign w:val="center"/>
          </w:tcPr>
          <w:p w14:paraId="37CE5E95" w14:textId="062E2850" w:rsidR="00DB4436" w:rsidRDefault="00DB4436" w:rsidP="00442E22">
            <w:pPr>
              <w:jc w:val="center"/>
              <w:rPr>
                <w:rFonts w:ascii="宋体" w:eastAsia="宋体" w:hAnsi="宋体" w:cs="宋体"/>
                <w:bCs/>
                <w:sz w:val="21"/>
                <w:szCs w:val="21"/>
              </w:rPr>
            </w:pPr>
          </w:p>
        </w:tc>
        <w:tc>
          <w:tcPr>
            <w:tcW w:w="717" w:type="dxa"/>
            <w:vMerge w:val="restart"/>
            <w:vAlign w:val="center"/>
          </w:tcPr>
          <w:p w14:paraId="030F588B" w14:textId="590B8AC9" w:rsidR="00DB4436" w:rsidRDefault="00DB4436" w:rsidP="00442E22">
            <w:pPr>
              <w:jc w:val="center"/>
              <w:rPr>
                <w:rFonts w:ascii="宋体" w:eastAsia="宋体" w:hAnsi="宋体" w:cs="宋体" w:hint="eastAsia"/>
                <w:bCs/>
                <w:sz w:val="21"/>
                <w:szCs w:val="21"/>
              </w:rPr>
            </w:pPr>
          </w:p>
        </w:tc>
      </w:tr>
      <w:tr w:rsidR="00DB4436" w14:paraId="5CA10EA3" w14:textId="77777777">
        <w:tc>
          <w:tcPr>
            <w:tcW w:w="745" w:type="dxa"/>
            <w:vMerge/>
            <w:vAlign w:val="center"/>
          </w:tcPr>
          <w:p w14:paraId="52AACDE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DAAD2E3"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1D694DD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w:t>
            </w:r>
            <w:r>
              <w:rPr>
                <w:rFonts w:ascii="宋体" w:eastAsia="宋体" w:hAnsi="宋体" w:cs="宋体" w:hint="eastAsia"/>
                <w:sz w:val="21"/>
                <w:szCs w:val="21"/>
              </w:rPr>
              <w:t>企业应建立</w:t>
            </w:r>
            <w:r>
              <w:rPr>
                <w:rFonts w:ascii="宋体" w:eastAsia="宋体" w:hAnsi="宋体" w:cs="宋体" w:hint="eastAsia"/>
                <w:sz w:val="21"/>
                <w:szCs w:val="21"/>
              </w:rPr>
              <w:lastRenderedPageBreak/>
              <w:t>应急救援队伍。</w:t>
            </w:r>
          </w:p>
        </w:tc>
        <w:tc>
          <w:tcPr>
            <w:tcW w:w="2017" w:type="dxa"/>
            <w:vAlign w:val="center"/>
          </w:tcPr>
          <w:p w14:paraId="6BDC293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建立应急救援队伍。</w:t>
            </w:r>
          </w:p>
        </w:tc>
        <w:tc>
          <w:tcPr>
            <w:tcW w:w="2117" w:type="dxa"/>
            <w:vAlign w:val="center"/>
          </w:tcPr>
          <w:p w14:paraId="7826035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655AEAD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应急救援预案。</w:t>
            </w:r>
          </w:p>
          <w:p w14:paraId="6BF0D40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110430F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有关人员是否了解应急救援队伍组成。</w:t>
            </w:r>
          </w:p>
        </w:tc>
        <w:tc>
          <w:tcPr>
            <w:tcW w:w="1650" w:type="dxa"/>
            <w:vAlign w:val="center"/>
          </w:tcPr>
          <w:p w14:paraId="68D86FB1"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5241B6F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1.未建立应急救援</w:t>
            </w:r>
            <w:r>
              <w:rPr>
                <w:rFonts w:ascii="宋体" w:eastAsia="宋体" w:hAnsi="宋体" w:cs="宋体" w:hint="eastAsia"/>
                <w:bCs/>
                <w:sz w:val="21"/>
                <w:szCs w:val="21"/>
              </w:rPr>
              <w:lastRenderedPageBreak/>
              <w:t>队伍，扣2分；</w:t>
            </w:r>
          </w:p>
          <w:p w14:paraId="3E14D728"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2.有关人员不清楚应急救援队伍组成，1人次扣2分。</w:t>
            </w:r>
          </w:p>
        </w:tc>
        <w:tc>
          <w:tcPr>
            <w:tcW w:w="1733" w:type="dxa"/>
            <w:vAlign w:val="center"/>
          </w:tcPr>
          <w:p w14:paraId="4449D5A5" w14:textId="79A2A797" w:rsidR="00DB4436" w:rsidRDefault="00DB4436" w:rsidP="00442E22">
            <w:pPr>
              <w:jc w:val="left"/>
              <w:rPr>
                <w:rFonts w:ascii="宋体" w:eastAsia="宋体" w:hAnsi="宋体" w:cs="宋体" w:hint="eastAsia"/>
                <w:bCs/>
                <w:sz w:val="21"/>
                <w:szCs w:val="21"/>
              </w:rPr>
            </w:pPr>
          </w:p>
        </w:tc>
        <w:tc>
          <w:tcPr>
            <w:tcW w:w="700" w:type="dxa"/>
            <w:vAlign w:val="center"/>
          </w:tcPr>
          <w:p w14:paraId="5F95F2E8" w14:textId="33CD359E" w:rsidR="00DB4436" w:rsidRDefault="00DB4436" w:rsidP="00442E22">
            <w:pPr>
              <w:jc w:val="center"/>
              <w:rPr>
                <w:rFonts w:ascii="宋体" w:eastAsia="宋体" w:hAnsi="宋体" w:cs="宋体" w:hint="eastAsia"/>
                <w:bCs/>
                <w:sz w:val="21"/>
                <w:szCs w:val="21"/>
              </w:rPr>
            </w:pPr>
          </w:p>
        </w:tc>
        <w:tc>
          <w:tcPr>
            <w:tcW w:w="717" w:type="dxa"/>
            <w:vMerge/>
            <w:vAlign w:val="center"/>
          </w:tcPr>
          <w:p w14:paraId="16949190" w14:textId="77777777" w:rsidR="00DB4436" w:rsidRDefault="00DB4436" w:rsidP="00442E22">
            <w:pPr>
              <w:jc w:val="center"/>
              <w:rPr>
                <w:rFonts w:ascii="宋体" w:eastAsia="宋体" w:hAnsi="宋体" w:cs="宋体" w:hint="eastAsia"/>
                <w:bCs/>
                <w:sz w:val="21"/>
                <w:szCs w:val="21"/>
              </w:rPr>
            </w:pPr>
          </w:p>
        </w:tc>
      </w:tr>
      <w:tr w:rsidR="00DB4436" w14:paraId="40B70F01" w14:textId="77777777">
        <w:tc>
          <w:tcPr>
            <w:tcW w:w="745" w:type="dxa"/>
            <w:vMerge/>
            <w:vAlign w:val="center"/>
          </w:tcPr>
          <w:p w14:paraId="29BB6E7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68895C2"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10E5E98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w:t>
            </w:r>
            <w:r>
              <w:rPr>
                <w:rFonts w:ascii="宋体" w:eastAsia="宋体" w:hAnsi="宋体" w:cs="宋体" w:hint="eastAsia"/>
                <w:sz w:val="21"/>
                <w:szCs w:val="21"/>
              </w:rPr>
              <w:t>企业应明确各级应急指挥系统和救援队的职责。</w:t>
            </w:r>
          </w:p>
        </w:tc>
        <w:tc>
          <w:tcPr>
            <w:tcW w:w="2017" w:type="dxa"/>
            <w:vAlign w:val="center"/>
          </w:tcPr>
          <w:p w14:paraId="5F3BABE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明确各级指挥系统和救援队伍职责。</w:t>
            </w:r>
          </w:p>
        </w:tc>
        <w:tc>
          <w:tcPr>
            <w:tcW w:w="2117" w:type="dxa"/>
            <w:vAlign w:val="center"/>
          </w:tcPr>
          <w:p w14:paraId="0F3F16B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0258054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应急救援预案。</w:t>
            </w:r>
          </w:p>
          <w:p w14:paraId="05CEA27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633AD7B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应急救援指挥人员和救援人员是否了解各自的职责。</w:t>
            </w:r>
          </w:p>
        </w:tc>
        <w:tc>
          <w:tcPr>
            <w:tcW w:w="1650" w:type="dxa"/>
            <w:vAlign w:val="center"/>
          </w:tcPr>
          <w:p w14:paraId="63727251"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38987F1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1.未明确各级应急指挥系统和救援队伍职责，一项不符合扣2分；</w:t>
            </w:r>
          </w:p>
          <w:p w14:paraId="4D508440"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2.有关人员不了解其应急职责，1人次扣1分。</w:t>
            </w:r>
          </w:p>
        </w:tc>
        <w:tc>
          <w:tcPr>
            <w:tcW w:w="1733" w:type="dxa"/>
            <w:vAlign w:val="center"/>
          </w:tcPr>
          <w:p w14:paraId="67AC0068" w14:textId="70043B0C" w:rsidR="00DB4436" w:rsidRDefault="00DB4436" w:rsidP="00442E22">
            <w:pPr>
              <w:jc w:val="left"/>
              <w:rPr>
                <w:rFonts w:ascii="宋体" w:eastAsia="宋体" w:hAnsi="宋体" w:cs="宋体" w:hint="eastAsia"/>
                <w:bCs/>
                <w:sz w:val="21"/>
                <w:szCs w:val="21"/>
              </w:rPr>
            </w:pPr>
          </w:p>
        </w:tc>
        <w:tc>
          <w:tcPr>
            <w:tcW w:w="700" w:type="dxa"/>
            <w:vAlign w:val="center"/>
          </w:tcPr>
          <w:p w14:paraId="4C98808E" w14:textId="628EBCD9" w:rsidR="00DB4436" w:rsidRDefault="00DB4436" w:rsidP="00442E22">
            <w:pPr>
              <w:jc w:val="center"/>
              <w:rPr>
                <w:rFonts w:ascii="宋体" w:eastAsia="宋体" w:hAnsi="宋体" w:cs="宋体" w:hint="eastAsia"/>
                <w:bCs/>
                <w:sz w:val="21"/>
                <w:szCs w:val="21"/>
              </w:rPr>
            </w:pPr>
          </w:p>
        </w:tc>
        <w:tc>
          <w:tcPr>
            <w:tcW w:w="717" w:type="dxa"/>
            <w:vMerge/>
            <w:vAlign w:val="center"/>
          </w:tcPr>
          <w:p w14:paraId="11889B36" w14:textId="77777777" w:rsidR="00DB4436" w:rsidRDefault="00DB4436" w:rsidP="00442E22">
            <w:pPr>
              <w:jc w:val="center"/>
              <w:rPr>
                <w:rFonts w:ascii="宋体" w:eastAsia="宋体" w:hAnsi="宋体" w:cs="宋体" w:hint="eastAsia"/>
                <w:bCs/>
                <w:sz w:val="21"/>
                <w:szCs w:val="21"/>
              </w:rPr>
            </w:pPr>
          </w:p>
        </w:tc>
      </w:tr>
      <w:tr w:rsidR="00DB4436" w14:paraId="686C4C26" w14:textId="77777777">
        <w:tc>
          <w:tcPr>
            <w:tcW w:w="745" w:type="dxa"/>
            <w:vMerge/>
            <w:vAlign w:val="center"/>
          </w:tcPr>
          <w:p w14:paraId="49C76F8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030E89E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10.2</w:t>
            </w:r>
          </w:p>
          <w:p w14:paraId="5FCD200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应急救援设施</w:t>
            </w:r>
          </w:p>
          <w:p w14:paraId="5B53C1A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（15分）</w:t>
            </w:r>
          </w:p>
        </w:tc>
        <w:tc>
          <w:tcPr>
            <w:tcW w:w="1616" w:type="dxa"/>
            <w:vAlign w:val="center"/>
          </w:tcPr>
          <w:p w14:paraId="373A261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1.企业应按国家有关规定，配备足够的应急救援器材，并保持完好。</w:t>
            </w:r>
          </w:p>
        </w:tc>
        <w:tc>
          <w:tcPr>
            <w:tcW w:w="2017" w:type="dxa"/>
            <w:vAlign w:val="center"/>
          </w:tcPr>
          <w:p w14:paraId="4CD3760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1.针对可能发生的事故类型，按照规定配备足够的应急救援器材、消防设施及器材；</w:t>
            </w:r>
          </w:p>
          <w:p w14:paraId="6763BD3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2.建立应急救援器材、消防设施及</w:t>
            </w:r>
            <w:proofErr w:type="gramStart"/>
            <w:r>
              <w:rPr>
                <w:rFonts w:ascii="宋体" w:eastAsia="宋体" w:hAnsi="宋体" w:cs="宋体" w:hint="eastAsia"/>
                <w:bCs/>
                <w:sz w:val="21"/>
                <w:szCs w:val="21"/>
              </w:rPr>
              <w:t>器材台</w:t>
            </w:r>
            <w:proofErr w:type="gramEnd"/>
            <w:r>
              <w:rPr>
                <w:rFonts w:ascii="宋体" w:eastAsia="宋体" w:hAnsi="宋体" w:cs="宋体" w:hint="eastAsia"/>
                <w:bCs/>
                <w:sz w:val="21"/>
                <w:szCs w:val="21"/>
              </w:rPr>
              <w:t xml:space="preserve">账； </w:t>
            </w:r>
          </w:p>
          <w:p w14:paraId="785DC1B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3.应急救援器材、消防设施及器材保持完好，方便易取；</w:t>
            </w:r>
          </w:p>
          <w:p w14:paraId="3FDC625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4.疏散通道、安全出口、消防通道符合规定，保持畅通。</w:t>
            </w:r>
          </w:p>
        </w:tc>
        <w:tc>
          <w:tcPr>
            <w:tcW w:w="2117" w:type="dxa"/>
            <w:vAlign w:val="center"/>
          </w:tcPr>
          <w:p w14:paraId="04B48E2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1DBD2D2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1.应急救援预案；</w:t>
            </w:r>
          </w:p>
          <w:p w14:paraId="7D7A0E9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2.应急救援</w:t>
            </w:r>
            <w:proofErr w:type="gramStart"/>
            <w:r>
              <w:rPr>
                <w:rFonts w:ascii="宋体" w:eastAsia="宋体" w:hAnsi="宋体" w:cs="宋体" w:hint="eastAsia"/>
                <w:bCs/>
                <w:sz w:val="21"/>
                <w:szCs w:val="21"/>
              </w:rPr>
              <w:t>器材台</w:t>
            </w:r>
            <w:proofErr w:type="gramEnd"/>
            <w:r>
              <w:rPr>
                <w:rFonts w:ascii="宋体" w:eastAsia="宋体" w:hAnsi="宋体" w:cs="宋体" w:hint="eastAsia"/>
                <w:bCs/>
                <w:sz w:val="21"/>
                <w:szCs w:val="21"/>
              </w:rPr>
              <w:t>账；</w:t>
            </w:r>
          </w:p>
          <w:p w14:paraId="4E8F173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3.消防设施、</w:t>
            </w:r>
            <w:proofErr w:type="gramStart"/>
            <w:r>
              <w:rPr>
                <w:rFonts w:ascii="宋体" w:eastAsia="宋体" w:hAnsi="宋体" w:cs="宋体" w:hint="eastAsia"/>
                <w:bCs/>
                <w:sz w:val="21"/>
                <w:szCs w:val="21"/>
              </w:rPr>
              <w:t>器材台</w:t>
            </w:r>
            <w:proofErr w:type="gramEnd"/>
            <w:r>
              <w:rPr>
                <w:rFonts w:ascii="宋体" w:eastAsia="宋体" w:hAnsi="宋体" w:cs="宋体" w:hint="eastAsia"/>
                <w:bCs/>
                <w:sz w:val="21"/>
                <w:szCs w:val="21"/>
              </w:rPr>
              <w:t>账；</w:t>
            </w:r>
          </w:p>
          <w:p w14:paraId="6279865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4.应急救援器材、消防设施及器材检查维护记录。</w:t>
            </w:r>
          </w:p>
          <w:p w14:paraId="6B23CC1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575A4ED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1.应急救援器材、消防设施及器材数量及完整性；</w:t>
            </w:r>
          </w:p>
          <w:p w14:paraId="3E8EC9D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2.疏散通道、安全出口、消防通道符合性。</w:t>
            </w:r>
          </w:p>
          <w:p w14:paraId="06E25178" w14:textId="77777777" w:rsidR="00DB4436" w:rsidRDefault="00DB4436" w:rsidP="00442E22">
            <w:pPr>
              <w:spacing w:line="280" w:lineRule="exact"/>
              <w:rPr>
                <w:rFonts w:ascii="宋体" w:eastAsia="宋体" w:hAnsi="宋体" w:cs="宋体" w:hint="eastAsia"/>
                <w:b/>
                <w:sz w:val="21"/>
                <w:szCs w:val="21"/>
              </w:rPr>
            </w:pPr>
          </w:p>
        </w:tc>
        <w:tc>
          <w:tcPr>
            <w:tcW w:w="1650" w:type="dxa"/>
            <w:vAlign w:val="center"/>
          </w:tcPr>
          <w:p w14:paraId="335C0E95" w14:textId="77777777" w:rsidR="00DB4436" w:rsidRDefault="00DB4436" w:rsidP="00442E22">
            <w:pPr>
              <w:spacing w:line="280" w:lineRule="exact"/>
              <w:ind w:left="29" w:hangingChars="14" w:hanging="29"/>
              <w:rPr>
                <w:rFonts w:ascii="宋体" w:eastAsia="宋体" w:hAnsi="宋体" w:cs="宋体" w:hint="eastAsia"/>
                <w:sz w:val="21"/>
                <w:szCs w:val="21"/>
              </w:rPr>
            </w:pPr>
          </w:p>
        </w:tc>
        <w:tc>
          <w:tcPr>
            <w:tcW w:w="1933" w:type="dxa"/>
            <w:vAlign w:val="center"/>
          </w:tcPr>
          <w:p w14:paraId="6DA8477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1.未配备足够的应急救援器材，消防设施及器材一项不符合扣1分；</w:t>
            </w:r>
          </w:p>
          <w:p w14:paraId="6BCB6CA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2.未建立应急救援</w:t>
            </w:r>
            <w:proofErr w:type="gramStart"/>
            <w:r>
              <w:rPr>
                <w:rFonts w:ascii="宋体" w:eastAsia="宋体" w:hAnsi="宋体" w:cs="宋体" w:hint="eastAsia"/>
                <w:bCs/>
                <w:sz w:val="21"/>
                <w:szCs w:val="21"/>
              </w:rPr>
              <w:t>器材台</w:t>
            </w:r>
            <w:proofErr w:type="gramEnd"/>
            <w:r>
              <w:rPr>
                <w:rFonts w:ascii="宋体" w:eastAsia="宋体" w:hAnsi="宋体" w:cs="宋体" w:hint="eastAsia"/>
                <w:bCs/>
                <w:sz w:val="21"/>
                <w:szCs w:val="21"/>
              </w:rPr>
              <w:t>账，扣1分；</w:t>
            </w:r>
          </w:p>
          <w:p w14:paraId="7615738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3.未建立消防设施、</w:t>
            </w:r>
            <w:proofErr w:type="gramStart"/>
            <w:r>
              <w:rPr>
                <w:rFonts w:ascii="宋体" w:eastAsia="宋体" w:hAnsi="宋体" w:cs="宋体" w:hint="eastAsia"/>
                <w:bCs/>
                <w:sz w:val="21"/>
                <w:szCs w:val="21"/>
              </w:rPr>
              <w:t>器材台</w:t>
            </w:r>
            <w:proofErr w:type="gramEnd"/>
            <w:r>
              <w:rPr>
                <w:rFonts w:ascii="宋体" w:eastAsia="宋体" w:hAnsi="宋体" w:cs="宋体" w:hint="eastAsia"/>
                <w:bCs/>
                <w:sz w:val="21"/>
                <w:szCs w:val="21"/>
              </w:rPr>
              <w:t>账，扣1分；</w:t>
            </w:r>
          </w:p>
          <w:p w14:paraId="2FFDE8E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4.救援器材、消防设施及器材未定期检查维护，一项不符合扣1分；</w:t>
            </w:r>
          </w:p>
          <w:p w14:paraId="3ADD6859" w14:textId="77777777" w:rsidR="00DB4436" w:rsidRDefault="00DB4436" w:rsidP="00442E22">
            <w:pPr>
              <w:spacing w:line="280" w:lineRule="exact"/>
              <w:ind w:left="29" w:hangingChars="14" w:hanging="29"/>
              <w:rPr>
                <w:rFonts w:ascii="宋体" w:eastAsia="宋体" w:hAnsi="宋体" w:cs="宋体" w:hint="eastAsia"/>
                <w:bCs/>
                <w:sz w:val="21"/>
                <w:szCs w:val="21"/>
              </w:rPr>
            </w:pPr>
            <w:r>
              <w:rPr>
                <w:rFonts w:ascii="宋体" w:eastAsia="宋体" w:hAnsi="宋体" w:cs="宋体" w:hint="eastAsia"/>
                <w:bCs/>
                <w:sz w:val="21"/>
                <w:szCs w:val="21"/>
              </w:rPr>
              <w:t>5.应急救援器材、消防设施及器材完整性不符合要求，一项扣2分；</w:t>
            </w:r>
          </w:p>
          <w:p w14:paraId="5AF8E42A"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lastRenderedPageBreak/>
              <w:t>6.疏散通道、安全出口、消防通道不符合要求，一处扣2分。</w:t>
            </w:r>
          </w:p>
        </w:tc>
        <w:tc>
          <w:tcPr>
            <w:tcW w:w="1733" w:type="dxa"/>
            <w:vAlign w:val="center"/>
          </w:tcPr>
          <w:p w14:paraId="435A3DB8" w14:textId="6D5A2A7A" w:rsidR="00DB4436" w:rsidRDefault="00DB4436" w:rsidP="00442E22">
            <w:pPr>
              <w:jc w:val="left"/>
              <w:rPr>
                <w:rFonts w:ascii="宋体" w:eastAsia="宋体" w:hAnsi="宋体" w:cs="宋体" w:hint="eastAsia"/>
                <w:bCs/>
                <w:sz w:val="21"/>
                <w:szCs w:val="21"/>
              </w:rPr>
            </w:pPr>
          </w:p>
        </w:tc>
        <w:tc>
          <w:tcPr>
            <w:tcW w:w="700" w:type="dxa"/>
            <w:vAlign w:val="center"/>
          </w:tcPr>
          <w:p w14:paraId="77FE9B4D" w14:textId="18EFB17E" w:rsidR="00DB4436" w:rsidRDefault="00DB4436" w:rsidP="00442E22">
            <w:pPr>
              <w:jc w:val="center"/>
              <w:rPr>
                <w:rFonts w:ascii="宋体" w:eastAsia="宋体" w:hAnsi="宋体" w:cs="宋体"/>
                <w:bCs/>
                <w:sz w:val="21"/>
                <w:szCs w:val="21"/>
              </w:rPr>
            </w:pPr>
          </w:p>
        </w:tc>
        <w:tc>
          <w:tcPr>
            <w:tcW w:w="717" w:type="dxa"/>
            <w:vMerge w:val="restart"/>
            <w:vAlign w:val="center"/>
          </w:tcPr>
          <w:p w14:paraId="7D98C28B" w14:textId="2AD821AE" w:rsidR="00DB4436" w:rsidRDefault="00DB4436" w:rsidP="00442E22">
            <w:pPr>
              <w:jc w:val="center"/>
              <w:rPr>
                <w:rFonts w:ascii="宋体" w:eastAsia="宋体" w:hAnsi="宋体" w:cs="宋体"/>
                <w:bCs/>
                <w:sz w:val="21"/>
                <w:szCs w:val="21"/>
              </w:rPr>
            </w:pPr>
          </w:p>
        </w:tc>
      </w:tr>
      <w:tr w:rsidR="00DB4436" w14:paraId="36C6BB7B" w14:textId="77777777">
        <w:tc>
          <w:tcPr>
            <w:tcW w:w="745" w:type="dxa"/>
            <w:vMerge/>
            <w:vAlign w:val="center"/>
          </w:tcPr>
          <w:p w14:paraId="1DB23F2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A2E4E01"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3D73601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2.企业应建立应急通讯网络，保证应急通讯网络的畅通。</w:t>
            </w:r>
          </w:p>
        </w:tc>
        <w:tc>
          <w:tcPr>
            <w:tcW w:w="2017" w:type="dxa"/>
            <w:vAlign w:val="center"/>
          </w:tcPr>
          <w:p w14:paraId="0E3A497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1.设置固定报警电话；</w:t>
            </w:r>
          </w:p>
          <w:p w14:paraId="6D22394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2.明确应急救援指挥和救援人员电话；</w:t>
            </w:r>
          </w:p>
          <w:p w14:paraId="54FBE56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3.明确外部救援单位联络电话；</w:t>
            </w:r>
          </w:p>
          <w:p w14:paraId="5E9BA7D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4.报警电话24小时畅通。</w:t>
            </w:r>
          </w:p>
        </w:tc>
        <w:tc>
          <w:tcPr>
            <w:tcW w:w="2117" w:type="dxa"/>
            <w:vAlign w:val="center"/>
          </w:tcPr>
          <w:p w14:paraId="148372C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11D7C7B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应急救援预案；</w:t>
            </w:r>
          </w:p>
          <w:p w14:paraId="1E15758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384A587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作业人员是否清楚内部、外部报警电话。</w:t>
            </w:r>
          </w:p>
          <w:p w14:paraId="172FBAD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现场查验：</w:t>
            </w:r>
          </w:p>
          <w:p w14:paraId="1D1EE6F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1.企业是否设置了报警电话；</w:t>
            </w:r>
          </w:p>
          <w:p w14:paraId="458FD2B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2.报警电话是否置于各岗位显著位置；</w:t>
            </w:r>
          </w:p>
          <w:p w14:paraId="3994BFA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3.报警电话是否畅通。</w:t>
            </w:r>
          </w:p>
        </w:tc>
        <w:tc>
          <w:tcPr>
            <w:tcW w:w="1650" w:type="dxa"/>
            <w:vAlign w:val="center"/>
          </w:tcPr>
          <w:p w14:paraId="1A885FF4"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CD5CCA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1.未建立应急通讯网络，扣2分；企业未设置固定报警电话，扣2分；</w:t>
            </w:r>
          </w:p>
          <w:p w14:paraId="3119520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2.作业人员不了解内外部报警电话，1人次扣2分；</w:t>
            </w:r>
          </w:p>
          <w:p w14:paraId="336BA557" w14:textId="77777777" w:rsidR="00DB4436" w:rsidRDefault="00DB4436" w:rsidP="00442E22">
            <w:pPr>
              <w:spacing w:line="328" w:lineRule="atLeast"/>
              <w:rPr>
                <w:rFonts w:ascii="宋体" w:eastAsia="宋体" w:hAnsi="宋体" w:cs="宋体" w:hint="eastAsia"/>
                <w:bCs/>
                <w:sz w:val="21"/>
                <w:szCs w:val="21"/>
              </w:rPr>
            </w:pPr>
            <w:r>
              <w:rPr>
                <w:rFonts w:ascii="宋体" w:eastAsia="宋体" w:hAnsi="宋体" w:cs="宋体" w:hint="eastAsia"/>
                <w:bCs/>
                <w:sz w:val="21"/>
                <w:szCs w:val="21"/>
              </w:rPr>
              <w:t>3.报警电话不能保证畅通，扣1分。</w:t>
            </w:r>
          </w:p>
        </w:tc>
        <w:tc>
          <w:tcPr>
            <w:tcW w:w="1733" w:type="dxa"/>
            <w:vAlign w:val="center"/>
          </w:tcPr>
          <w:p w14:paraId="4F72AADB" w14:textId="371C728C" w:rsidR="00DB4436" w:rsidRDefault="00DB4436" w:rsidP="00442E22">
            <w:pPr>
              <w:jc w:val="left"/>
              <w:rPr>
                <w:rFonts w:ascii="宋体" w:eastAsia="宋体" w:hAnsi="宋体" w:cs="宋体" w:hint="eastAsia"/>
                <w:bCs/>
                <w:sz w:val="21"/>
                <w:szCs w:val="21"/>
              </w:rPr>
            </w:pPr>
          </w:p>
        </w:tc>
        <w:tc>
          <w:tcPr>
            <w:tcW w:w="700" w:type="dxa"/>
            <w:vAlign w:val="center"/>
          </w:tcPr>
          <w:p w14:paraId="7D11659A" w14:textId="3E78EE63" w:rsidR="00DB4436" w:rsidRDefault="00DB4436" w:rsidP="00442E22">
            <w:pPr>
              <w:jc w:val="center"/>
              <w:rPr>
                <w:rFonts w:ascii="宋体" w:eastAsia="宋体" w:hAnsi="宋体" w:cs="宋体" w:hint="eastAsia"/>
                <w:bCs/>
                <w:sz w:val="21"/>
                <w:szCs w:val="21"/>
              </w:rPr>
            </w:pPr>
          </w:p>
        </w:tc>
        <w:tc>
          <w:tcPr>
            <w:tcW w:w="717" w:type="dxa"/>
            <w:vMerge/>
            <w:vAlign w:val="center"/>
          </w:tcPr>
          <w:p w14:paraId="1F73C12E" w14:textId="77777777" w:rsidR="00DB4436" w:rsidRDefault="00DB4436" w:rsidP="00442E22">
            <w:pPr>
              <w:jc w:val="center"/>
              <w:rPr>
                <w:rFonts w:ascii="宋体" w:eastAsia="宋体" w:hAnsi="宋体" w:cs="宋体" w:hint="eastAsia"/>
                <w:bCs/>
                <w:sz w:val="21"/>
                <w:szCs w:val="21"/>
              </w:rPr>
            </w:pPr>
          </w:p>
        </w:tc>
      </w:tr>
      <w:tr w:rsidR="00DB4436" w14:paraId="63D562A6" w14:textId="77777777">
        <w:tc>
          <w:tcPr>
            <w:tcW w:w="745" w:type="dxa"/>
            <w:vMerge/>
            <w:vAlign w:val="center"/>
          </w:tcPr>
          <w:p w14:paraId="0113394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987FE60"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5136969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pacing w:val="2"/>
                <w:sz w:val="21"/>
                <w:szCs w:val="21"/>
              </w:rPr>
              <w:t>企业应为有毒有害岗位配备救援器材柜，放置必要的防护救护器材，进行经常性的维护保养并记录，保证其处于完好状态。</w:t>
            </w:r>
          </w:p>
        </w:tc>
        <w:tc>
          <w:tcPr>
            <w:tcW w:w="2017" w:type="dxa"/>
            <w:vAlign w:val="center"/>
          </w:tcPr>
          <w:p w14:paraId="363B4159"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1.有毒有害岗位配备救援器材专柜，放置必要的防护救护器材；</w:t>
            </w:r>
          </w:p>
          <w:p w14:paraId="1A46B2CD"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2.防护救护器材应处于完好状态；</w:t>
            </w:r>
          </w:p>
          <w:p w14:paraId="2546102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pacing w:val="2"/>
                <w:sz w:val="21"/>
                <w:szCs w:val="21"/>
              </w:rPr>
              <w:t>3.建立防护救护器材管理台账和维护保养记录。</w:t>
            </w:r>
          </w:p>
        </w:tc>
        <w:tc>
          <w:tcPr>
            <w:tcW w:w="2117" w:type="dxa"/>
            <w:vAlign w:val="center"/>
          </w:tcPr>
          <w:p w14:paraId="0BE786E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4C2F561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 xml:space="preserve">1.防护救护器材管理台账； </w:t>
            </w:r>
          </w:p>
          <w:p w14:paraId="4F0661B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2.防护救护器材检查维护记录。</w:t>
            </w:r>
          </w:p>
          <w:p w14:paraId="42E037A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2EC49B2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作业人员是否熟悉防护救护器材的使用。</w:t>
            </w:r>
          </w:p>
          <w:p w14:paraId="4781D11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5A3EF44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1.有毒有害岗位是否设置了救援器材专柜；</w:t>
            </w:r>
          </w:p>
          <w:p w14:paraId="3C2D7BD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lastRenderedPageBreak/>
              <w:t>2.防护救护器材是否完好。</w:t>
            </w:r>
          </w:p>
        </w:tc>
        <w:tc>
          <w:tcPr>
            <w:tcW w:w="1650" w:type="dxa"/>
            <w:vAlign w:val="center"/>
          </w:tcPr>
          <w:p w14:paraId="37F3D3B9"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200E2F0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1.未在有毒有害岗位配备救援器材柜，</w:t>
            </w:r>
            <w:r>
              <w:rPr>
                <w:rFonts w:ascii="宋体" w:eastAsia="宋体" w:hAnsi="宋体" w:cs="宋体" w:hint="eastAsia"/>
                <w:spacing w:val="2"/>
                <w:sz w:val="21"/>
                <w:szCs w:val="21"/>
              </w:rPr>
              <w:t>放置必要的防护救护器材，一项</w:t>
            </w:r>
            <w:r>
              <w:rPr>
                <w:rFonts w:ascii="宋体" w:eastAsia="宋体" w:hAnsi="宋体" w:cs="宋体" w:hint="eastAsia"/>
                <w:bCs/>
                <w:sz w:val="21"/>
                <w:szCs w:val="21"/>
              </w:rPr>
              <w:t>扣1分；</w:t>
            </w:r>
          </w:p>
          <w:p w14:paraId="5B2F230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2.未建立防护救护</w:t>
            </w:r>
            <w:proofErr w:type="gramStart"/>
            <w:r>
              <w:rPr>
                <w:rFonts w:ascii="宋体" w:eastAsia="宋体" w:hAnsi="宋体" w:cs="宋体" w:hint="eastAsia"/>
                <w:bCs/>
                <w:sz w:val="21"/>
                <w:szCs w:val="21"/>
              </w:rPr>
              <w:t>器材台</w:t>
            </w:r>
            <w:proofErr w:type="gramEnd"/>
            <w:r>
              <w:rPr>
                <w:rFonts w:ascii="宋体" w:eastAsia="宋体" w:hAnsi="宋体" w:cs="宋体" w:hint="eastAsia"/>
                <w:bCs/>
                <w:sz w:val="21"/>
                <w:szCs w:val="21"/>
              </w:rPr>
              <w:t>账，扣1分；</w:t>
            </w:r>
          </w:p>
          <w:p w14:paraId="3A602E5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3.未定期检查维护</w:t>
            </w:r>
            <w:r>
              <w:rPr>
                <w:rFonts w:ascii="宋体" w:eastAsia="宋体" w:hAnsi="宋体" w:cs="宋体" w:hint="eastAsia"/>
                <w:spacing w:val="2"/>
                <w:sz w:val="21"/>
                <w:szCs w:val="21"/>
              </w:rPr>
              <w:t>防护救护器材</w:t>
            </w:r>
            <w:r>
              <w:rPr>
                <w:rFonts w:ascii="宋体" w:eastAsia="宋体" w:hAnsi="宋体" w:cs="宋体" w:hint="eastAsia"/>
                <w:bCs/>
                <w:sz w:val="21"/>
                <w:szCs w:val="21"/>
              </w:rPr>
              <w:t>，一次扣1分；</w:t>
            </w:r>
          </w:p>
          <w:p w14:paraId="16DFB008" w14:textId="77777777" w:rsidR="00DB4436" w:rsidRDefault="00DB4436" w:rsidP="00442E22">
            <w:pPr>
              <w:spacing w:line="328" w:lineRule="atLeast"/>
              <w:rPr>
                <w:rFonts w:ascii="宋体" w:eastAsia="宋体" w:hAnsi="宋体" w:cs="宋体" w:hint="eastAsia"/>
                <w:bCs/>
                <w:sz w:val="21"/>
                <w:szCs w:val="21"/>
              </w:rPr>
            </w:pPr>
            <w:r>
              <w:rPr>
                <w:rFonts w:ascii="宋体" w:eastAsia="宋体" w:hAnsi="宋体" w:cs="宋体" w:hint="eastAsia"/>
                <w:bCs/>
                <w:sz w:val="21"/>
                <w:szCs w:val="21"/>
              </w:rPr>
              <w:t>4.作业人员不熟悉防护救护器材使</w:t>
            </w:r>
            <w:r>
              <w:rPr>
                <w:rFonts w:ascii="宋体" w:eastAsia="宋体" w:hAnsi="宋体" w:cs="宋体" w:hint="eastAsia"/>
                <w:bCs/>
                <w:sz w:val="21"/>
                <w:szCs w:val="21"/>
              </w:rPr>
              <w:lastRenderedPageBreak/>
              <w:t>用，1人次扣1分。</w:t>
            </w:r>
          </w:p>
        </w:tc>
        <w:tc>
          <w:tcPr>
            <w:tcW w:w="1733" w:type="dxa"/>
            <w:vAlign w:val="center"/>
          </w:tcPr>
          <w:p w14:paraId="67B21CB6" w14:textId="596331CF" w:rsidR="00DB4436" w:rsidRDefault="00DB4436" w:rsidP="00442E22">
            <w:pPr>
              <w:jc w:val="left"/>
              <w:rPr>
                <w:rFonts w:ascii="宋体" w:eastAsia="宋体" w:hAnsi="宋体" w:cs="宋体" w:hint="eastAsia"/>
                <w:bCs/>
                <w:sz w:val="21"/>
                <w:szCs w:val="21"/>
              </w:rPr>
            </w:pPr>
          </w:p>
        </w:tc>
        <w:tc>
          <w:tcPr>
            <w:tcW w:w="700" w:type="dxa"/>
            <w:vAlign w:val="center"/>
          </w:tcPr>
          <w:p w14:paraId="370458B2" w14:textId="405E2DF9" w:rsidR="00DB4436" w:rsidRDefault="00DB4436" w:rsidP="00442E22">
            <w:pPr>
              <w:jc w:val="center"/>
              <w:rPr>
                <w:rFonts w:ascii="宋体" w:eastAsia="宋体" w:hAnsi="宋体" w:cs="宋体" w:hint="eastAsia"/>
                <w:bCs/>
                <w:sz w:val="21"/>
                <w:szCs w:val="21"/>
              </w:rPr>
            </w:pPr>
          </w:p>
        </w:tc>
        <w:tc>
          <w:tcPr>
            <w:tcW w:w="717" w:type="dxa"/>
            <w:vMerge/>
            <w:vAlign w:val="center"/>
          </w:tcPr>
          <w:p w14:paraId="3CCB71B1" w14:textId="77777777" w:rsidR="00DB4436" w:rsidRDefault="00DB4436" w:rsidP="00442E22">
            <w:pPr>
              <w:jc w:val="center"/>
              <w:rPr>
                <w:rFonts w:ascii="宋体" w:eastAsia="宋体" w:hAnsi="宋体" w:cs="宋体" w:hint="eastAsia"/>
                <w:bCs/>
                <w:sz w:val="21"/>
                <w:szCs w:val="21"/>
              </w:rPr>
            </w:pPr>
          </w:p>
        </w:tc>
      </w:tr>
      <w:tr w:rsidR="00DB4436" w14:paraId="45B89A1E" w14:textId="77777777">
        <w:trPr>
          <w:trHeight w:val="1685"/>
        </w:trPr>
        <w:tc>
          <w:tcPr>
            <w:tcW w:w="745" w:type="dxa"/>
            <w:vMerge/>
            <w:vAlign w:val="center"/>
          </w:tcPr>
          <w:p w14:paraId="0C3661D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1D54E973"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10.3</w:t>
            </w:r>
          </w:p>
          <w:p w14:paraId="5D8CA0E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应急救援预案与演练</w:t>
            </w:r>
          </w:p>
          <w:p w14:paraId="77061D6D" w14:textId="77777777" w:rsidR="00DB4436" w:rsidRDefault="00DB4436" w:rsidP="00442E22">
            <w:pPr>
              <w:spacing w:line="280" w:lineRule="exact"/>
              <w:ind w:firstLineChars="49" w:firstLine="103"/>
              <w:rPr>
                <w:rFonts w:ascii="宋体" w:eastAsia="宋体" w:hAnsi="宋体" w:cs="宋体" w:hint="eastAsia"/>
                <w:b/>
                <w:sz w:val="21"/>
                <w:szCs w:val="21"/>
              </w:rPr>
            </w:pPr>
            <w:r>
              <w:rPr>
                <w:rFonts w:ascii="宋体" w:eastAsia="宋体" w:hAnsi="宋体" w:cs="宋体" w:hint="eastAsia"/>
                <w:b/>
                <w:sz w:val="21"/>
                <w:szCs w:val="21"/>
              </w:rPr>
              <w:t>（25分）</w:t>
            </w:r>
          </w:p>
        </w:tc>
        <w:tc>
          <w:tcPr>
            <w:tcW w:w="1616" w:type="dxa"/>
            <w:vAlign w:val="center"/>
          </w:tcPr>
          <w:p w14:paraId="40A3D86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pacing w:val="2"/>
                <w:sz w:val="21"/>
                <w:szCs w:val="21"/>
              </w:rPr>
              <w:t>1.企业</w:t>
            </w:r>
            <w:proofErr w:type="gramStart"/>
            <w:r>
              <w:rPr>
                <w:rFonts w:ascii="宋体" w:eastAsia="宋体" w:hAnsi="宋体" w:cs="宋体" w:hint="eastAsia"/>
                <w:spacing w:val="2"/>
                <w:sz w:val="21"/>
                <w:szCs w:val="21"/>
              </w:rPr>
              <w:t>宜按照</w:t>
            </w:r>
            <w:proofErr w:type="spellStart"/>
            <w:proofErr w:type="gramEnd"/>
            <w:r>
              <w:rPr>
                <w:rFonts w:ascii="宋体" w:eastAsia="宋体" w:hAnsi="宋体" w:cs="宋体" w:hint="eastAsia"/>
                <w:spacing w:val="2"/>
                <w:sz w:val="21"/>
                <w:szCs w:val="21"/>
              </w:rPr>
              <w:t>AQ</w:t>
            </w:r>
            <w:proofErr w:type="spellEnd"/>
            <w:r>
              <w:rPr>
                <w:rFonts w:ascii="宋体" w:eastAsia="宋体" w:hAnsi="宋体" w:cs="宋体" w:hint="eastAsia"/>
                <w:spacing w:val="2"/>
                <w:sz w:val="21"/>
                <w:szCs w:val="21"/>
              </w:rPr>
              <w:t>/T 9002，根据风险评价的结果，针对潜在事件和突发事故，制定相应的事故应急救援预案。</w:t>
            </w:r>
          </w:p>
        </w:tc>
        <w:tc>
          <w:tcPr>
            <w:tcW w:w="2017" w:type="dxa"/>
            <w:vAlign w:val="center"/>
          </w:tcPr>
          <w:p w14:paraId="68B2DB4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1.事故应急救援预案编制符合标准要求；</w:t>
            </w:r>
          </w:p>
          <w:p w14:paraId="30936BD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2.根据风险评价结果，编制专项和现场处置预案。</w:t>
            </w:r>
          </w:p>
        </w:tc>
        <w:tc>
          <w:tcPr>
            <w:tcW w:w="2117" w:type="dxa"/>
            <w:vAlign w:val="center"/>
          </w:tcPr>
          <w:p w14:paraId="229DF02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2012CD1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应急救援预案。</w:t>
            </w:r>
          </w:p>
        </w:tc>
        <w:tc>
          <w:tcPr>
            <w:tcW w:w="1650" w:type="dxa"/>
            <w:vAlign w:val="center"/>
          </w:tcPr>
          <w:p w14:paraId="0C533C7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未编制事故应急救援预案，扣25分（B级要素否决项）</w:t>
            </w:r>
            <w:r>
              <w:rPr>
                <w:rFonts w:ascii="宋体" w:eastAsia="宋体" w:hAnsi="宋体" w:cs="宋体" w:hint="eastAsia"/>
                <w:bCs/>
                <w:sz w:val="21"/>
                <w:szCs w:val="21"/>
              </w:rPr>
              <w:t>。</w:t>
            </w:r>
          </w:p>
        </w:tc>
        <w:tc>
          <w:tcPr>
            <w:tcW w:w="1933" w:type="dxa"/>
            <w:vAlign w:val="center"/>
          </w:tcPr>
          <w:p w14:paraId="704412F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1.应急救援预案不全，缺少一个扣2分；</w:t>
            </w:r>
          </w:p>
          <w:p w14:paraId="7E97CD10"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2.应急救援预案内容不符合标准要求，一项扣1分。</w:t>
            </w:r>
          </w:p>
        </w:tc>
        <w:tc>
          <w:tcPr>
            <w:tcW w:w="1733" w:type="dxa"/>
            <w:vAlign w:val="center"/>
          </w:tcPr>
          <w:p w14:paraId="20A2E875" w14:textId="4D7AC0F1" w:rsidR="00DB4436" w:rsidRDefault="00DB4436" w:rsidP="00442E22">
            <w:pPr>
              <w:jc w:val="left"/>
              <w:rPr>
                <w:rFonts w:ascii="宋体" w:eastAsia="宋体" w:hAnsi="宋体" w:cs="宋体"/>
                <w:bCs/>
                <w:sz w:val="21"/>
                <w:szCs w:val="21"/>
              </w:rPr>
            </w:pPr>
          </w:p>
        </w:tc>
        <w:tc>
          <w:tcPr>
            <w:tcW w:w="700" w:type="dxa"/>
            <w:vAlign w:val="center"/>
          </w:tcPr>
          <w:p w14:paraId="24BC9DE8" w14:textId="78167368" w:rsidR="00DB4436" w:rsidRDefault="00DB4436" w:rsidP="00442E22">
            <w:pPr>
              <w:jc w:val="center"/>
              <w:rPr>
                <w:rFonts w:ascii="宋体" w:eastAsia="宋体" w:hAnsi="宋体" w:cs="宋体"/>
                <w:bCs/>
                <w:sz w:val="21"/>
                <w:szCs w:val="21"/>
              </w:rPr>
            </w:pPr>
          </w:p>
        </w:tc>
        <w:tc>
          <w:tcPr>
            <w:tcW w:w="717" w:type="dxa"/>
            <w:vMerge w:val="restart"/>
            <w:vAlign w:val="center"/>
          </w:tcPr>
          <w:p w14:paraId="7302991B" w14:textId="4090CFD3" w:rsidR="00DB4436" w:rsidRDefault="00DB4436" w:rsidP="00442E22">
            <w:pPr>
              <w:jc w:val="center"/>
              <w:rPr>
                <w:rFonts w:ascii="宋体" w:eastAsia="宋体" w:hAnsi="宋体" w:cs="宋体"/>
                <w:bCs/>
                <w:sz w:val="21"/>
                <w:szCs w:val="21"/>
              </w:rPr>
            </w:pPr>
          </w:p>
        </w:tc>
      </w:tr>
      <w:tr w:rsidR="00DB4436" w14:paraId="2CB16203" w14:textId="77777777">
        <w:tc>
          <w:tcPr>
            <w:tcW w:w="745" w:type="dxa"/>
            <w:vMerge/>
            <w:vAlign w:val="center"/>
          </w:tcPr>
          <w:p w14:paraId="55FD4DB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19C0128"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08E54FE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2.企业应组织从业人员进行应急救援预案的培训，定期演练，评价演练效果，评价应急救援预案的充分性和有效性，并形成记录。</w:t>
            </w:r>
          </w:p>
        </w:tc>
        <w:tc>
          <w:tcPr>
            <w:tcW w:w="2017" w:type="dxa"/>
            <w:vAlign w:val="center"/>
          </w:tcPr>
          <w:p w14:paraId="6036E17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1.组织应急救援预案培训；</w:t>
            </w:r>
          </w:p>
          <w:p w14:paraId="3474E4A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2.综合应急救援预案每年至少组织一次演练，现场处置方案每半年至少组织一次演练；</w:t>
            </w:r>
          </w:p>
          <w:p w14:paraId="0373D02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3.演练后及时进行演练效果评价，并对应急预案评审。</w:t>
            </w:r>
          </w:p>
        </w:tc>
        <w:tc>
          <w:tcPr>
            <w:tcW w:w="2117" w:type="dxa"/>
            <w:vAlign w:val="center"/>
          </w:tcPr>
          <w:p w14:paraId="0D043B1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765B7E3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 xml:space="preserve">1.应急救援预案培训记录； </w:t>
            </w:r>
          </w:p>
          <w:p w14:paraId="2F05681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2.应急救援预案演练记录；</w:t>
            </w:r>
          </w:p>
          <w:p w14:paraId="7D77BE2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3.应急救援预案演练评价报告。</w:t>
            </w:r>
          </w:p>
          <w:p w14:paraId="75C5EE8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455C724E"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有关人员是否熟悉应急救援预案内容及参加演练情况。</w:t>
            </w:r>
          </w:p>
        </w:tc>
        <w:tc>
          <w:tcPr>
            <w:tcW w:w="1650" w:type="dxa"/>
            <w:vAlign w:val="center"/>
          </w:tcPr>
          <w:p w14:paraId="0699FC45"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5C6FA60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1.未对从业人员进行应急救援预案培训，1人次扣1分；</w:t>
            </w:r>
          </w:p>
          <w:p w14:paraId="4242296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2.未定期进行应急救援预案演练，扣2分；</w:t>
            </w:r>
          </w:p>
          <w:p w14:paraId="7F3AFE6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3.未对预案演练进行效果评价，扣1分；</w:t>
            </w:r>
          </w:p>
          <w:p w14:paraId="153D9E4A"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4.演练后未对预案评审，扣2分。</w:t>
            </w:r>
          </w:p>
        </w:tc>
        <w:tc>
          <w:tcPr>
            <w:tcW w:w="1733" w:type="dxa"/>
            <w:vAlign w:val="center"/>
          </w:tcPr>
          <w:p w14:paraId="1C0B4ED6" w14:textId="7948C938" w:rsidR="00DB4436" w:rsidRDefault="00DB4436" w:rsidP="00442E22">
            <w:pPr>
              <w:jc w:val="left"/>
              <w:rPr>
                <w:rFonts w:ascii="宋体" w:eastAsia="宋体" w:hAnsi="宋体" w:cs="宋体" w:hint="eastAsia"/>
                <w:bCs/>
                <w:sz w:val="21"/>
                <w:szCs w:val="21"/>
              </w:rPr>
            </w:pPr>
          </w:p>
        </w:tc>
        <w:tc>
          <w:tcPr>
            <w:tcW w:w="700" w:type="dxa"/>
            <w:vAlign w:val="center"/>
          </w:tcPr>
          <w:p w14:paraId="78DC3524" w14:textId="105667B4" w:rsidR="00DB4436" w:rsidRDefault="00DB4436" w:rsidP="00442E22">
            <w:pPr>
              <w:jc w:val="center"/>
              <w:rPr>
                <w:rFonts w:ascii="宋体" w:eastAsia="宋体" w:hAnsi="宋体" w:cs="宋体"/>
                <w:bCs/>
                <w:sz w:val="21"/>
                <w:szCs w:val="21"/>
              </w:rPr>
            </w:pPr>
          </w:p>
        </w:tc>
        <w:tc>
          <w:tcPr>
            <w:tcW w:w="717" w:type="dxa"/>
            <w:vMerge/>
            <w:vAlign w:val="center"/>
          </w:tcPr>
          <w:p w14:paraId="32EF9845" w14:textId="77777777" w:rsidR="00DB4436" w:rsidRDefault="00DB4436" w:rsidP="00442E22">
            <w:pPr>
              <w:jc w:val="center"/>
              <w:rPr>
                <w:rFonts w:ascii="宋体" w:eastAsia="宋体" w:hAnsi="宋体" w:cs="宋体" w:hint="eastAsia"/>
                <w:bCs/>
                <w:sz w:val="21"/>
                <w:szCs w:val="21"/>
              </w:rPr>
            </w:pPr>
          </w:p>
        </w:tc>
      </w:tr>
      <w:tr w:rsidR="00DB4436" w14:paraId="29DFA8B6" w14:textId="77777777">
        <w:tc>
          <w:tcPr>
            <w:tcW w:w="745" w:type="dxa"/>
            <w:vMerge/>
            <w:vAlign w:val="center"/>
          </w:tcPr>
          <w:p w14:paraId="2C09E9D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35D2518"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7764B57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3.企业应定期评审应急救援预案，尤其在潜在事件和突发事故发生后。</w:t>
            </w:r>
          </w:p>
        </w:tc>
        <w:tc>
          <w:tcPr>
            <w:tcW w:w="2017" w:type="dxa"/>
            <w:vAlign w:val="center"/>
          </w:tcPr>
          <w:p w14:paraId="6D92E62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1.定期评审应急救援预案，至少每三年评审修订一次；</w:t>
            </w:r>
          </w:p>
          <w:p w14:paraId="3794687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2.潜在事件和突发事故发生后</w:t>
            </w:r>
            <w:r>
              <w:rPr>
                <w:rFonts w:ascii="宋体" w:eastAsia="宋体" w:hAnsi="宋体" w:cs="宋体" w:hint="eastAsia"/>
                <w:bCs/>
                <w:sz w:val="21"/>
                <w:szCs w:val="21"/>
              </w:rPr>
              <w:t>，及时评审修订预案。</w:t>
            </w:r>
          </w:p>
        </w:tc>
        <w:tc>
          <w:tcPr>
            <w:tcW w:w="2117" w:type="dxa"/>
            <w:vAlign w:val="center"/>
          </w:tcPr>
          <w:p w14:paraId="537898A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5484854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1.应急救援预案评审修订规定；</w:t>
            </w:r>
          </w:p>
          <w:p w14:paraId="7AF9A305"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2.应急救援预案评审记录。</w:t>
            </w:r>
          </w:p>
        </w:tc>
        <w:tc>
          <w:tcPr>
            <w:tcW w:w="1650" w:type="dxa"/>
            <w:vAlign w:val="center"/>
          </w:tcPr>
          <w:p w14:paraId="55EFF9CA"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24EA7B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1.未明确预案评审修订的时机和频次，扣2分；</w:t>
            </w:r>
          </w:p>
          <w:p w14:paraId="4E847EC1"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2.未定期或及时评审修订应急救援预案，扣2分。</w:t>
            </w:r>
          </w:p>
        </w:tc>
        <w:tc>
          <w:tcPr>
            <w:tcW w:w="1733" w:type="dxa"/>
            <w:vAlign w:val="center"/>
          </w:tcPr>
          <w:p w14:paraId="2604DD2D" w14:textId="785C6A38" w:rsidR="00DB4436" w:rsidRDefault="00DB4436" w:rsidP="00442E22">
            <w:pPr>
              <w:jc w:val="left"/>
              <w:rPr>
                <w:rFonts w:ascii="宋体" w:eastAsia="宋体" w:hAnsi="宋体" w:cs="宋体" w:hint="eastAsia"/>
                <w:bCs/>
                <w:sz w:val="21"/>
                <w:szCs w:val="21"/>
              </w:rPr>
            </w:pPr>
          </w:p>
        </w:tc>
        <w:tc>
          <w:tcPr>
            <w:tcW w:w="700" w:type="dxa"/>
            <w:vAlign w:val="center"/>
          </w:tcPr>
          <w:p w14:paraId="23A5CFF5" w14:textId="5DD50EE0" w:rsidR="00DB4436" w:rsidRDefault="00DB4436" w:rsidP="00442E22">
            <w:pPr>
              <w:jc w:val="center"/>
              <w:rPr>
                <w:rFonts w:ascii="宋体" w:eastAsia="宋体" w:hAnsi="宋体" w:cs="宋体" w:hint="eastAsia"/>
                <w:bCs/>
                <w:sz w:val="21"/>
                <w:szCs w:val="21"/>
              </w:rPr>
            </w:pPr>
          </w:p>
        </w:tc>
        <w:tc>
          <w:tcPr>
            <w:tcW w:w="717" w:type="dxa"/>
            <w:vMerge/>
            <w:vAlign w:val="center"/>
          </w:tcPr>
          <w:p w14:paraId="2B279DDB" w14:textId="77777777" w:rsidR="00DB4436" w:rsidRDefault="00DB4436" w:rsidP="00442E22">
            <w:pPr>
              <w:jc w:val="center"/>
              <w:rPr>
                <w:rFonts w:ascii="宋体" w:eastAsia="宋体" w:hAnsi="宋体" w:cs="宋体" w:hint="eastAsia"/>
                <w:bCs/>
                <w:sz w:val="21"/>
                <w:szCs w:val="21"/>
              </w:rPr>
            </w:pPr>
          </w:p>
        </w:tc>
      </w:tr>
      <w:tr w:rsidR="00DB4436" w14:paraId="40F944AF" w14:textId="77777777">
        <w:tc>
          <w:tcPr>
            <w:tcW w:w="745" w:type="dxa"/>
            <w:vMerge/>
            <w:vAlign w:val="center"/>
          </w:tcPr>
          <w:p w14:paraId="045812E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1D9F804"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620C91F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w:t>
            </w:r>
            <w:r>
              <w:rPr>
                <w:rFonts w:ascii="宋体" w:eastAsia="宋体" w:hAnsi="宋体" w:cs="宋体" w:hint="eastAsia"/>
                <w:spacing w:val="2"/>
                <w:sz w:val="21"/>
                <w:szCs w:val="21"/>
              </w:rPr>
              <w:t>企业应将应</w:t>
            </w:r>
            <w:r>
              <w:rPr>
                <w:rFonts w:ascii="宋体" w:eastAsia="宋体" w:hAnsi="宋体" w:cs="宋体" w:hint="eastAsia"/>
                <w:spacing w:val="2"/>
                <w:sz w:val="21"/>
                <w:szCs w:val="21"/>
              </w:rPr>
              <w:lastRenderedPageBreak/>
              <w:t>急救援预案报当地安全生产监督管理部门和有关部门备案，并通报当地应急协作单位，建立应急联动机制。</w:t>
            </w:r>
          </w:p>
        </w:tc>
        <w:tc>
          <w:tcPr>
            <w:tcW w:w="2017" w:type="dxa"/>
            <w:vAlign w:val="center"/>
          </w:tcPr>
          <w:p w14:paraId="17486269"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bCs/>
                <w:sz w:val="21"/>
                <w:szCs w:val="21"/>
              </w:rPr>
              <w:lastRenderedPageBreak/>
              <w:t>1.将应急救援预案</w:t>
            </w:r>
            <w:r>
              <w:rPr>
                <w:rFonts w:ascii="宋体" w:eastAsia="宋体" w:hAnsi="宋体" w:cs="宋体" w:hint="eastAsia"/>
                <w:spacing w:val="2"/>
                <w:sz w:val="21"/>
                <w:szCs w:val="21"/>
              </w:rPr>
              <w:lastRenderedPageBreak/>
              <w:t>报所在地设区的市级人民政府安全生产监督管理部门备案；</w:t>
            </w:r>
          </w:p>
          <w:p w14:paraId="4EF41A0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2.通报当地应急协作单位。</w:t>
            </w:r>
          </w:p>
        </w:tc>
        <w:tc>
          <w:tcPr>
            <w:tcW w:w="2117" w:type="dxa"/>
            <w:vAlign w:val="center"/>
          </w:tcPr>
          <w:p w14:paraId="05976E1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查文件：</w:t>
            </w:r>
          </w:p>
          <w:p w14:paraId="1D6813C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1.应急救援预案备案回执；</w:t>
            </w:r>
          </w:p>
          <w:p w14:paraId="3CCB401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2.应急协作单位收到预案的回执。</w:t>
            </w:r>
          </w:p>
        </w:tc>
        <w:tc>
          <w:tcPr>
            <w:tcW w:w="1650" w:type="dxa"/>
            <w:vAlign w:val="center"/>
          </w:tcPr>
          <w:p w14:paraId="5C676051"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4E6DDB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1.未及时备案，扣2</w:t>
            </w:r>
            <w:r>
              <w:rPr>
                <w:rFonts w:ascii="宋体" w:eastAsia="宋体" w:hAnsi="宋体" w:cs="宋体" w:hint="eastAsia"/>
                <w:bCs/>
                <w:sz w:val="21"/>
                <w:szCs w:val="21"/>
              </w:rPr>
              <w:lastRenderedPageBreak/>
              <w:t>分；</w:t>
            </w:r>
          </w:p>
          <w:p w14:paraId="27D48A9A"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2.未通报当地应急协作单位，扣2分。</w:t>
            </w:r>
          </w:p>
        </w:tc>
        <w:tc>
          <w:tcPr>
            <w:tcW w:w="1733" w:type="dxa"/>
            <w:vAlign w:val="center"/>
          </w:tcPr>
          <w:p w14:paraId="6E628F24" w14:textId="0C63D05F" w:rsidR="00DB4436" w:rsidRDefault="00DB4436" w:rsidP="00442E22">
            <w:pPr>
              <w:jc w:val="left"/>
              <w:rPr>
                <w:rFonts w:ascii="宋体" w:eastAsia="宋体" w:hAnsi="宋体" w:cs="宋体" w:hint="eastAsia"/>
                <w:bCs/>
                <w:sz w:val="21"/>
                <w:szCs w:val="21"/>
              </w:rPr>
            </w:pPr>
          </w:p>
        </w:tc>
        <w:tc>
          <w:tcPr>
            <w:tcW w:w="700" w:type="dxa"/>
            <w:vAlign w:val="center"/>
          </w:tcPr>
          <w:p w14:paraId="561A5B6D" w14:textId="51A880D7" w:rsidR="00DB4436" w:rsidRDefault="00DB4436" w:rsidP="00442E22">
            <w:pPr>
              <w:jc w:val="center"/>
              <w:rPr>
                <w:rFonts w:ascii="宋体" w:eastAsia="宋体" w:hAnsi="宋体" w:cs="宋体" w:hint="eastAsia"/>
                <w:bCs/>
                <w:sz w:val="21"/>
                <w:szCs w:val="21"/>
              </w:rPr>
            </w:pPr>
          </w:p>
        </w:tc>
        <w:tc>
          <w:tcPr>
            <w:tcW w:w="717" w:type="dxa"/>
            <w:vMerge/>
            <w:vAlign w:val="center"/>
          </w:tcPr>
          <w:p w14:paraId="4C324E79" w14:textId="77777777" w:rsidR="00DB4436" w:rsidRDefault="00DB4436" w:rsidP="00442E22">
            <w:pPr>
              <w:jc w:val="center"/>
              <w:rPr>
                <w:rFonts w:ascii="宋体" w:eastAsia="宋体" w:hAnsi="宋体" w:cs="宋体" w:hint="eastAsia"/>
                <w:bCs/>
                <w:sz w:val="21"/>
                <w:szCs w:val="21"/>
              </w:rPr>
            </w:pPr>
          </w:p>
        </w:tc>
      </w:tr>
      <w:tr w:rsidR="00DB4436" w14:paraId="5D571126" w14:textId="77777777">
        <w:tc>
          <w:tcPr>
            <w:tcW w:w="745" w:type="dxa"/>
            <w:vMerge/>
            <w:vAlign w:val="center"/>
          </w:tcPr>
          <w:p w14:paraId="35CCC76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0C0AFF2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10.4</w:t>
            </w:r>
          </w:p>
          <w:p w14:paraId="1CEC611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抢险与救护</w:t>
            </w:r>
          </w:p>
          <w:p w14:paraId="3355F0AC" w14:textId="77777777" w:rsidR="00DB4436" w:rsidRDefault="00DB4436" w:rsidP="00442E22">
            <w:pPr>
              <w:spacing w:line="280" w:lineRule="exact"/>
              <w:ind w:firstLineChars="49" w:firstLine="103"/>
              <w:rPr>
                <w:rFonts w:ascii="宋体" w:eastAsia="宋体" w:hAnsi="宋体" w:cs="宋体" w:hint="eastAsia"/>
                <w:b/>
                <w:sz w:val="21"/>
                <w:szCs w:val="21"/>
              </w:rPr>
            </w:pPr>
            <w:r>
              <w:rPr>
                <w:rFonts w:ascii="宋体" w:eastAsia="宋体" w:hAnsi="宋体" w:cs="宋体" w:hint="eastAsia"/>
                <w:b/>
                <w:sz w:val="21"/>
                <w:szCs w:val="21"/>
              </w:rPr>
              <w:t>（20分）</w:t>
            </w:r>
          </w:p>
        </w:tc>
        <w:tc>
          <w:tcPr>
            <w:tcW w:w="1616" w:type="dxa"/>
            <w:vAlign w:val="center"/>
          </w:tcPr>
          <w:p w14:paraId="02FEC23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1.企业发生生产安全事故后，应迅速启动应急救援预案，企业负责人直接指挥，积极组织抢救，</w:t>
            </w:r>
            <w:r>
              <w:rPr>
                <w:rFonts w:ascii="宋体" w:eastAsia="宋体" w:hAnsi="宋体" w:cs="宋体" w:hint="eastAsia"/>
                <w:spacing w:val="-4"/>
                <w:sz w:val="21"/>
                <w:szCs w:val="21"/>
              </w:rPr>
              <w:t>妥善处理，以防止事故的蔓延扩大，减少人员伤亡和财产损失。安全</w:t>
            </w:r>
            <w:r>
              <w:rPr>
                <w:rFonts w:ascii="宋体" w:eastAsia="宋体" w:hAnsi="宋体" w:cs="宋体" w:hint="eastAsia"/>
                <w:spacing w:val="-20"/>
                <w:sz w:val="21"/>
                <w:szCs w:val="21"/>
              </w:rPr>
              <w:t>、</w:t>
            </w:r>
            <w:r>
              <w:rPr>
                <w:rFonts w:ascii="宋体" w:eastAsia="宋体" w:hAnsi="宋体" w:cs="宋体" w:hint="eastAsia"/>
                <w:spacing w:val="-4"/>
                <w:sz w:val="21"/>
                <w:szCs w:val="21"/>
              </w:rPr>
              <w:t>技术</w:t>
            </w:r>
            <w:r>
              <w:rPr>
                <w:rFonts w:ascii="宋体" w:eastAsia="宋体" w:hAnsi="宋体" w:cs="宋体" w:hint="eastAsia"/>
                <w:spacing w:val="-20"/>
                <w:sz w:val="21"/>
                <w:szCs w:val="21"/>
              </w:rPr>
              <w:t>、</w:t>
            </w:r>
            <w:r>
              <w:rPr>
                <w:rFonts w:ascii="宋体" w:eastAsia="宋体" w:hAnsi="宋体" w:cs="宋体" w:hint="eastAsia"/>
                <w:spacing w:val="-4"/>
                <w:sz w:val="21"/>
                <w:szCs w:val="21"/>
              </w:rPr>
              <w:t>设备</w:t>
            </w:r>
            <w:r>
              <w:rPr>
                <w:rFonts w:ascii="宋体" w:eastAsia="宋体" w:hAnsi="宋体" w:cs="宋体" w:hint="eastAsia"/>
                <w:spacing w:val="-20"/>
                <w:sz w:val="21"/>
                <w:szCs w:val="21"/>
              </w:rPr>
              <w:t>、</w:t>
            </w:r>
            <w:r>
              <w:rPr>
                <w:rFonts w:ascii="宋体" w:eastAsia="宋体" w:hAnsi="宋体" w:cs="宋体" w:hint="eastAsia"/>
                <w:spacing w:val="-4"/>
                <w:sz w:val="21"/>
                <w:szCs w:val="21"/>
              </w:rPr>
              <w:t>动力</w:t>
            </w:r>
            <w:r>
              <w:rPr>
                <w:rFonts w:ascii="宋体" w:eastAsia="宋体" w:hAnsi="宋体" w:cs="宋体" w:hint="eastAsia"/>
                <w:spacing w:val="-20"/>
                <w:sz w:val="21"/>
                <w:szCs w:val="21"/>
              </w:rPr>
              <w:t>、</w:t>
            </w:r>
            <w:r>
              <w:rPr>
                <w:rFonts w:ascii="宋体" w:eastAsia="宋体" w:hAnsi="宋体" w:cs="宋体" w:hint="eastAsia"/>
                <w:spacing w:val="-4"/>
                <w:sz w:val="21"/>
                <w:szCs w:val="21"/>
              </w:rPr>
              <w:t>生产</w:t>
            </w:r>
            <w:r>
              <w:rPr>
                <w:rFonts w:ascii="宋体" w:eastAsia="宋体" w:hAnsi="宋体" w:cs="宋体" w:hint="eastAsia"/>
                <w:spacing w:val="-20"/>
                <w:sz w:val="21"/>
                <w:szCs w:val="21"/>
              </w:rPr>
              <w:t>、</w:t>
            </w:r>
            <w:r>
              <w:rPr>
                <w:rFonts w:ascii="宋体" w:eastAsia="宋体" w:hAnsi="宋体" w:cs="宋体" w:hint="eastAsia"/>
                <w:spacing w:val="-4"/>
                <w:sz w:val="21"/>
                <w:szCs w:val="21"/>
              </w:rPr>
              <w:t>消防</w:t>
            </w:r>
            <w:r>
              <w:rPr>
                <w:rFonts w:ascii="宋体" w:eastAsia="宋体" w:hAnsi="宋体" w:cs="宋体" w:hint="eastAsia"/>
                <w:spacing w:val="-20"/>
                <w:sz w:val="21"/>
                <w:szCs w:val="21"/>
              </w:rPr>
              <w:t>、</w:t>
            </w:r>
            <w:r>
              <w:rPr>
                <w:rFonts w:ascii="宋体" w:eastAsia="宋体" w:hAnsi="宋体" w:cs="宋体" w:hint="eastAsia"/>
                <w:spacing w:val="-4"/>
                <w:sz w:val="21"/>
                <w:szCs w:val="21"/>
              </w:rPr>
              <w:t>保卫等部门应协助做好现场抢救和警戒工作，保护事故现场。</w:t>
            </w:r>
          </w:p>
        </w:tc>
        <w:tc>
          <w:tcPr>
            <w:tcW w:w="2017" w:type="dxa"/>
            <w:vAlign w:val="center"/>
          </w:tcPr>
          <w:p w14:paraId="026E6A2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1.发生生产安全事故后，迅速启动应急救援预案；</w:t>
            </w:r>
          </w:p>
          <w:p w14:paraId="60EAA19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2.企业负责人直接指挥抢救，妥善处理</w:t>
            </w:r>
            <w:r>
              <w:rPr>
                <w:rFonts w:ascii="宋体" w:eastAsia="宋体" w:hAnsi="宋体" w:cs="宋体" w:hint="eastAsia"/>
                <w:spacing w:val="-4"/>
                <w:sz w:val="21"/>
                <w:szCs w:val="21"/>
              </w:rPr>
              <w:t>，减少人员伤亡和财产损失</w:t>
            </w:r>
            <w:r>
              <w:rPr>
                <w:rFonts w:ascii="宋体" w:eastAsia="宋体" w:hAnsi="宋体" w:cs="宋体" w:hint="eastAsia"/>
                <w:bCs/>
                <w:sz w:val="21"/>
                <w:szCs w:val="21"/>
              </w:rPr>
              <w:t>；</w:t>
            </w:r>
          </w:p>
          <w:p w14:paraId="2446561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3.相关部门协助现场抢救</w:t>
            </w:r>
            <w:r>
              <w:rPr>
                <w:rFonts w:ascii="宋体" w:eastAsia="宋体" w:hAnsi="宋体" w:cs="宋体" w:hint="eastAsia"/>
                <w:spacing w:val="-4"/>
                <w:sz w:val="21"/>
                <w:szCs w:val="21"/>
              </w:rPr>
              <w:t>和警戒工作，保护事故现场</w:t>
            </w:r>
            <w:r>
              <w:rPr>
                <w:rFonts w:ascii="宋体" w:eastAsia="宋体" w:hAnsi="宋体" w:cs="宋体" w:hint="eastAsia"/>
                <w:bCs/>
                <w:sz w:val="21"/>
                <w:szCs w:val="21"/>
              </w:rPr>
              <w:t>。</w:t>
            </w:r>
          </w:p>
        </w:tc>
        <w:tc>
          <w:tcPr>
            <w:tcW w:w="2117" w:type="dxa"/>
            <w:vAlign w:val="center"/>
          </w:tcPr>
          <w:p w14:paraId="3961E86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7C1CAF4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1.应急预案；</w:t>
            </w:r>
          </w:p>
          <w:p w14:paraId="737CE8B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w:t>
            </w:r>
            <w:proofErr w:type="gramStart"/>
            <w:r>
              <w:rPr>
                <w:rFonts w:ascii="宋体" w:eastAsia="宋体" w:hAnsi="宋体" w:cs="宋体" w:hint="eastAsia"/>
                <w:bCs/>
                <w:sz w:val="21"/>
                <w:szCs w:val="21"/>
              </w:rPr>
              <w:t>事故台</w:t>
            </w:r>
            <w:proofErr w:type="gramEnd"/>
            <w:r>
              <w:rPr>
                <w:rFonts w:ascii="宋体" w:eastAsia="宋体" w:hAnsi="宋体" w:cs="宋体" w:hint="eastAsia"/>
                <w:bCs/>
                <w:sz w:val="21"/>
                <w:szCs w:val="21"/>
              </w:rPr>
              <w:t>账和调查报告；</w:t>
            </w:r>
          </w:p>
          <w:p w14:paraId="19F7CD9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3.事故或事件后，对预案评审的报告。</w:t>
            </w:r>
          </w:p>
          <w:p w14:paraId="52977E2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18CFD65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企业负责人、各职能部门负责人是否了解事故时各自的职责。</w:t>
            </w:r>
          </w:p>
        </w:tc>
        <w:tc>
          <w:tcPr>
            <w:tcW w:w="1650" w:type="dxa"/>
            <w:vAlign w:val="center"/>
          </w:tcPr>
          <w:p w14:paraId="785EB393"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641C04C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 xml:space="preserve">1.未明确企业有关人员职责，一项扣1分； </w:t>
            </w:r>
          </w:p>
          <w:p w14:paraId="21F092ED"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2.相关人员不了解应急职责，1人次扣1分。</w:t>
            </w:r>
          </w:p>
        </w:tc>
        <w:tc>
          <w:tcPr>
            <w:tcW w:w="1733" w:type="dxa"/>
            <w:vAlign w:val="center"/>
          </w:tcPr>
          <w:p w14:paraId="53D69210" w14:textId="6C3D80E2" w:rsidR="00DB4436" w:rsidRDefault="00DB4436" w:rsidP="00442E22">
            <w:pPr>
              <w:jc w:val="left"/>
              <w:rPr>
                <w:rFonts w:ascii="宋体" w:eastAsia="宋体" w:hAnsi="宋体" w:cs="宋体" w:hint="eastAsia"/>
                <w:bCs/>
                <w:sz w:val="21"/>
                <w:szCs w:val="21"/>
              </w:rPr>
            </w:pPr>
          </w:p>
        </w:tc>
        <w:tc>
          <w:tcPr>
            <w:tcW w:w="700" w:type="dxa"/>
            <w:vAlign w:val="center"/>
          </w:tcPr>
          <w:p w14:paraId="69AE62E6" w14:textId="48638D4C" w:rsidR="00DB4436" w:rsidRDefault="00DB4436" w:rsidP="00442E22">
            <w:pPr>
              <w:jc w:val="center"/>
              <w:rPr>
                <w:rFonts w:ascii="宋体" w:eastAsia="宋体" w:hAnsi="宋体" w:cs="宋体"/>
                <w:bCs/>
                <w:sz w:val="21"/>
                <w:szCs w:val="21"/>
              </w:rPr>
            </w:pPr>
          </w:p>
        </w:tc>
        <w:tc>
          <w:tcPr>
            <w:tcW w:w="717" w:type="dxa"/>
            <w:vMerge w:val="restart"/>
            <w:vAlign w:val="center"/>
          </w:tcPr>
          <w:p w14:paraId="621511C1" w14:textId="0E81B3A9" w:rsidR="00DB4436" w:rsidRDefault="00DB4436" w:rsidP="00442E22">
            <w:pPr>
              <w:jc w:val="center"/>
              <w:rPr>
                <w:rFonts w:ascii="宋体" w:eastAsia="宋体" w:hAnsi="宋体" w:cs="宋体" w:hint="eastAsia"/>
                <w:bCs/>
                <w:sz w:val="21"/>
                <w:szCs w:val="21"/>
              </w:rPr>
            </w:pPr>
          </w:p>
        </w:tc>
      </w:tr>
      <w:tr w:rsidR="00DB4436" w14:paraId="13B4070C" w14:textId="77777777">
        <w:tc>
          <w:tcPr>
            <w:tcW w:w="745" w:type="dxa"/>
            <w:vMerge/>
            <w:vAlign w:val="center"/>
          </w:tcPr>
          <w:p w14:paraId="7039B83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715C2463"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76ECDC1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2.企业发生有害物大量外泄事故或火灾爆</w:t>
            </w:r>
            <w:r>
              <w:rPr>
                <w:rFonts w:ascii="宋体" w:eastAsia="宋体" w:hAnsi="宋体" w:cs="宋体" w:hint="eastAsia"/>
                <w:sz w:val="21"/>
                <w:szCs w:val="21"/>
              </w:rPr>
              <w:lastRenderedPageBreak/>
              <w:t>炸事故应设警戒线。</w:t>
            </w:r>
          </w:p>
        </w:tc>
        <w:tc>
          <w:tcPr>
            <w:tcW w:w="2017" w:type="dxa"/>
            <w:vAlign w:val="center"/>
          </w:tcPr>
          <w:p w14:paraId="77C3DDA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发生</w:t>
            </w:r>
            <w:r>
              <w:rPr>
                <w:rFonts w:ascii="宋体" w:eastAsia="宋体" w:hAnsi="宋体" w:cs="宋体" w:hint="eastAsia"/>
                <w:sz w:val="21"/>
                <w:szCs w:val="21"/>
              </w:rPr>
              <w:t>有害物大量泄漏事故或火灾爆炸事故</w:t>
            </w:r>
            <w:r>
              <w:rPr>
                <w:rFonts w:ascii="宋体" w:eastAsia="宋体" w:hAnsi="宋体" w:cs="宋体" w:hint="eastAsia"/>
                <w:bCs/>
                <w:sz w:val="21"/>
                <w:szCs w:val="21"/>
              </w:rPr>
              <w:t>时，及时设置警</w:t>
            </w:r>
            <w:r>
              <w:rPr>
                <w:rFonts w:ascii="宋体" w:eastAsia="宋体" w:hAnsi="宋体" w:cs="宋体" w:hint="eastAsia"/>
                <w:bCs/>
                <w:sz w:val="21"/>
                <w:szCs w:val="21"/>
              </w:rPr>
              <w:lastRenderedPageBreak/>
              <w:t>戒线。</w:t>
            </w:r>
          </w:p>
        </w:tc>
        <w:tc>
          <w:tcPr>
            <w:tcW w:w="2117" w:type="dxa"/>
            <w:vAlign w:val="center"/>
          </w:tcPr>
          <w:p w14:paraId="301C442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查文件：</w:t>
            </w:r>
          </w:p>
          <w:p w14:paraId="476ECA2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事故调查报告。</w:t>
            </w:r>
          </w:p>
          <w:p w14:paraId="004E396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53FCC1D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lastRenderedPageBreak/>
              <w:t>相关人员是否了解</w:t>
            </w:r>
            <w:r>
              <w:rPr>
                <w:rFonts w:ascii="宋体" w:eastAsia="宋体" w:hAnsi="宋体" w:cs="宋体" w:hint="eastAsia"/>
                <w:sz w:val="21"/>
                <w:szCs w:val="21"/>
              </w:rPr>
              <w:t>有发生害物大量外泄事故或火灾爆炸事故</w:t>
            </w:r>
            <w:r>
              <w:rPr>
                <w:rFonts w:ascii="宋体" w:eastAsia="宋体" w:hAnsi="宋体" w:cs="宋体" w:hint="eastAsia"/>
                <w:bCs/>
                <w:sz w:val="21"/>
                <w:szCs w:val="21"/>
              </w:rPr>
              <w:t>时应采取的措施。</w:t>
            </w:r>
          </w:p>
        </w:tc>
        <w:tc>
          <w:tcPr>
            <w:tcW w:w="1650" w:type="dxa"/>
            <w:vAlign w:val="center"/>
          </w:tcPr>
          <w:p w14:paraId="22A623E3"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5ABB9334"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相关人员不了解应设警戒线的措施，1人次扣1分。</w:t>
            </w:r>
          </w:p>
        </w:tc>
        <w:tc>
          <w:tcPr>
            <w:tcW w:w="1733" w:type="dxa"/>
            <w:vAlign w:val="center"/>
          </w:tcPr>
          <w:p w14:paraId="690B26A0" w14:textId="0E865D09" w:rsidR="00DB4436" w:rsidRDefault="00DB4436" w:rsidP="00442E22">
            <w:pPr>
              <w:jc w:val="left"/>
              <w:rPr>
                <w:rFonts w:ascii="宋体" w:eastAsia="宋体" w:hAnsi="宋体" w:cs="宋体" w:hint="eastAsia"/>
                <w:bCs/>
                <w:sz w:val="21"/>
                <w:szCs w:val="21"/>
              </w:rPr>
            </w:pPr>
          </w:p>
        </w:tc>
        <w:tc>
          <w:tcPr>
            <w:tcW w:w="700" w:type="dxa"/>
            <w:vAlign w:val="center"/>
          </w:tcPr>
          <w:p w14:paraId="6BD5C82D" w14:textId="2E308A9B" w:rsidR="00DB4436" w:rsidRDefault="00DB4436" w:rsidP="00442E22">
            <w:pPr>
              <w:jc w:val="center"/>
              <w:rPr>
                <w:rFonts w:ascii="宋体" w:eastAsia="宋体" w:hAnsi="宋体" w:cs="宋体" w:hint="eastAsia"/>
                <w:bCs/>
                <w:sz w:val="21"/>
                <w:szCs w:val="21"/>
              </w:rPr>
            </w:pPr>
          </w:p>
        </w:tc>
        <w:tc>
          <w:tcPr>
            <w:tcW w:w="717" w:type="dxa"/>
            <w:vMerge/>
            <w:vAlign w:val="center"/>
          </w:tcPr>
          <w:p w14:paraId="036D5073" w14:textId="77777777" w:rsidR="00DB4436" w:rsidRDefault="00DB4436" w:rsidP="00442E22">
            <w:pPr>
              <w:jc w:val="center"/>
              <w:rPr>
                <w:rFonts w:ascii="宋体" w:eastAsia="宋体" w:hAnsi="宋体" w:cs="宋体" w:hint="eastAsia"/>
                <w:bCs/>
                <w:sz w:val="21"/>
                <w:szCs w:val="21"/>
              </w:rPr>
            </w:pPr>
          </w:p>
        </w:tc>
      </w:tr>
      <w:tr w:rsidR="00DB4436" w14:paraId="678FBFBB" w14:textId="77777777">
        <w:tc>
          <w:tcPr>
            <w:tcW w:w="745" w:type="dxa"/>
            <w:vMerge/>
            <w:vAlign w:val="center"/>
          </w:tcPr>
          <w:p w14:paraId="7C7F24D5"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4B4F88A"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1DAF950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3.企业抢救人员应佩戴好相应的防护器具，对伤亡人员及时进行抢救处理。</w:t>
            </w:r>
          </w:p>
        </w:tc>
        <w:tc>
          <w:tcPr>
            <w:tcW w:w="2017" w:type="dxa"/>
            <w:vAlign w:val="center"/>
          </w:tcPr>
          <w:p w14:paraId="73F5380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1.抢救人员应熟练使用相关防护器具；</w:t>
            </w:r>
          </w:p>
          <w:p w14:paraId="2172985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2.抢救人员应掌握</w:t>
            </w:r>
            <w:r>
              <w:rPr>
                <w:rFonts w:ascii="宋体" w:eastAsia="宋体" w:hAnsi="宋体" w:cs="宋体" w:hint="eastAsia"/>
                <w:sz w:val="21"/>
                <w:szCs w:val="21"/>
              </w:rPr>
              <w:t>必要的急救知识，并经过急救技能培训</w:t>
            </w:r>
            <w:r>
              <w:rPr>
                <w:rFonts w:ascii="宋体" w:eastAsia="宋体" w:hAnsi="宋体" w:cs="宋体" w:hint="eastAsia"/>
                <w:bCs/>
                <w:sz w:val="21"/>
                <w:szCs w:val="21"/>
              </w:rPr>
              <w:t>。</w:t>
            </w:r>
          </w:p>
        </w:tc>
        <w:tc>
          <w:tcPr>
            <w:tcW w:w="2117" w:type="dxa"/>
            <w:vAlign w:val="center"/>
          </w:tcPr>
          <w:p w14:paraId="444B25E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11FB23F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事故调查报告。</w:t>
            </w:r>
          </w:p>
          <w:p w14:paraId="6AA02C1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1DC7B13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事故抢救人员是否了解事故现场</w:t>
            </w:r>
            <w:r>
              <w:rPr>
                <w:rFonts w:ascii="宋体" w:eastAsia="宋体" w:hAnsi="宋体" w:cs="宋体" w:hint="eastAsia"/>
                <w:sz w:val="21"/>
                <w:szCs w:val="21"/>
              </w:rPr>
              <w:t>防护器具的配备、使用规定及</w:t>
            </w:r>
            <w:r>
              <w:rPr>
                <w:rFonts w:ascii="宋体" w:eastAsia="宋体" w:hAnsi="宋体" w:cs="宋体" w:hint="eastAsia"/>
                <w:bCs/>
                <w:sz w:val="21"/>
                <w:szCs w:val="21"/>
              </w:rPr>
              <w:t>抢救知识。</w:t>
            </w:r>
          </w:p>
        </w:tc>
        <w:tc>
          <w:tcPr>
            <w:tcW w:w="1650" w:type="dxa"/>
            <w:vAlign w:val="center"/>
          </w:tcPr>
          <w:p w14:paraId="10E65C6E"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7074AC7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1.抢救人员不会使用防护器具，1人扣2分；</w:t>
            </w:r>
          </w:p>
          <w:p w14:paraId="47086C01"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2.抢救人员不了解抢救知识，1人次扣2分。</w:t>
            </w:r>
          </w:p>
        </w:tc>
        <w:tc>
          <w:tcPr>
            <w:tcW w:w="1733" w:type="dxa"/>
            <w:vAlign w:val="center"/>
          </w:tcPr>
          <w:p w14:paraId="29242D12" w14:textId="53ABCA5B" w:rsidR="00DB4436" w:rsidRDefault="00DB4436" w:rsidP="00442E22">
            <w:pPr>
              <w:jc w:val="left"/>
              <w:rPr>
                <w:rFonts w:ascii="宋体" w:eastAsia="宋体" w:hAnsi="宋体" w:cs="宋体" w:hint="eastAsia"/>
                <w:bCs/>
                <w:sz w:val="21"/>
                <w:szCs w:val="21"/>
              </w:rPr>
            </w:pPr>
          </w:p>
        </w:tc>
        <w:tc>
          <w:tcPr>
            <w:tcW w:w="700" w:type="dxa"/>
            <w:vAlign w:val="center"/>
          </w:tcPr>
          <w:p w14:paraId="6BE1C2AF" w14:textId="174228AA" w:rsidR="00DB4436" w:rsidRDefault="00DB4436" w:rsidP="00442E22">
            <w:pPr>
              <w:jc w:val="center"/>
              <w:rPr>
                <w:rFonts w:ascii="宋体" w:eastAsia="宋体" w:hAnsi="宋体" w:cs="宋体" w:hint="eastAsia"/>
                <w:bCs/>
                <w:sz w:val="21"/>
                <w:szCs w:val="21"/>
              </w:rPr>
            </w:pPr>
          </w:p>
        </w:tc>
        <w:tc>
          <w:tcPr>
            <w:tcW w:w="717" w:type="dxa"/>
            <w:vMerge/>
            <w:vAlign w:val="center"/>
          </w:tcPr>
          <w:p w14:paraId="4EF6A7CA" w14:textId="77777777" w:rsidR="00DB4436" w:rsidRDefault="00DB4436" w:rsidP="00442E22">
            <w:pPr>
              <w:jc w:val="center"/>
              <w:rPr>
                <w:rFonts w:ascii="宋体" w:eastAsia="宋体" w:hAnsi="宋体" w:cs="宋体" w:hint="eastAsia"/>
                <w:bCs/>
                <w:sz w:val="21"/>
                <w:szCs w:val="21"/>
              </w:rPr>
            </w:pPr>
          </w:p>
        </w:tc>
      </w:tr>
      <w:tr w:rsidR="00DB4436" w14:paraId="60CEE18A" w14:textId="77777777">
        <w:tc>
          <w:tcPr>
            <w:tcW w:w="745" w:type="dxa"/>
            <w:vMerge/>
            <w:vAlign w:val="center"/>
          </w:tcPr>
          <w:p w14:paraId="10BB507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7D0B7FEE"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10.5</w:t>
            </w:r>
          </w:p>
          <w:p w14:paraId="3D37DA5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事故报告</w:t>
            </w:r>
          </w:p>
          <w:p w14:paraId="22BF8E93" w14:textId="77777777" w:rsidR="00DB4436" w:rsidRDefault="00DB4436" w:rsidP="00442E22">
            <w:pPr>
              <w:spacing w:line="280" w:lineRule="exact"/>
              <w:ind w:firstLineChars="48" w:firstLine="101"/>
              <w:rPr>
                <w:rFonts w:ascii="宋体" w:eastAsia="宋体" w:hAnsi="宋体" w:cs="宋体" w:hint="eastAsia"/>
                <w:b/>
                <w:sz w:val="21"/>
                <w:szCs w:val="21"/>
              </w:rPr>
            </w:pPr>
            <w:r>
              <w:rPr>
                <w:rFonts w:ascii="宋体" w:eastAsia="宋体" w:hAnsi="宋体" w:cs="宋体" w:hint="eastAsia"/>
                <w:b/>
                <w:sz w:val="21"/>
                <w:szCs w:val="21"/>
              </w:rPr>
              <w:t>（15分）</w:t>
            </w:r>
          </w:p>
        </w:tc>
        <w:tc>
          <w:tcPr>
            <w:tcW w:w="1616" w:type="dxa"/>
            <w:vAlign w:val="center"/>
          </w:tcPr>
          <w:p w14:paraId="29CD70E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w:t>
            </w:r>
            <w:r>
              <w:rPr>
                <w:rFonts w:ascii="宋体" w:eastAsia="宋体" w:hAnsi="宋体" w:cs="宋体" w:hint="eastAsia"/>
                <w:spacing w:val="4"/>
                <w:sz w:val="21"/>
                <w:szCs w:val="21"/>
              </w:rPr>
              <w:t>企业应明确事故报告程序。发生生产安全事故后，事故现场有关人员除立即采取应急措施外</w:t>
            </w:r>
            <w:r>
              <w:rPr>
                <w:rFonts w:ascii="宋体" w:eastAsia="宋体" w:hAnsi="宋体" w:cs="宋体" w:hint="eastAsia"/>
                <w:sz w:val="21"/>
                <w:szCs w:val="21"/>
              </w:rPr>
              <w:t>，应按规定和程序报告本单位负责人及有关部门。情况紧急时，事故现场有关人员可以直接向事故发生地县级以上人民政府安全生产监督管理部门和负有安</w:t>
            </w:r>
            <w:r>
              <w:rPr>
                <w:rFonts w:ascii="宋体" w:eastAsia="宋体" w:hAnsi="宋体" w:cs="宋体" w:hint="eastAsia"/>
                <w:sz w:val="21"/>
                <w:szCs w:val="21"/>
              </w:rPr>
              <w:lastRenderedPageBreak/>
              <w:t>全生产监督管理职责的有关部门报告。</w:t>
            </w:r>
          </w:p>
        </w:tc>
        <w:tc>
          <w:tcPr>
            <w:tcW w:w="2017" w:type="dxa"/>
            <w:vAlign w:val="center"/>
          </w:tcPr>
          <w:p w14:paraId="4970023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1.明确事故报告程序和事故报告的责任部门、责任人；</w:t>
            </w:r>
          </w:p>
          <w:p w14:paraId="6910C9D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2.发生事故，现场人员立即采取应急措施；</w:t>
            </w:r>
          </w:p>
          <w:p w14:paraId="441C5E9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3.发生事故后按程序报告；</w:t>
            </w:r>
          </w:p>
          <w:p w14:paraId="0F6517F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4.</w:t>
            </w:r>
            <w:r>
              <w:rPr>
                <w:rFonts w:ascii="宋体" w:eastAsia="宋体" w:hAnsi="宋体" w:cs="宋体" w:hint="eastAsia"/>
                <w:sz w:val="21"/>
                <w:szCs w:val="21"/>
              </w:rPr>
              <w:t>情况紧急时，事故现场人员可以直接向有关部门报告。</w:t>
            </w:r>
          </w:p>
        </w:tc>
        <w:tc>
          <w:tcPr>
            <w:tcW w:w="2117" w:type="dxa"/>
            <w:vAlign w:val="center"/>
          </w:tcPr>
          <w:p w14:paraId="3454AA5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2F18402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1.事故管理制度；</w:t>
            </w:r>
          </w:p>
          <w:p w14:paraId="5062AD0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2.事故调查报告。</w:t>
            </w:r>
          </w:p>
          <w:p w14:paraId="7494C59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0A6D798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1.从业人员是否了解事故报告程序；</w:t>
            </w:r>
          </w:p>
          <w:p w14:paraId="24DC7FD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2.从业人员是否了解应急措施。</w:t>
            </w:r>
          </w:p>
        </w:tc>
        <w:tc>
          <w:tcPr>
            <w:tcW w:w="1650" w:type="dxa"/>
            <w:vAlign w:val="center"/>
          </w:tcPr>
          <w:p w14:paraId="3A206937"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871393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1.未明确事故报告程序、责任部门、责任人，一项不符合扣3分；</w:t>
            </w:r>
          </w:p>
          <w:p w14:paraId="7AAD1C2A"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2.从业人员不了解事故报告程序或事故现场应采取的措施，1人次扣2分。</w:t>
            </w:r>
          </w:p>
        </w:tc>
        <w:tc>
          <w:tcPr>
            <w:tcW w:w="1733" w:type="dxa"/>
            <w:vAlign w:val="center"/>
          </w:tcPr>
          <w:p w14:paraId="52AE720B" w14:textId="007EE5B8" w:rsidR="00DB4436" w:rsidRDefault="00DB4436" w:rsidP="00442E22">
            <w:pPr>
              <w:jc w:val="left"/>
              <w:rPr>
                <w:rFonts w:ascii="宋体" w:eastAsia="宋体" w:hAnsi="宋体" w:cs="宋体" w:hint="eastAsia"/>
                <w:bCs/>
                <w:sz w:val="21"/>
                <w:szCs w:val="21"/>
              </w:rPr>
            </w:pPr>
          </w:p>
        </w:tc>
        <w:tc>
          <w:tcPr>
            <w:tcW w:w="700" w:type="dxa"/>
            <w:vAlign w:val="center"/>
          </w:tcPr>
          <w:p w14:paraId="0959F24E" w14:textId="601EB8C1" w:rsidR="00DB4436" w:rsidRDefault="00DB4436" w:rsidP="00442E22">
            <w:pPr>
              <w:jc w:val="center"/>
              <w:rPr>
                <w:rFonts w:ascii="宋体" w:eastAsia="宋体" w:hAnsi="宋体" w:cs="宋体"/>
                <w:bCs/>
                <w:sz w:val="21"/>
                <w:szCs w:val="21"/>
              </w:rPr>
            </w:pPr>
          </w:p>
        </w:tc>
        <w:tc>
          <w:tcPr>
            <w:tcW w:w="717" w:type="dxa"/>
            <w:vMerge w:val="restart"/>
            <w:vAlign w:val="center"/>
          </w:tcPr>
          <w:p w14:paraId="5AB159CD" w14:textId="20D6245A" w:rsidR="00DB4436" w:rsidRDefault="00DB4436" w:rsidP="00442E22">
            <w:pPr>
              <w:jc w:val="center"/>
              <w:rPr>
                <w:rFonts w:ascii="宋体" w:eastAsia="宋体" w:hAnsi="宋体" w:cs="宋体" w:hint="eastAsia"/>
                <w:bCs/>
                <w:sz w:val="21"/>
                <w:szCs w:val="21"/>
              </w:rPr>
            </w:pPr>
          </w:p>
        </w:tc>
      </w:tr>
      <w:tr w:rsidR="00DB4436" w14:paraId="4E49A821" w14:textId="77777777">
        <w:tc>
          <w:tcPr>
            <w:tcW w:w="745" w:type="dxa"/>
            <w:vMerge/>
            <w:vAlign w:val="center"/>
          </w:tcPr>
          <w:p w14:paraId="7BAF63B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290611C"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47EA208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w:t>
            </w:r>
            <w:r>
              <w:rPr>
                <w:rFonts w:ascii="宋体" w:eastAsia="宋体" w:hAnsi="宋体" w:cs="宋体" w:hint="eastAsia"/>
                <w:sz w:val="21"/>
                <w:szCs w:val="21"/>
              </w:rPr>
              <w:t>企业负责人接到事故报告后，应当于1小时内向事故发生地县级以上人民政府安全生产监督管理部门和负有安全生产监督管理职责的有关部门报告。</w:t>
            </w:r>
          </w:p>
        </w:tc>
        <w:tc>
          <w:tcPr>
            <w:tcW w:w="2017" w:type="dxa"/>
            <w:vAlign w:val="center"/>
          </w:tcPr>
          <w:p w14:paraId="7BEF8F9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企业负责人接到事故报告后，应当于1小时内向有关部门报告。</w:t>
            </w:r>
          </w:p>
        </w:tc>
        <w:tc>
          <w:tcPr>
            <w:tcW w:w="2117" w:type="dxa"/>
            <w:vAlign w:val="center"/>
          </w:tcPr>
          <w:p w14:paraId="3064BA4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234AD33E" w14:textId="77777777" w:rsidR="00DB4436" w:rsidRDefault="00DB4436" w:rsidP="00442E22">
            <w:pPr>
              <w:spacing w:line="280" w:lineRule="exact"/>
              <w:rPr>
                <w:rFonts w:ascii="宋体" w:eastAsia="宋体" w:hAnsi="宋体" w:cs="宋体" w:hint="eastAsia"/>
                <w:bCs/>
                <w:sz w:val="21"/>
                <w:szCs w:val="21"/>
              </w:rPr>
            </w:pPr>
            <w:proofErr w:type="gramStart"/>
            <w:r>
              <w:rPr>
                <w:rFonts w:ascii="宋体" w:eastAsia="宋体" w:hAnsi="宋体" w:cs="宋体" w:hint="eastAsia"/>
                <w:bCs/>
                <w:sz w:val="21"/>
                <w:szCs w:val="21"/>
              </w:rPr>
              <w:t>事故台</w:t>
            </w:r>
            <w:proofErr w:type="gramEnd"/>
            <w:r>
              <w:rPr>
                <w:rFonts w:ascii="宋体" w:eastAsia="宋体" w:hAnsi="宋体" w:cs="宋体" w:hint="eastAsia"/>
                <w:bCs/>
                <w:sz w:val="21"/>
                <w:szCs w:val="21"/>
              </w:rPr>
              <w:t>账和调查报告。</w:t>
            </w:r>
          </w:p>
          <w:p w14:paraId="0896B3C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187B093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企业负责人是否了解事故报告职责和时限。</w:t>
            </w:r>
          </w:p>
        </w:tc>
        <w:tc>
          <w:tcPr>
            <w:tcW w:w="1650" w:type="dxa"/>
            <w:vAlign w:val="center"/>
          </w:tcPr>
          <w:p w14:paraId="431C965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存在事故瞒报、谎报、拖延不报现象的，扣100分(A级要素否决项)</w:t>
            </w:r>
            <w:r>
              <w:rPr>
                <w:rFonts w:ascii="宋体" w:eastAsia="宋体" w:hAnsi="宋体" w:cs="宋体" w:hint="eastAsia"/>
                <w:bCs/>
                <w:sz w:val="21"/>
                <w:szCs w:val="21"/>
              </w:rPr>
              <w:t>。</w:t>
            </w:r>
          </w:p>
        </w:tc>
        <w:tc>
          <w:tcPr>
            <w:tcW w:w="1933" w:type="dxa"/>
            <w:vAlign w:val="center"/>
          </w:tcPr>
          <w:p w14:paraId="3AC02C8C"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企业负责人不了解事故报告的职责和时限，扣5分。</w:t>
            </w:r>
          </w:p>
        </w:tc>
        <w:tc>
          <w:tcPr>
            <w:tcW w:w="1733" w:type="dxa"/>
            <w:vAlign w:val="center"/>
          </w:tcPr>
          <w:p w14:paraId="7979BF63" w14:textId="1F3F8376" w:rsidR="00DB4436" w:rsidRDefault="00DB4436" w:rsidP="00442E22">
            <w:pPr>
              <w:jc w:val="left"/>
              <w:rPr>
                <w:rFonts w:ascii="宋体" w:eastAsia="宋体" w:hAnsi="宋体" w:cs="宋体" w:hint="eastAsia"/>
                <w:bCs/>
                <w:sz w:val="21"/>
                <w:szCs w:val="21"/>
              </w:rPr>
            </w:pPr>
          </w:p>
        </w:tc>
        <w:tc>
          <w:tcPr>
            <w:tcW w:w="700" w:type="dxa"/>
            <w:vAlign w:val="center"/>
          </w:tcPr>
          <w:p w14:paraId="4EB03293" w14:textId="15A2AA65" w:rsidR="00DB4436" w:rsidRDefault="00DB4436" w:rsidP="00442E22">
            <w:pPr>
              <w:jc w:val="center"/>
              <w:rPr>
                <w:rFonts w:ascii="宋体" w:eastAsia="宋体" w:hAnsi="宋体" w:cs="宋体" w:hint="eastAsia"/>
                <w:bCs/>
                <w:sz w:val="21"/>
                <w:szCs w:val="21"/>
              </w:rPr>
            </w:pPr>
          </w:p>
        </w:tc>
        <w:tc>
          <w:tcPr>
            <w:tcW w:w="717" w:type="dxa"/>
            <w:vMerge/>
            <w:vAlign w:val="center"/>
          </w:tcPr>
          <w:p w14:paraId="589103BF" w14:textId="77777777" w:rsidR="00DB4436" w:rsidRDefault="00DB4436" w:rsidP="00442E22">
            <w:pPr>
              <w:jc w:val="center"/>
              <w:rPr>
                <w:rFonts w:ascii="宋体" w:eastAsia="宋体" w:hAnsi="宋体" w:cs="宋体" w:hint="eastAsia"/>
                <w:bCs/>
                <w:sz w:val="21"/>
                <w:szCs w:val="21"/>
              </w:rPr>
            </w:pPr>
          </w:p>
        </w:tc>
      </w:tr>
      <w:tr w:rsidR="00DB4436" w14:paraId="098D7C7C" w14:textId="77777777">
        <w:tc>
          <w:tcPr>
            <w:tcW w:w="745" w:type="dxa"/>
            <w:vMerge/>
            <w:vAlign w:val="center"/>
          </w:tcPr>
          <w:p w14:paraId="7AC3C97C"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44158F89"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0A304D6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3.企业在</w:t>
            </w:r>
            <w:r>
              <w:rPr>
                <w:rFonts w:ascii="宋体" w:eastAsia="宋体" w:hAnsi="宋体" w:cs="宋体" w:hint="eastAsia"/>
                <w:sz w:val="21"/>
                <w:szCs w:val="21"/>
              </w:rPr>
              <w:t>事故报告后出现新情况时，</w:t>
            </w:r>
            <w:r>
              <w:rPr>
                <w:rFonts w:ascii="宋体" w:eastAsia="宋体" w:hAnsi="宋体" w:cs="宋体" w:hint="eastAsia"/>
                <w:bCs/>
                <w:sz w:val="21"/>
                <w:szCs w:val="21"/>
              </w:rPr>
              <w:t>应</w:t>
            </w:r>
            <w:r>
              <w:rPr>
                <w:rFonts w:ascii="宋体" w:eastAsia="宋体" w:hAnsi="宋体" w:cs="宋体" w:hint="eastAsia"/>
                <w:sz w:val="21"/>
                <w:szCs w:val="21"/>
              </w:rPr>
              <w:t>按有关规定及时补报。</w:t>
            </w:r>
          </w:p>
        </w:tc>
        <w:tc>
          <w:tcPr>
            <w:tcW w:w="2017" w:type="dxa"/>
            <w:vAlign w:val="center"/>
          </w:tcPr>
          <w:p w14:paraId="7A16C2C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事故报告后出现新情况时及时补报。</w:t>
            </w:r>
          </w:p>
        </w:tc>
        <w:tc>
          <w:tcPr>
            <w:tcW w:w="2117" w:type="dxa"/>
            <w:vAlign w:val="center"/>
          </w:tcPr>
          <w:p w14:paraId="563A71D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1B2EAF42" w14:textId="77777777" w:rsidR="00DB4436" w:rsidRDefault="00DB4436" w:rsidP="00442E22">
            <w:pPr>
              <w:spacing w:line="280" w:lineRule="exact"/>
              <w:rPr>
                <w:rFonts w:ascii="宋体" w:eastAsia="宋体" w:hAnsi="宋体" w:cs="宋体" w:hint="eastAsia"/>
                <w:bCs/>
                <w:sz w:val="21"/>
                <w:szCs w:val="21"/>
              </w:rPr>
            </w:pPr>
            <w:proofErr w:type="gramStart"/>
            <w:r>
              <w:rPr>
                <w:rFonts w:ascii="宋体" w:eastAsia="宋体" w:hAnsi="宋体" w:cs="宋体" w:hint="eastAsia"/>
                <w:bCs/>
                <w:sz w:val="21"/>
                <w:szCs w:val="21"/>
              </w:rPr>
              <w:t>事故台</w:t>
            </w:r>
            <w:proofErr w:type="gramEnd"/>
            <w:r>
              <w:rPr>
                <w:rFonts w:ascii="宋体" w:eastAsia="宋体" w:hAnsi="宋体" w:cs="宋体" w:hint="eastAsia"/>
                <w:bCs/>
                <w:sz w:val="21"/>
                <w:szCs w:val="21"/>
              </w:rPr>
              <w:t>账和调查报告。</w:t>
            </w:r>
          </w:p>
          <w:p w14:paraId="6906428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30322C4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企业负责人是否了解事故报告补报的要求和内容。</w:t>
            </w:r>
          </w:p>
        </w:tc>
        <w:tc>
          <w:tcPr>
            <w:tcW w:w="1650" w:type="dxa"/>
            <w:vAlign w:val="center"/>
          </w:tcPr>
          <w:p w14:paraId="0FDA4CDC"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44C340F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1.企业负责人不了解有关事故补报要求，扣5分；</w:t>
            </w:r>
          </w:p>
          <w:p w14:paraId="119FB0DA"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2.事故报告后出现新情况时，未按规定及时补报，扣5分。</w:t>
            </w:r>
          </w:p>
        </w:tc>
        <w:tc>
          <w:tcPr>
            <w:tcW w:w="1733" w:type="dxa"/>
            <w:vAlign w:val="center"/>
          </w:tcPr>
          <w:p w14:paraId="3650575D" w14:textId="62A30182" w:rsidR="00DB4436" w:rsidRDefault="00DB4436" w:rsidP="00442E22">
            <w:pPr>
              <w:jc w:val="left"/>
              <w:rPr>
                <w:rFonts w:ascii="宋体" w:eastAsia="宋体" w:hAnsi="宋体" w:cs="宋体" w:hint="eastAsia"/>
                <w:bCs/>
                <w:sz w:val="21"/>
                <w:szCs w:val="21"/>
              </w:rPr>
            </w:pPr>
          </w:p>
        </w:tc>
        <w:tc>
          <w:tcPr>
            <w:tcW w:w="700" w:type="dxa"/>
            <w:vAlign w:val="center"/>
          </w:tcPr>
          <w:p w14:paraId="43345F28" w14:textId="1C6F95D9" w:rsidR="00DB4436" w:rsidRDefault="00DB4436" w:rsidP="00442E22">
            <w:pPr>
              <w:jc w:val="center"/>
              <w:rPr>
                <w:rFonts w:ascii="宋体" w:eastAsia="宋体" w:hAnsi="宋体" w:cs="宋体" w:hint="eastAsia"/>
                <w:bCs/>
                <w:sz w:val="21"/>
                <w:szCs w:val="21"/>
              </w:rPr>
            </w:pPr>
          </w:p>
        </w:tc>
        <w:tc>
          <w:tcPr>
            <w:tcW w:w="717" w:type="dxa"/>
            <w:vMerge/>
            <w:vAlign w:val="center"/>
          </w:tcPr>
          <w:p w14:paraId="4B33493D" w14:textId="77777777" w:rsidR="00DB4436" w:rsidRDefault="00DB4436" w:rsidP="00442E22">
            <w:pPr>
              <w:jc w:val="center"/>
              <w:rPr>
                <w:rFonts w:ascii="宋体" w:eastAsia="宋体" w:hAnsi="宋体" w:cs="宋体" w:hint="eastAsia"/>
                <w:bCs/>
                <w:sz w:val="21"/>
                <w:szCs w:val="21"/>
              </w:rPr>
            </w:pPr>
          </w:p>
        </w:tc>
      </w:tr>
      <w:tr w:rsidR="00DB4436" w14:paraId="7B1365B0" w14:textId="77777777">
        <w:tc>
          <w:tcPr>
            <w:tcW w:w="745" w:type="dxa"/>
            <w:vMerge/>
            <w:vAlign w:val="center"/>
          </w:tcPr>
          <w:p w14:paraId="13ED53E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12B96B64"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10.6</w:t>
            </w:r>
          </w:p>
          <w:p w14:paraId="6E5988F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事故调查</w:t>
            </w:r>
          </w:p>
          <w:p w14:paraId="7BE81098" w14:textId="77777777" w:rsidR="00DB4436" w:rsidRDefault="00DB4436" w:rsidP="00442E22">
            <w:pPr>
              <w:spacing w:line="280" w:lineRule="exact"/>
              <w:ind w:firstLineChars="49" w:firstLine="103"/>
              <w:rPr>
                <w:rFonts w:ascii="宋体" w:eastAsia="宋体" w:hAnsi="宋体" w:cs="宋体" w:hint="eastAsia"/>
                <w:b/>
                <w:sz w:val="21"/>
                <w:szCs w:val="21"/>
              </w:rPr>
            </w:pPr>
            <w:r>
              <w:rPr>
                <w:rFonts w:ascii="宋体" w:eastAsia="宋体" w:hAnsi="宋体" w:cs="宋体" w:hint="eastAsia"/>
                <w:b/>
                <w:sz w:val="21"/>
                <w:szCs w:val="21"/>
              </w:rPr>
              <w:t>（15分）</w:t>
            </w:r>
          </w:p>
        </w:tc>
        <w:tc>
          <w:tcPr>
            <w:tcW w:w="1616" w:type="dxa"/>
            <w:vAlign w:val="center"/>
          </w:tcPr>
          <w:p w14:paraId="10D17F2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w:t>
            </w:r>
            <w:r>
              <w:rPr>
                <w:rFonts w:ascii="宋体" w:eastAsia="宋体" w:hAnsi="宋体" w:cs="宋体" w:hint="eastAsia"/>
                <w:spacing w:val="2"/>
                <w:sz w:val="21"/>
                <w:szCs w:val="21"/>
              </w:rPr>
              <w:t>企业发生生产安全事故后，应积极配合各级人民政府组织的事故调查，负责人和有关人员在事故调</w:t>
            </w:r>
            <w:r>
              <w:rPr>
                <w:rFonts w:ascii="宋体" w:eastAsia="宋体" w:hAnsi="宋体" w:cs="宋体" w:hint="eastAsia"/>
                <w:spacing w:val="2"/>
                <w:sz w:val="21"/>
                <w:szCs w:val="21"/>
              </w:rPr>
              <w:lastRenderedPageBreak/>
              <w:t>查期间不得擅离职守，应当随时接受事故调查组的询问，如实提供有关情况。</w:t>
            </w:r>
          </w:p>
        </w:tc>
        <w:tc>
          <w:tcPr>
            <w:tcW w:w="2017" w:type="dxa"/>
            <w:vAlign w:val="center"/>
          </w:tcPr>
          <w:p w14:paraId="500785E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1.发生事故，积极配合政府组织的事故调查；</w:t>
            </w:r>
          </w:p>
          <w:p w14:paraId="4BA807F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w:t>
            </w:r>
            <w:r>
              <w:rPr>
                <w:rFonts w:ascii="宋体" w:eastAsia="宋体" w:hAnsi="宋体" w:cs="宋体" w:hint="eastAsia"/>
                <w:spacing w:val="2"/>
                <w:sz w:val="21"/>
                <w:szCs w:val="21"/>
              </w:rPr>
              <w:t>负责人和有关人员在事故调查期间不得擅离职守，应当随时接受事故调</w:t>
            </w:r>
            <w:r>
              <w:rPr>
                <w:rFonts w:ascii="宋体" w:eastAsia="宋体" w:hAnsi="宋体" w:cs="宋体" w:hint="eastAsia"/>
                <w:spacing w:val="2"/>
                <w:sz w:val="21"/>
                <w:szCs w:val="21"/>
              </w:rPr>
              <w:lastRenderedPageBreak/>
              <w:t>查组的调查，如实提供有关情况</w:t>
            </w:r>
            <w:r>
              <w:rPr>
                <w:rFonts w:ascii="宋体" w:eastAsia="宋体" w:hAnsi="宋体" w:cs="宋体" w:hint="eastAsia"/>
                <w:bCs/>
                <w:sz w:val="21"/>
                <w:szCs w:val="21"/>
              </w:rPr>
              <w:t>。</w:t>
            </w:r>
          </w:p>
        </w:tc>
        <w:tc>
          <w:tcPr>
            <w:tcW w:w="2117" w:type="dxa"/>
            <w:vAlign w:val="center"/>
          </w:tcPr>
          <w:p w14:paraId="084678E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查文件：</w:t>
            </w:r>
          </w:p>
          <w:p w14:paraId="12991E8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事故调查报告。</w:t>
            </w:r>
          </w:p>
          <w:p w14:paraId="17349DAD"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5891A2A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有关人员如何配合事故调查。</w:t>
            </w:r>
          </w:p>
        </w:tc>
        <w:tc>
          <w:tcPr>
            <w:tcW w:w="1650" w:type="dxa"/>
            <w:vAlign w:val="center"/>
          </w:tcPr>
          <w:p w14:paraId="6619D255"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7A6F5C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1.发生事故时，未积极配合政府组织的事故调查，扣2分；</w:t>
            </w:r>
          </w:p>
          <w:p w14:paraId="2B2F802D"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bCs/>
                <w:sz w:val="21"/>
                <w:szCs w:val="21"/>
              </w:rPr>
              <w:t>2.</w:t>
            </w:r>
            <w:r>
              <w:rPr>
                <w:rFonts w:ascii="宋体" w:eastAsia="宋体" w:hAnsi="宋体" w:cs="宋体" w:hint="eastAsia"/>
                <w:spacing w:val="2"/>
                <w:sz w:val="21"/>
                <w:szCs w:val="21"/>
              </w:rPr>
              <w:t>事故调查期间，负责人和有关人员擅离职守，1人次</w:t>
            </w:r>
            <w:r>
              <w:rPr>
                <w:rFonts w:ascii="宋体" w:eastAsia="宋体" w:hAnsi="宋体" w:cs="宋体" w:hint="eastAsia"/>
                <w:spacing w:val="2"/>
                <w:sz w:val="21"/>
                <w:szCs w:val="21"/>
              </w:rPr>
              <w:lastRenderedPageBreak/>
              <w:t>扣4分；</w:t>
            </w:r>
          </w:p>
          <w:p w14:paraId="5855109E"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pacing w:val="2"/>
                <w:sz w:val="21"/>
                <w:szCs w:val="21"/>
              </w:rPr>
              <w:t>3.有关人员不清楚如何配合，1人次扣2分</w:t>
            </w:r>
            <w:r>
              <w:rPr>
                <w:rFonts w:ascii="宋体" w:eastAsia="宋体" w:hAnsi="宋体" w:cs="宋体" w:hint="eastAsia"/>
                <w:bCs/>
                <w:sz w:val="21"/>
                <w:szCs w:val="21"/>
              </w:rPr>
              <w:t xml:space="preserve">。 </w:t>
            </w:r>
          </w:p>
        </w:tc>
        <w:tc>
          <w:tcPr>
            <w:tcW w:w="1733" w:type="dxa"/>
            <w:vAlign w:val="center"/>
          </w:tcPr>
          <w:p w14:paraId="526B682C" w14:textId="227DD40C" w:rsidR="00DB4436" w:rsidRDefault="00DB4436" w:rsidP="00442E22">
            <w:pPr>
              <w:jc w:val="left"/>
              <w:rPr>
                <w:rFonts w:ascii="宋体" w:eastAsia="宋体" w:hAnsi="宋体" w:cs="宋体"/>
                <w:spacing w:val="2"/>
                <w:sz w:val="21"/>
                <w:szCs w:val="21"/>
              </w:rPr>
            </w:pPr>
          </w:p>
        </w:tc>
        <w:tc>
          <w:tcPr>
            <w:tcW w:w="700" w:type="dxa"/>
            <w:vAlign w:val="center"/>
          </w:tcPr>
          <w:p w14:paraId="7D88339A" w14:textId="7FD45F4C" w:rsidR="00DB4436" w:rsidRDefault="00DB4436" w:rsidP="00442E22">
            <w:pPr>
              <w:jc w:val="center"/>
              <w:rPr>
                <w:rFonts w:ascii="宋体" w:eastAsia="宋体" w:hAnsi="宋体" w:cs="宋体"/>
                <w:spacing w:val="2"/>
                <w:sz w:val="21"/>
                <w:szCs w:val="21"/>
              </w:rPr>
            </w:pPr>
          </w:p>
        </w:tc>
        <w:tc>
          <w:tcPr>
            <w:tcW w:w="717" w:type="dxa"/>
            <w:vMerge w:val="restart"/>
            <w:vAlign w:val="center"/>
          </w:tcPr>
          <w:p w14:paraId="6D30900E" w14:textId="523D4EE3" w:rsidR="00DB4436" w:rsidRDefault="00DB4436" w:rsidP="00442E22">
            <w:pPr>
              <w:jc w:val="center"/>
              <w:rPr>
                <w:rFonts w:ascii="宋体" w:eastAsia="宋体" w:hAnsi="宋体" w:cs="宋体" w:hint="eastAsia"/>
                <w:spacing w:val="2"/>
                <w:sz w:val="21"/>
                <w:szCs w:val="21"/>
              </w:rPr>
            </w:pPr>
          </w:p>
        </w:tc>
      </w:tr>
      <w:tr w:rsidR="00DB4436" w14:paraId="1DC98280" w14:textId="77777777">
        <w:tc>
          <w:tcPr>
            <w:tcW w:w="745" w:type="dxa"/>
            <w:vMerge/>
            <w:vAlign w:val="center"/>
          </w:tcPr>
          <w:p w14:paraId="323113D7"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1FD2DF2C"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77C85A12"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bCs/>
                <w:spacing w:val="2"/>
                <w:sz w:val="21"/>
                <w:szCs w:val="21"/>
              </w:rPr>
              <w:t>2.</w:t>
            </w:r>
            <w:r>
              <w:rPr>
                <w:rFonts w:ascii="宋体" w:eastAsia="宋体" w:hAnsi="宋体" w:cs="宋体" w:hint="eastAsia"/>
                <w:spacing w:val="2"/>
                <w:sz w:val="21"/>
                <w:szCs w:val="21"/>
              </w:rPr>
              <w:t>未造成人员伤亡的一般事故，县级人民政府委托企业负责组织调查的，企业应按规定成立事故调查组组织调查，按时提交事故调查报告。</w:t>
            </w:r>
          </w:p>
        </w:tc>
        <w:tc>
          <w:tcPr>
            <w:tcW w:w="2017" w:type="dxa"/>
            <w:vAlign w:val="center"/>
          </w:tcPr>
          <w:p w14:paraId="5C34627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1.按规定成立事故调查组，必要时请外部专家参加事故调查组；</w:t>
            </w:r>
          </w:p>
          <w:p w14:paraId="60B362A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2.认真组织一般事故调查，按时提交事故调查报告。</w:t>
            </w:r>
          </w:p>
        </w:tc>
        <w:tc>
          <w:tcPr>
            <w:tcW w:w="2117" w:type="dxa"/>
            <w:vAlign w:val="center"/>
          </w:tcPr>
          <w:p w14:paraId="5CDC633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0DD6A71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1.事故管理规定；</w:t>
            </w:r>
          </w:p>
          <w:p w14:paraId="7ED612F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2.事故调查报告。</w:t>
            </w:r>
          </w:p>
          <w:p w14:paraId="75A1C11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5978FD2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相关人员是否了解事故调查组要求、职责、一般事故调查程序。</w:t>
            </w:r>
          </w:p>
        </w:tc>
        <w:tc>
          <w:tcPr>
            <w:tcW w:w="1650" w:type="dxa"/>
            <w:vAlign w:val="center"/>
          </w:tcPr>
          <w:p w14:paraId="11946F67"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068278A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1.未按规定成立事故调查组，一项扣2分；</w:t>
            </w:r>
          </w:p>
          <w:p w14:paraId="565BFF1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2.未按“四不放过”原则进行事故调查、处理，一项扣2分；</w:t>
            </w:r>
          </w:p>
          <w:p w14:paraId="22557CA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3.未及时提交事故调查报告，扣2分；</w:t>
            </w:r>
          </w:p>
          <w:p w14:paraId="449B0893"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4．相关人员不清楚调查要求，1人次扣1分。</w:t>
            </w:r>
          </w:p>
        </w:tc>
        <w:tc>
          <w:tcPr>
            <w:tcW w:w="1733" w:type="dxa"/>
            <w:vAlign w:val="center"/>
          </w:tcPr>
          <w:p w14:paraId="0AA4D250" w14:textId="503C9D3C" w:rsidR="00DB4436" w:rsidRDefault="00DB4436" w:rsidP="00442E22">
            <w:pPr>
              <w:jc w:val="left"/>
              <w:rPr>
                <w:rFonts w:ascii="宋体" w:eastAsia="宋体" w:hAnsi="宋体" w:cs="宋体" w:hint="eastAsia"/>
                <w:bCs/>
                <w:sz w:val="21"/>
                <w:szCs w:val="21"/>
              </w:rPr>
            </w:pPr>
          </w:p>
        </w:tc>
        <w:tc>
          <w:tcPr>
            <w:tcW w:w="700" w:type="dxa"/>
            <w:vAlign w:val="center"/>
          </w:tcPr>
          <w:p w14:paraId="7024F18B" w14:textId="1158F307" w:rsidR="00DB4436" w:rsidRDefault="00DB4436" w:rsidP="00442E22">
            <w:pPr>
              <w:jc w:val="center"/>
              <w:rPr>
                <w:rFonts w:ascii="宋体" w:eastAsia="宋体" w:hAnsi="宋体" w:cs="宋体" w:hint="eastAsia"/>
                <w:bCs/>
                <w:sz w:val="21"/>
                <w:szCs w:val="21"/>
              </w:rPr>
            </w:pPr>
          </w:p>
        </w:tc>
        <w:tc>
          <w:tcPr>
            <w:tcW w:w="717" w:type="dxa"/>
            <w:vMerge/>
            <w:vAlign w:val="center"/>
          </w:tcPr>
          <w:p w14:paraId="54536153" w14:textId="77777777" w:rsidR="00DB4436" w:rsidRDefault="00DB4436" w:rsidP="00442E22">
            <w:pPr>
              <w:jc w:val="center"/>
              <w:rPr>
                <w:rFonts w:ascii="宋体" w:eastAsia="宋体" w:hAnsi="宋体" w:cs="宋体" w:hint="eastAsia"/>
                <w:bCs/>
                <w:sz w:val="21"/>
                <w:szCs w:val="21"/>
              </w:rPr>
            </w:pPr>
          </w:p>
        </w:tc>
      </w:tr>
      <w:tr w:rsidR="00DB4436" w14:paraId="4D55CFC7" w14:textId="77777777">
        <w:tc>
          <w:tcPr>
            <w:tcW w:w="745" w:type="dxa"/>
            <w:vMerge/>
            <w:vAlign w:val="center"/>
          </w:tcPr>
          <w:p w14:paraId="56A017B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6BA3EDD"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420A826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3.企业应落实</w:t>
            </w:r>
            <w:r>
              <w:rPr>
                <w:rFonts w:ascii="宋体" w:eastAsia="宋体" w:hAnsi="宋体" w:cs="宋体" w:hint="eastAsia"/>
                <w:sz w:val="21"/>
                <w:szCs w:val="21"/>
              </w:rPr>
              <w:t>事故整改和预防措施，防止事故再次发生。整改和预防措施应包括：</w:t>
            </w:r>
          </w:p>
          <w:p w14:paraId="28393BE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（1）工程技术措施；</w:t>
            </w:r>
          </w:p>
          <w:p w14:paraId="36BCC7C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（2）培训教育措施；</w:t>
            </w:r>
          </w:p>
          <w:p w14:paraId="03488DC9"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（3）管理措施。</w:t>
            </w:r>
          </w:p>
        </w:tc>
        <w:tc>
          <w:tcPr>
            <w:tcW w:w="2017" w:type="dxa"/>
            <w:vAlign w:val="center"/>
          </w:tcPr>
          <w:p w14:paraId="11741AD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1.制定并落实事故整改和预防措施；</w:t>
            </w:r>
          </w:p>
          <w:p w14:paraId="2E371E4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2.事故整改和预防措施要具体，有针对性和可操作性；</w:t>
            </w:r>
          </w:p>
          <w:p w14:paraId="1392392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3.检查事故整改情况和预防措施落实情况。</w:t>
            </w:r>
          </w:p>
        </w:tc>
        <w:tc>
          <w:tcPr>
            <w:tcW w:w="2117" w:type="dxa"/>
            <w:vAlign w:val="center"/>
          </w:tcPr>
          <w:p w14:paraId="6BA85EF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354F3D7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事故调查报告。</w:t>
            </w:r>
          </w:p>
          <w:p w14:paraId="3BF59FB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现场检查：</w:t>
            </w:r>
          </w:p>
          <w:p w14:paraId="58FD5D7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有关事故整改和预防措施的落实情况。</w:t>
            </w:r>
          </w:p>
        </w:tc>
        <w:tc>
          <w:tcPr>
            <w:tcW w:w="1650" w:type="dxa"/>
            <w:vAlign w:val="center"/>
          </w:tcPr>
          <w:p w14:paraId="0AF76F3B"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5172EB7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1.未制定或未落实事故整改和预防措施，一项扣2分；</w:t>
            </w:r>
          </w:p>
          <w:p w14:paraId="40C04DE9"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2.事故整改、预防措施不具体，缺乏针对性和可操作性，一项扣1分。</w:t>
            </w:r>
          </w:p>
        </w:tc>
        <w:tc>
          <w:tcPr>
            <w:tcW w:w="1733" w:type="dxa"/>
            <w:vAlign w:val="center"/>
          </w:tcPr>
          <w:p w14:paraId="2C79AC07" w14:textId="4068EE93" w:rsidR="00DB4436" w:rsidRDefault="00DB4436" w:rsidP="00442E22">
            <w:pPr>
              <w:jc w:val="left"/>
              <w:rPr>
                <w:rFonts w:ascii="宋体" w:eastAsia="宋体" w:hAnsi="宋体" w:cs="宋体" w:hint="eastAsia"/>
                <w:bCs/>
                <w:sz w:val="21"/>
                <w:szCs w:val="21"/>
              </w:rPr>
            </w:pPr>
          </w:p>
        </w:tc>
        <w:tc>
          <w:tcPr>
            <w:tcW w:w="700" w:type="dxa"/>
            <w:vAlign w:val="center"/>
          </w:tcPr>
          <w:p w14:paraId="52C94DDA" w14:textId="1C70164E" w:rsidR="00DB4436" w:rsidRDefault="00DB4436" w:rsidP="00442E22">
            <w:pPr>
              <w:jc w:val="center"/>
              <w:rPr>
                <w:rFonts w:ascii="宋体" w:eastAsia="宋体" w:hAnsi="宋体" w:cs="宋体" w:hint="eastAsia"/>
                <w:bCs/>
                <w:sz w:val="21"/>
                <w:szCs w:val="21"/>
              </w:rPr>
            </w:pPr>
          </w:p>
        </w:tc>
        <w:tc>
          <w:tcPr>
            <w:tcW w:w="717" w:type="dxa"/>
            <w:vMerge/>
            <w:vAlign w:val="center"/>
          </w:tcPr>
          <w:p w14:paraId="0FBC7EB6" w14:textId="77777777" w:rsidR="00DB4436" w:rsidRDefault="00DB4436" w:rsidP="00442E22">
            <w:pPr>
              <w:jc w:val="center"/>
              <w:rPr>
                <w:rFonts w:ascii="宋体" w:eastAsia="宋体" w:hAnsi="宋体" w:cs="宋体" w:hint="eastAsia"/>
                <w:bCs/>
                <w:sz w:val="21"/>
                <w:szCs w:val="21"/>
              </w:rPr>
            </w:pPr>
          </w:p>
        </w:tc>
      </w:tr>
      <w:tr w:rsidR="00DB4436" w14:paraId="1F41D98C" w14:textId="77777777">
        <w:tc>
          <w:tcPr>
            <w:tcW w:w="745" w:type="dxa"/>
            <w:vMerge/>
            <w:vAlign w:val="center"/>
          </w:tcPr>
          <w:p w14:paraId="7010DFF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26C8B9A" w14:textId="77777777" w:rsidR="00DB4436" w:rsidRDefault="00DB4436" w:rsidP="00442E22">
            <w:pPr>
              <w:spacing w:line="280" w:lineRule="exact"/>
              <w:rPr>
                <w:rFonts w:ascii="宋体" w:eastAsia="宋体" w:hAnsi="宋体" w:cs="宋体" w:hint="eastAsia"/>
                <w:b/>
                <w:sz w:val="21"/>
                <w:szCs w:val="21"/>
              </w:rPr>
            </w:pPr>
          </w:p>
        </w:tc>
        <w:tc>
          <w:tcPr>
            <w:tcW w:w="1616" w:type="dxa"/>
            <w:vMerge w:val="restart"/>
            <w:vAlign w:val="center"/>
          </w:tcPr>
          <w:p w14:paraId="29346571"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4.企业应建立事故档案和事故管理台账。</w:t>
            </w:r>
          </w:p>
          <w:p w14:paraId="5A24795D" w14:textId="77777777" w:rsidR="00DB4436" w:rsidRDefault="00DB4436" w:rsidP="00442E22">
            <w:pPr>
              <w:spacing w:line="280" w:lineRule="exact"/>
              <w:rPr>
                <w:rFonts w:ascii="宋体" w:eastAsia="宋体" w:hAnsi="宋体" w:cs="宋体" w:hint="eastAsia"/>
                <w:spacing w:val="2"/>
                <w:sz w:val="21"/>
                <w:szCs w:val="21"/>
              </w:rPr>
            </w:pPr>
          </w:p>
        </w:tc>
        <w:tc>
          <w:tcPr>
            <w:tcW w:w="2017" w:type="dxa"/>
            <w:vAlign w:val="center"/>
          </w:tcPr>
          <w:p w14:paraId="4450D26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1.建立事故管理台账，包括未遂事故；</w:t>
            </w:r>
          </w:p>
          <w:p w14:paraId="6BA4AFA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2.建立事故档案。</w:t>
            </w:r>
          </w:p>
        </w:tc>
        <w:tc>
          <w:tcPr>
            <w:tcW w:w="2117" w:type="dxa"/>
            <w:vAlign w:val="center"/>
          </w:tcPr>
          <w:p w14:paraId="27F38BA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4540AA5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1.事故管理台账；</w:t>
            </w:r>
          </w:p>
          <w:p w14:paraId="5CD3489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2.事故档案；</w:t>
            </w:r>
          </w:p>
          <w:p w14:paraId="3095585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询问：</w:t>
            </w:r>
          </w:p>
          <w:p w14:paraId="6C6A1ED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了解企业发生的事故与台账、档案是否相符。</w:t>
            </w:r>
          </w:p>
        </w:tc>
        <w:tc>
          <w:tcPr>
            <w:tcW w:w="1650" w:type="dxa"/>
            <w:vAlign w:val="center"/>
          </w:tcPr>
          <w:p w14:paraId="3E2E5B99"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137CE4A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1.未建立事故管理台账，扣5分；内容不符合要求，一项扣1分；</w:t>
            </w:r>
          </w:p>
          <w:p w14:paraId="395CE65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2.未建立事故管理档案，扣5分；内容不符合要求，扣1分；</w:t>
            </w:r>
          </w:p>
          <w:p w14:paraId="3BFD3AE6"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3.发生的事故与台账、档案不相符，一项扣2分。</w:t>
            </w:r>
          </w:p>
        </w:tc>
        <w:tc>
          <w:tcPr>
            <w:tcW w:w="1733" w:type="dxa"/>
            <w:vAlign w:val="center"/>
          </w:tcPr>
          <w:p w14:paraId="5264A8FA" w14:textId="149546D6" w:rsidR="00DB4436" w:rsidRDefault="00DB4436" w:rsidP="00442E22">
            <w:pPr>
              <w:jc w:val="left"/>
              <w:rPr>
                <w:rFonts w:ascii="宋体" w:eastAsia="宋体" w:hAnsi="宋体" w:cs="宋体" w:hint="eastAsia"/>
                <w:bCs/>
                <w:sz w:val="21"/>
                <w:szCs w:val="21"/>
              </w:rPr>
            </w:pPr>
          </w:p>
        </w:tc>
        <w:tc>
          <w:tcPr>
            <w:tcW w:w="700" w:type="dxa"/>
            <w:vAlign w:val="center"/>
          </w:tcPr>
          <w:p w14:paraId="7AB36F49" w14:textId="1314821C" w:rsidR="00DB4436" w:rsidRDefault="00DB4436" w:rsidP="00442E22">
            <w:pPr>
              <w:jc w:val="center"/>
              <w:rPr>
                <w:rFonts w:ascii="宋体" w:eastAsia="宋体" w:hAnsi="宋体" w:cs="宋体" w:hint="eastAsia"/>
                <w:bCs/>
                <w:sz w:val="21"/>
                <w:szCs w:val="21"/>
              </w:rPr>
            </w:pPr>
          </w:p>
        </w:tc>
        <w:tc>
          <w:tcPr>
            <w:tcW w:w="717" w:type="dxa"/>
            <w:vMerge/>
            <w:vAlign w:val="center"/>
          </w:tcPr>
          <w:p w14:paraId="50C13602" w14:textId="77777777" w:rsidR="00DB4436" w:rsidRDefault="00DB4436" w:rsidP="00442E22">
            <w:pPr>
              <w:jc w:val="center"/>
              <w:rPr>
                <w:rFonts w:ascii="宋体" w:eastAsia="宋体" w:hAnsi="宋体" w:cs="宋体" w:hint="eastAsia"/>
                <w:bCs/>
                <w:sz w:val="21"/>
                <w:szCs w:val="21"/>
              </w:rPr>
            </w:pPr>
          </w:p>
        </w:tc>
      </w:tr>
      <w:tr w:rsidR="00DB4436" w14:paraId="38B9414D" w14:textId="77777777">
        <w:tc>
          <w:tcPr>
            <w:tcW w:w="745" w:type="dxa"/>
            <w:vMerge/>
            <w:vAlign w:val="center"/>
          </w:tcPr>
          <w:p w14:paraId="3C439C23"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8C9C11C" w14:textId="77777777" w:rsidR="00DB4436" w:rsidRDefault="00DB4436" w:rsidP="00442E22">
            <w:pPr>
              <w:spacing w:line="280" w:lineRule="exact"/>
              <w:rPr>
                <w:rFonts w:ascii="宋体" w:eastAsia="宋体" w:hAnsi="宋体" w:cs="宋体" w:hint="eastAsia"/>
                <w:b/>
                <w:sz w:val="21"/>
                <w:szCs w:val="21"/>
              </w:rPr>
            </w:pPr>
          </w:p>
        </w:tc>
        <w:tc>
          <w:tcPr>
            <w:tcW w:w="1616" w:type="dxa"/>
            <w:vMerge/>
            <w:vAlign w:val="center"/>
          </w:tcPr>
          <w:p w14:paraId="3F021335"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4DA7AF6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对涉险事故、未遂事故等安全事件（如事故征兆、非计划停工、异常工况、泄漏等），按照重大、较大、一般等级别，进行分级管理，制定整改措施。</w:t>
            </w:r>
          </w:p>
        </w:tc>
        <w:tc>
          <w:tcPr>
            <w:tcW w:w="2117" w:type="dxa"/>
            <w:vAlign w:val="center"/>
          </w:tcPr>
          <w:p w14:paraId="3500990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72FC35A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1.事故管理制度；</w:t>
            </w:r>
          </w:p>
          <w:p w14:paraId="50A32EC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2.事故管理台账；</w:t>
            </w:r>
          </w:p>
          <w:p w14:paraId="1F46130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3.已发生事件的调查处理报告。</w:t>
            </w:r>
          </w:p>
        </w:tc>
        <w:tc>
          <w:tcPr>
            <w:tcW w:w="1650" w:type="dxa"/>
            <w:vAlign w:val="center"/>
          </w:tcPr>
          <w:p w14:paraId="5E540C97"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5973E70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1.没有建立</w:t>
            </w:r>
            <w:proofErr w:type="gramStart"/>
            <w:r>
              <w:rPr>
                <w:rFonts w:ascii="宋体" w:eastAsia="宋体" w:hAnsi="宋体" w:cs="宋体" w:hint="eastAsia"/>
                <w:bCs/>
                <w:sz w:val="21"/>
                <w:szCs w:val="21"/>
              </w:rPr>
              <w:t>事件台</w:t>
            </w:r>
            <w:proofErr w:type="gramEnd"/>
            <w:r>
              <w:rPr>
                <w:rFonts w:ascii="宋体" w:eastAsia="宋体" w:hAnsi="宋体" w:cs="宋体" w:hint="eastAsia"/>
                <w:bCs/>
                <w:sz w:val="21"/>
                <w:szCs w:val="21"/>
              </w:rPr>
              <w:t>账（</w:t>
            </w:r>
            <w:r>
              <w:rPr>
                <w:rFonts w:ascii="宋体" w:eastAsia="宋体" w:hAnsi="宋体" w:cs="宋体" w:hint="eastAsia"/>
                <w:sz w:val="21"/>
                <w:szCs w:val="21"/>
              </w:rPr>
              <w:t>扣分</w:t>
            </w:r>
            <w:proofErr w:type="gramStart"/>
            <w:r>
              <w:rPr>
                <w:rFonts w:ascii="宋体" w:eastAsia="宋体" w:hAnsi="宋体" w:cs="宋体" w:hint="eastAsia"/>
                <w:sz w:val="21"/>
                <w:szCs w:val="21"/>
              </w:rPr>
              <w:t>在台账及制度</w:t>
            </w:r>
            <w:proofErr w:type="gramEnd"/>
            <w:r>
              <w:rPr>
                <w:rFonts w:ascii="宋体" w:eastAsia="宋体" w:hAnsi="宋体" w:cs="宋体" w:hint="eastAsia"/>
                <w:sz w:val="21"/>
                <w:szCs w:val="21"/>
              </w:rPr>
              <w:t>部分）。</w:t>
            </w:r>
          </w:p>
          <w:p w14:paraId="4E72E024"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2.对事件没有进行调查，一项扣5分。</w:t>
            </w:r>
          </w:p>
        </w:tc>
        <w:tc>
          <w:tcPr>
            <w:tcW w:w="1733" w:type="dxa"/>
            <w:vAlign w:val="center"/>
          </w:tcPr>
          <w:p w14:paraId="30DDC948" w14:textId="3DCB3385" w:rsidR="00DB4436" w:rsidRDefault="00DB4436" w:rsidP="00442E22">
            <w:pPr>
              <w:jc w:val="left"/>
              <w:rPr>
                <w:rFonts w:ascii="宋体" w:eastAsia="宋体" w:hAnsi="宋体" w:cs="宋体" w:hint="eastAsia"/>
                <w:bCs/>
                <w:sz w:val="21"/>
                <w:szCs w:val="21"/>
              </w:rPr>
            </w:pPr>
          </w:p>
        </w:tc>
        <w:tc>
          <w:tcPr>
            <w:tcW w:w="700" w:type="dxa"/>
            <w:vAlign w:val="center"/>
          </w:tcPr>
          <w:p w14:paraId="477F9A76" w14:textId="14D0227F" w:rsidR="00DB4436" w:rsidRDefault="00DB4436" w:rsidP="00442E22">
            <w:pPr>
              <w:jc w:val="center"/>
              <w:rPr>
                <w:rFonts w:ascii="宋体" w:eastAsia="宋体" w:hAnsi="宋体" w:cs="宋体" w:hint="eastAsia"/>
                <w:bCs/>
                <w:sz w:val="21"/>
                <w:szCs w:val="21"/>
              </w:rPr>
            </w:pPr>
          </w:p>
        </w:tc>
        <w:tc>
          <w:tcPr>
            <w:tcW w:w="717" w:type="dxa"/>
            <w:vMerge/>
            <w:vAlign w:val="center"/>
          </w:tcPr>
          <w:p w14:paraId="05556967" w14:textId="77777777" w:rsidR="00DB4436" w:rsidRDefault="00DB4436" w:rsidP="00442E22">
            <w:pPr>
              <w:jc w:val="center"/>
              <w:rPr>
                <w:rFonts w:ascii="宋体" w:eastAsia="宋体" w:hAnsi="宋体" w:cs="宋体" w:hint="eastAsia"/>
                <w:bCs/>
                <w:sz w:val="21"/>
                <w:szCs w:val="21"/>
              </w:rPr>
            </w:pPr>
          </w:p>
        </w:tc>
      </w:tr>
      <w:tr w:rsidR="00DB4436" w14:paraId="55654D84" w14:textId="77777777">
        <w:tc>
          <w:tcPr>
            <w:tcW w:w="745" w:type="dxa"/>
            <w:vMerge/>
            <w:vAlign w:val="center"/>
          </w:tcPr>
          <w:p w14:paraId="360AF93F"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5E08AA4B" w14:textId="77777777" w:rsidR="00DB4436" w:rsidRDefault="00DB4436" w:rsidP="00442E22">
            <w:pPr>
              <w:spacing w:line="280" w:lineRule="exact"/>
              <w:rPr>
                <w:rFonts w:ascii="宋体" w:eastAsia="宋体" w:hAnsi="宋体" w:cs="宋体" w:hint="eastAsia"/>
                <w:b/>
                <w:sz w:val="21"/>
                <w:szCs w:val="21"/>
              </w:rPr>
            </w:pPr>
          </w:p>
        </w:tc>
        <w:tc>
          <w:tcPr>
            <w:tcW w:w="1616" w:type="dxa"/>
            <w:vMerge/>
            <w:vAlign w:val="center"/>
          </w:tcPr>
          <w:p w14:paraId="0D79F93C"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1B5B1B30"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二级企业已把承包商事故纳入本企业事故管理。</w:t>
            </w:r>
          </w:p>
        </w:tc>
        <w:tc>
          <w:tcPr>
            <w:tcW w:w="2117" w:type="dxa"/>
            <w:vAlign w:val="center"/>
          </w:tcPr>
          <w:p w14:paraId="112EB03F"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472C100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1.事故管理台账；</w:t>
            </w:r>
          </w:p>
          <w:p w14:paraId="006F4CF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2.已发生事件的调查处理报告。</w:t>
            </w:r>
          </w:p>
        </w:tc>
        <w:tc>
          <w:tcPr>
            <w:tcW w:w="1650" w:type="dxa"/>
            <w:vAlign w:val="center"/>
          </w:tcPr>
          <w:p w14:paraId="48E8353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未将承包商事故纳入本企业事故管理，</w:t>
            </w:r>
            <w:r>
              <w:rPr>
                <w:rFonts w:ascii="宋体" w:eastAsia="宋体" w:hAnsi="宋体" w:cs="宋体" w:hint="eastAsia"/>
                <w:b/>
                <w:sz w:val="21"/>
                <w:szCs w:val="21"/>
              </w:rPr>
              <w:t>扣100分（A级要素否决项）</w:t>
            </w:r>
            <w:r>
              <w:rPr>
                <w:rFonts w:ascii="宋体" w:eastAsia="宋体" w:hAnsi="宋体" w:cs="宋体" w:hint="eastAsia"/>
                <w:b/>
                <w:bCs/>
                <w:sz w:val="21"/>
                <w:szCs w:val="21"/>
              </w:rPr>
              <w:t>。</w:t>
            </w:r>
          </w:p>
        </w:tc>
        <w:tc>
          <w:tcPr>
            <w:tcW w:w="1933" w:type="dxa"/>
            <w:vAlign w:val="center"/>
          </w:tcPr>
          <w:p w14:paraId="0F4F1DA9" w14:textId="77777777" w:rsidR="00DB4436" w:rsidRDefault="00DB4436" w:rsidP="00442E22">
            <w:pPr>
              <w:spacing w:line="328" w:lineRule="atLeast"/>
              <w:ind w:firstLineChars="50" w:firstLine="105"/>
              <w:rPr>
                <w:rFonts w:ascii="宋体" w:eastAsia="宋体" w:hAnsi="宋体" w:cs="宋体" w:hint="eastAsia"/>
                <w:sz w:val="21"/>
                <w:szCs w:val="21"/>
              </w:rPr>
            </w:pPr>
          </w:p>
        </w:tc>
        <w:tc>
          <w:tcPr>
            <w:tcW w:w="1733" w:type="dxa"/>
            <w:vAlign w:val="center"/>
          </w:tcPr>
          <w:p w14:paraId="693199AF" w14:textId="37843C80" w:rsidR="00DB4436" w:rsidRDefault="00DB4436" w:rsidP="00442E22">
            <w:pPr>
              <w:jc w:val="left"/>
              <w:rPr>
                <w:rFonts w:ascii="宋体" w:eastAsia="宋体" w:hAnsi="宋体" w:cs="宋体" w:hint="eastAsia"/>
                <w:sz w:val="21"/>
                <w:szCs w:val="21"/>
              </w:rPr>
            </w:pPr>
          </w:p>
        </w:tc>
        <w:tc>
          <w:tcPr>
            <w:tcW w:w="700" w:type="dxa"/>
            <w:vAlign w:val="center"/>
          </w:tcPr>
          <w:p w14:paraId="2EE1BEBE" w14:textId="0FC83011" w:rsidR="00DB4436" w:rsidRDefault="00DB4436" w:rsidP="00442E22">
            <w:pPr>
              <w:jc w:val="center"/>
              <w:rPr>
                <w:rFonts w:ascii="宋体" w:eastAsia="宋体" w:hAnsi="宋体" w:cs="宋体" w:hint="eastAsia"/>
                <w:sz w:val="21"/>
                <w:szCs w:val="21"/>
              </w:rPr>
            </w:pPr>
          </w:p>
        </w:tc>
        <w:tc>
          <w:tcPr>
            <w:tcW w:w="717" w:type="dxa"/>
            <w:vMerge/>
            <w:vAlign w:val="center"/>
          </w:tcPr>
          <w:p w14:paraId="255F55A4" w14:textId="77777777" w:rsidR="00DB4436" w:rsidRDefault="00DB4436" w:rsidP="00442E22">
            <w:pPr>
              <w:jc w:val="center"/>
              <w:rPr>
                <w:rFonts w:ascii="宋体" w:eastAsia="宋体" w:hAnsi="宋体" w:cs="宋体" w:hint="eastAsia"/>
                <w:sz w:val="21"/>
                <w:szCs w:val="21"/>
              </w:rPr>
            </w:pPr>
          </w:p>
        </w:tc>
      </w:tr>
      <w:tr w:rsidR="00DB4436" w14:paraId="55EC48A0" w14:textId="77777777">
        <w:tc>
          <w:tcPr>
            <w:tcW w:w="12751" w:type="dxa"/>
            <w:gridSpan w:val="9"/>
            <w:vAlign w:val="center"/>
          </w:tcPr>
          <w:p w14:paraId="2A5BB219" w14:textId="6711C367" w:rsidR="00DB4436" w:rsidRDefault="00DB4436" w:rsidP="00442E22">
            <w:pPr>
              <w:jc w:val="left"/>
              <w:rPr>
                <w:rFonts w:ascii="宋体" w:eastAsia="宋体" w:hAnsi="宋体" w:cs="宋体" w:hint="eastAsia"/>
                <w:bCs/>
                <w:sz w:val="21"/>
                <w:szCs w:val="21"/>
              </w:rPr>
            </w:pPr>
          </w:p>
        </w:tc>
        <w:tc>
          <w:tcPr>
            <w:tcW w:w="700" w:type="dxa"/>
            <w:vAlign w:val="center"/>
          </w:tcPr>
          <w:p w14:paraId="1ACC2733" w14:textId="0DE8AC0F" w:rsidR="00DB4436" w:rsidRDefault="00DB4436" w:rsidP="00442E22">
            <w:pPr>
              <w:jc w:val="center"/>
              <w:rPr>
                <w:rFonts w:ascii="宋体" w:eastAsia="宋体" w:hAnsi="宋体" w:cs="宋体"/>
                <w:b/>
                <w:sz w:val="21"/>
                <w:szCs w:val="21"/>
              </w:rPr>
            </w:pPr>
          </w:p>
        </w:tc>
        <w:tc>
          <w:tcPr>
            <w:tcW w:w="717" w:type="dxa"/>
            <w:vAlign w:val="center"/>
          </w:tcPr>
          <w:p w14:paraId="25089942" w14:textId="15082B2A" w:rsidR="00DB4436" w:rsidRDefault="00DB4436" w:rsidP="00442E22">
            <w:pPr>
              <w:jc w:val="center"/>
              <w:rPr>
                <w:rFonts w:ascii="宋体" w:eastAsia="宋体" w:hAnsi="宋体" w:cs="宋体"/>
                <w:bCs/>
                <w:sz w:val="21"/>
                <w:szCs w:val="21"/>
              </w:rPr>
            </w:pPr>
          </w:p>
        </w:tc>
      </w:tr>
      <w:tr w:rsidR="00DB4436" w14:paraId="1253D497" w14:textId="77777777">
        <w:tc>
          <w:tcPr>
            <w:tcW w:w="745" w:type="dxa"/>
            <w:vMerge w:val="restart"/>
            <w:vAlign w:val="center"/>
          </w:tcPr>
          <w:p w14:paraId="64AAFF2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11检查与自评</w:t>
            </w:r>
          </w:p>
          <w:p w14:paraId="0F0C9ED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（100分）</w:t>
            </w:r>
          </w:p>
        </w:tc>
        <w:tc>
          <w:tcPr>
            <w:tcW w:w="940" w:type="dxa"/>
            <w:gridSpan w:val="2"/>
            <w:vMerge w:val="restart"/>
            <w:vAlign w:val="center"/>
          </w:tcPr>
          <w:p w14:paraId="7236861A" w14:textId="77777777" w:rsidR="00DB4436" w:rsidRDefault="00DB4436" w:rsidP="00442E22">
            <w:pPr>
              <w:spacing w:line="280" w:lineRule="exact"/>
              <w:ind w:firstLineChars="98" w:firstLine="207"/>
              <w:rPr>
                <w:rFonts w:ascii="宋体" w:eastAsia="宋体" w:hAnsi="宋体" w:cs="宋体" w:hint="eastAsia"/>
                <w:b/>
                <w:sz w:val="21"/>
                <w:szCs w:val="21"/>
              </w:rPr>
            </w:pPr>
            <w:r>
              <w:rPr>
                <w:rFonts w:ascii="宋体" w:eastAsia="宋体" w:hAnsi="宋体" w:cs="宋体" w:hint="eastAsia"/>
                <w:b/>
                <w:sz w:val="21"/>
                <w:szCs w:val="21"/>
              </w:rPr>
              <w:lastRenderedPageBreak/>
              <w:t>11.1</w:t>
            </w:r>
          </w:p>
          <w:p w14:paraId="30C3982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安全检查</w:t>
            </w:r>
          </w:p>
          <w:p w14:paraId="5AB0914A"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lastRenderedPageBreak/>
              <w:t>（25分）</w:t>
            </w:r>
          </w:p>
        </w:tc>
        <w:tc>
          <w:tcPr>
            <w:tcW w:w="1616" w:type="dxa"/>
            <w:vAlign w:val="center"/>
          </w:tcPr>
          <w:p w14:paraId="42C2B985"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lastRenderedPageBreak/>
              <w:t>1.</w:t>
            </w:r>
            <w:r>
              <w:rPr>
                <w:rFonts w:ascii="宋体" w:eastAsia="宋体" w:hAnsi="宋体" w:cs="宋体" w:hint="eastAsia"/>
                <w:spacing w:val="2"/>
                <w:sz w:val="21"/>
                <w:szCs w:val="21"/>
              </w:rPr>
              <w:t>企业应严格执行安全检查管理制度，定期</w:t>
            </w:r>
            <w:r>
              <w:rPr>
                <w:rFonts w:ascii="宋体" w:eastAsia="宋体" w:hAnsi="宋体" w:cs="宋体" w:hint="eastAsia"/>
                <w:spacing w:val="2"/>
                <w:sz w:val="21"/>
                <w:szCs w:val="21"/>
              </w:rPr>
              <w:lastRenderedPageBreak/>
              <w:t>或不定期进行安全检查，保证安全标准</w:t>
            </w:r>
            <w:proofErr w:type="gramStart"/>
            <w:r>
              <w:rPr>
                <w:rFonts w:ascii="宋体" w:eastAsia="宋体" w:hAnsi="宋体" w:cs="宋体" w:hint="eastAsia"/>
                <w:spacing w:val="2"/>
                <w:sz w:val="21"/>
                <w:szCs w:val="21"/>
              </w:rPr>
              <w:t>化有效</w:t>
            </w:r>
            <w:proofErr w:type="gramEnd"/>
            <w:r>
              <w:rPr>
                <w:rFonts w:ascii="宋体" w:eastAsia="宋体" w:hAnsi="宋体" w:cs="宋体" w:hint="eastAsia"/>
                <w:spacing w:val="2"/>
                <w:sz w:val="21"/>
                <w:szCs w:val="21"/>
              </w:rPr>
              <w:t>实施。</w:t>
            </w:r>
          </w:p>
        </w:tc>
        <w:tc>
          <w:tcPr>
            <w:tcW w:w="2017" w:type="dxa"/>
            <w:vAlign w:val="center"/>
          </w:tcPr>
          <w:p w14:paraId="435403E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明确各种安全检查的内容、频次和要求，开展安全检查。</w:t>
            </w:r>
          </w:p>
        </w:tc>
        <w:tc>
          <w:tcPr>
            <w:tcW w:w="2117" w:type="dxa"/>
            <w:vAlign w:val="center"/>
          </w:tcPr>
          <w:p w14:paraId="09266D9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2246137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安全检查管理制度。</w:t>
            </w:r>
          </w:p>
        </w:tc>
        <w:tc>
          <w:tcPr>
            <w:tcW w:w="1650" w:type="dxa"/>
            <w:vAlign w:val="center"/>
          </w:tcPr>
          <w:p w14:paraId="75649FA1"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304CCB91"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未明确各种安全检查的内容、频次和要求，缺少一项扣1</w:t>
            </w:r>
            <w:r>
              <w:rPr>
                <w:rFonts w:ascii="宋体" w:eastAsia="宋体" w:hAnsi="宋体" w:cs="宋体" w:hint="eastAsia"/>
                <w:bCs/>
                <w:sz w:val="21"/>
                <w:szCs w:val="21"/>
              </w:rPr>
              <w:lastRenderedPageBreak/>
              <w:t>分。</w:t>
            </w:r>
          </w:p>
        </w:tc>
        <w:tc>
          <w:tcPr>
            <w:tcW w:w="1733" w:type="dxa"/>
            <w:vAlign w:val="center"/>
          </w:tcPr>
          <w:p w14:paraId="0D2A38B2" w14:textId="2F823C82" w:rsidR="00DB4436" w:rsidRDefault="00DB4436" w:rsidP="00442E22">
            <w:pPr>
              <w:jc w:val="left"/>
              <w:rPr>
                <w:rFonts w:ascii="宋体" w:eastAsia="宋体" w:hAnsi="宋体" w:cs="宋体" w:hint="eastAsia"/>
                <w:bCs/>
                <w:sz w:val="21"/>
                <w:szCs w:val="21"/>
              </w:rPr>
            </w:pPr>
          </w:p>
        </w:tc>
        <w:tc>
          <w:tcPr>
            <w:tcW w:w="700" w:type="dxa"/>
            <w:vAlign w:val="center"/>
          </w:tcPr>
          <w:p w14:paraId="27CDAEED" w14:textId="321D718C" w:rsidR="00DB4436" w:rsidRDefault="00DB4436" w:rsidP="00442E22">
            <w:pPr>
              <w:jc w:val="center"/>
              <w:rPr>
                <w:rFonts w:ascii="宋体" w:eastAsia="宋体" w:hAnsi="宋体" w:cs="宋体"/>
                <w:bCs/>
                <w:sz w:val="21"/>
                <w:szCs w:val="21"/>
              </w:rPr>
            </w:pPr>
          </w:p>
        </w:tc>
        <w:tc>
          <w:tcPr>
            <w:tcW w:w="717" w:type="dxa"/>
            <w:vMerge w:val="restart"/>
            <w:vAlign w:val="center"/>
          </w:tcPr>
          <w:p w14:paraId="18BC7EA9" w14:textId="756CB5C8" w:rsidR="00DB4436" w:rsidRDefault="00DB4436" w:rsidP="00442E22">
            <w:pPr>
              <w:jc w:val="center"/>
              <w:rPr>
                <w:rFonts w:ascii="宋体" w:eastAsia="宋体" w:hAnsi="宋体" w:cs="宋体" w:hint="eastAsia"/>
                <w:bCs/>
                <w:sz w:val="21"/>
                <w:szCs w:val="21"/>
              </w:rPr>
            </w:pPr>
          </w:p>
        </w:tc>
      </w:tr>
      <w:tr w:rsidR="00DB4436" w14:paraId="67983677" w14:textId="77777777">
        <w:tc>
          <w:tcPr>
            <w:tcW w:w="745" w:type="dxa"/>
            <w:vMerge/>
            <w:vAlign w:val="center"/>
          </w:tcPr>
          <w:p w14:paraId="350F6B5D"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2B96A5B4"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4D5FB8D7"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2.企业安全检查应有明确的目的、要求、内容和计划。各种安全检查均应编制安全检查表，安全检查表应包括检查项目、检查内容、检查标准或依据、检查结果等内容。</w:t>
            </w:r>
          </w:p>
        </w:tc>
        <w:tc>
          <w:tcPr>
            <w:tcW w:w="2017" w:type="dxa"/>
            <w:vAlign w:val="center"/>
          </w:tcPr>
          <w:p w14:paraId="6C42F0C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1.制定安全检查计划，明确各种检查的目的、要求、内容和负责人；</w:t>
            </w:r>
          </w:p>
          <w:p w14:paraId="5F1B4ED1"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2.编制综合、专项、节假日、季节和日常安全检查表；</w:t>
            </w:r>
          </w:p>
          <w:p w14:paraId="35AB8A0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3.各种安全检查表内容全面。</w:t>
            </w:r>
          </w:p>
        </w:tc>
        <w:tc>
          <w:tcPr>
            <w:tcW w:w="2117" w:type="dxa"/>
            <w:vAlign w:val="center"/>
          </w:tcPr>
          <w:p w14:paraId="10DA3FA7"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1FC8A3B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1.安全检查计划；</w:t>
            </w:r>
          </w:p>
          <w:p w14:paraId="6F3E5AB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2.各种安全检查表；</w:t>
            </w:r>
          </w:p>
          <w:p w14:paraId="462BA64E"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3.安全检查表应用培训记录。</w:t>
            </w:r>
          </w:p>
        </w:tc>
        <w:tc>
          <w:tcPr>
            <w:tcW w:w="1650" w:type="dxa"/>
            <w:vAlign w:val="center"/>
          </w:tcPr>
          <w:p w14:paraId="1397C73F"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40C3653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1.未制定安全检查计划，扣2分；</w:t>
            </w:r>
          </w:p>
          <w:p w14:paraId="231005EB"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2.安全检查表不全，缺少一种扣2分；</w:t>
            </w:r>
          </w:p>
          <w:p w14:paraId="38BFCEA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3.安全检查表内容不符合，一项扣1分；</w:t>
            </w:r>
          </w:p>
          <w:p w14:paraId="3167C50B"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4.未开展安全检查表应用培训，扣2分。</w:t>
            </w:r>
          </w:p>
        </w:tc>
        <w:tc>
          <w:tcPr>
            <w:tcW w:w="1733" w:type="dxa"/>
            <w:vAlign w:val="center"/>
          </w:tcPr>
          <w:p w14:paraId="7794B25C" w14:textId="325804E5" w:rsidR="00DB4436" w:rsidRDefault="00DB4436" w:rsidP="00442E22">
            <w:pPr>
              <w:jc w:val="left"/>
              <w:rPr>
                <w:rFonts w:ascii="宋体" w:eastAsia="宋体" w:hAnsi="宋体" w:cs="宋体"/>
                <w:bCs/>
                <w:sz w:val="21"/>
                <w:szCs w:val="21"/>
              </w:rPr>
            </w:pPr>
          </w:p>
        </w:tc>
        <w:tc>
          <w:tcPr>
            <w:tcW w:w="700" w:type="dxa"/>
            <w:vAlign w:val="center"/>
          </w:tcPr>
          <w:p w14:paraId="1E8B60F8" w14:textId="2E99E73F" w:rsidR="00DB4436" w:rsidRDefault="00DB4436" w:rsidP="00442E22">
            <w:pPr>
              <w:jc w:val="center"/>
              <w:rPr>
                <w:rFonts w:ascii="宋体" w:eastAsia="宋体" w:hAnsi="宋体" w:cs="宋体" w:hint="eastAsia"/>
                <w:bCs/>
                <w:sz w:val="21"/>
                <w:szCs w:val="21"/>
              </w:rPr>
            </w:pPr>
          </w:p>
        </w:tc>
        <w:tc>
          <w:tcPr>
            <w:tcW w:w="717" w:type="dxa"/>
            <w:vMerge/>
            <w:vAlign w:val="center"/>
          </w:tcPr>
          <w:p w14:paraId="6413D326" w14:textId="77777777" w:rsidR="00DB4436" w:rsidRDefault="00DB4436" w:rsidP="00442E22">
            <w:pPr>
              <w:jc w:val="center"/>
              <w:rPr>
                <w:rFonts w:ascii="宋体" w:eastAsia="宋体" w:hAnsi="宋体" w:cs="宋体" w:hint="eastAsia"/>
                <w:bCs/>
                <w:sz w:val="21"/>
                <w:szCs w:val="21"/>
              </w:rPr>
            </w:pPr>
          </w:p>
        </w:tc>
      </w:tr>
      <w:tr w:rsidR="00DB4436" w14:paraId="67E917B7" w14:textId="77777777">
        <w:tc>
          <w:tcPr>
            <w:tcW w:w="745" w:type="dxa"/>
            <w:vMerge/>
            <w:vAlign w:val="center"/>
          </w:tcPr>
          <w:p w14:paraId="556E4F04"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3DA39DA"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65EA1B29"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3.企业各种安全检查表应作为企业有效文件，并在实际应用中不断完善。</w:t>
            </w:r>
          </w:p>
        </w:tc>
        <w:tc>
          <w:tcPr>
            <w:tcW w:w="2017" w:type="dxa"/>
            <w:vAlign w:val="center"/>
          </w:tcPr>
          <w:p w14:paraId="6120F239"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1.明确各种安全检查表的编制单位、审核人、批准人；</w:t>
            </w:r>
          </w:p>
          <w:p w14:paraId="47F957F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2.每年评审修订各种安全检查表。</w:t>
            </w:r>
          </w:p>
        </w:tc>
        <w:tc>
          <w:tcPr>
            <w:tcW w:w="2117" w:type="dxa"/>
            <w:vAlign w:val="center"/>
          </w:tcPr>
          <w:p w14:paraId="43B1523C"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04ACB30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1.各种安全检查表；</w:t>
            </w:r>
          </w:p>
          <w:p w14:paraId="705C9DE1"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2.检查表评审修订记录。</w:t>
            </w:r>
          </w:p>
        </w:tc>
        <w:tc>
          <w:tcPr>
            <w:tcW w:w="1650" w:type="dxa"/>
            <w:vAlign w:val="center"/>
          </w:tcPr>
          <w:p w14:paraId="2C21C37D"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26556AE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1.安全检查表缺少编制单位、审核人、批准人，一项不符合扣1分；</w:t>
            </w:r>
          </w:p>
          <w:p w14:paraId="35F2E740"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2.安全检查表未定期评审修订，扣2分。</w:t>
            </w:r>
          </w:p>
        </w:tc>
        <w:tc>
          <w:tcPr>
            <w:tcW w:w="1733" w:type="dxa"/>
            <w:vAlign w:val="center"/>
          </w:tcPr>
          <w:p w14:paraId="4FCCB533" w14:textId="75C08B79" w:rsidR="00DB4436" w:rsidRDefault="00DB4436" w:rsidP="00442E22">
            <w:pPr>
              <w:jc w:val="left"/>
              <w:rPr>
                <w:rFonts w:ascii="宋体" w:eastAsia="宋体" w:hAnsi="宋体" w:cs="宋体" w:hint="eastAsia"/>
                <w:bCs/>
                <w:sz w:val="21"/>
                <w:szCs w:val="21"/>
              </w:rPr>
            </w:pPr>
          </w:p>
        </w:tc>
        <w:tc>
          <w:tcPr>
            <w:tcW w:w="700" w:type="dxa"/>
            <w:vAlign w:val="center"/>
          </w:tcPr>
          <w:p w14:paraId="7B504A4D" w14:textId="61491821" w:rsidR="00DB4436" w:rsidRDefault="00DB4436" w:rsidP="00442E22">
            <w:pPr>
              <w:jc w:val="center"/>
              <w:rPr>
                <w:rFonts w:ascii="宋体" w:eastAsia="宋体" w:hAnsi="宋体" w:cs="宋体" w:hint="eastAsia"/>
                <w:bCs/>
                <w:sz w:val="21"/>
                <w:szCs w:val="21"/>
              </w:rPr>
            </w:pPr>
          </w:p>
        </w:tc>
        <w:tc>
          <w:tcPr>
            <w:tcW w:w="717" w:type="dxa"/>
            <w:vMerge/>
            <w:vAlign w:val="center"/>
          </w:tcPr>
          <w:p w14:paraId="523F77F0" w14:textId="77777777" w:rsidR="00DB4436" w:rsidRDefault="00DB4436" w:rsidP="00442E22">
            <w:pPr>
              <w:jc w:val="center"/>
              <w:rPr>
                <w:rFonts w:ascii="宋体" w:eastAsia="宋体" w:hAnsi="宋体" w:cs="宋体" w:hint="eastAsia"/>
                <w:bCs/>
                <w:sz w:val="21"/>
                <w:szCs w:val="21"/>
              </w:rPr>
            </w:pPr>
          </w:p>
        </w:tc>
      </w:tr>
      <w:tr w:rsidR="00DB4436" w14:paraId="00624867" w14:textId="77777777">
        <w:tc>
          <w:tcPr>
            <w:tcW w:w="745" w:type="dxa"/>
            <w:vMerge/>
            <w:vAlign w:val="center"/>
          </w:tcPr>
          <w:p w14:paraId="743FA60A"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48D1B050"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11.2</w:t>
            </w:r>
          </w:p>
          <w:p w14:paraId="2F65CF72"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安全检查形式与内容</w:t>
            </w:r>
          </w:p>
          <w:p w14:paraId="6FD40ED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（25分）</w:t>
            </w:r>
          </w:p>
        </w:tc>
        <w:tc>
          <w:tcPr>
            <w:tcW w:w="1616" w:type="dxa"/>
            <w:vAlign w:val="center"/>
          </w:tcPr>
          <w:p w14:paraId="354A6AC8"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1.企业应根据安全检查计划，开展综合性检查</w:t>
            </w:r>
            <w:r>
              <w:rPr>
                <w:rFonts w:ascii="宋体" w:eastAsia="宋体" w:hAnsi="宋体" w:cs="宋体" w:hint="eastAsia"/>
                <w:spacing w:val="-40"/>
                <w:sz w:val="21"/>
                <w:szCs w:val="21"/>
              </w:rPr>
              <w:t>、</w:t>
            </w:r>
            <w:r>
              <w:rPr>
                <w:rFonts w:ascii="宋体" w:eastAsia="宋体" w:hAnsi="宋体" w:cs="宋体" w:hint="eastAsia"/>
                <w:sz w:val="21"/>
                <w:szCs w:val="21"/>
              </w:rPr>
              <w:t>专业性检查</w:t>
            </w:r>
            <w:r>
              <w:rPr>
                <w:rFonts w:ascii="宋体" w:eastAsia="宋体" w:hAnsi="宋体" w:cs="宋体" w:hint="eastAsia"/>
                <w:spacing w:val="-40"/>
                <w:sz w:val="21"/>
                <w:szCs w:val="21"/>
              </w:rPr>
              <w:t>、</w:t>
            </w:r>
            <w:r>
              <w:rPr>
                <w:rFonts w:ascii="宋体" w:eastAsia="宋体" w:hAnsi="宋体" w:cs="宋体" w:hint="eastAsia"/>
                <w:sz w:val="21"/>
                <w:szCs w:val="21"/>
              </w:rPr>
              <w:t>季节性检查</w:t>
            </w:r>
            <w:r>
              <w:rPr>
                <w:rFonts w:ascii="宋体" w:eastAsia="宋体" w:hAnsi="宋体" w:cs="宋体" w:hint="eastAsia"/>
                <w:spacing w:val="-40"/>
                <w:sz w:val="21"/>
                <w:szCs w:val="21"/>
              </w:rPr>
              <w:t>、</w:t>
            </w:r>
            <w:r>
              <w:rPr>
                <w:rFonts w:ascii="宋体" w:eastAsia="宋体" w:hAnsi="宋体" w:cs="宋体" w:hint="eastAsia"/>
                <w:sz w:val="21"/>
                <w:szCs w:val="21"/>
              </w:rPr>
              <w:t>日常检查和节假</w:t>
            </w:r>
            <w:r>
              <w:rPr>
                <w:rFonts w:ascii="宋体" w:eastAsia="宋体" w:hAnsi="宋体" w:cs="宋体" w:hint="eastAsia"/>
                <w:sz w:val="21"/>
                <w:szCs w:val="21"/>
              </w:rPr>
              <w:lastRenderedPageBreak/>
              <w:t>日检查；各种安全检查均应按相应的安全检查表逐项检查，建立安全检查台账，并与责任制挂钩。</w:t>
            </w:r>
          </w:p>
        </w:tc>
        <w:tc>
          <w:tcPr>
            <w:tcW w:w="2017" w:type="dxa"/>
            <w:vAlign w:val="center"/>
          </w:tcPr>
          <w:p w14:paraId="02EF4D4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lastRenderedPageBreak/>
              <w:t>1.根据安全检查计划，按相应检查</w:t>
            </w:r>
            <w:proofErr w:type="gramStart"/>
            <w:r>
              <w:rPr>
                <w:rFonts w:ascii="宋体" w:eastAsia="宋体" w:hAnsi="宋体" w:cs="宋体" w:hint="eastAsia"/>
                <w:bCs/>
                <w:sz w:val="21"/>
                <w:szCs w:val="21"/>
              </w:rPr>
              <w:t>表开展</w:t>
            </w:r>
            <w:proofErr w:type="gramEnd"/>
            <w:r>
              <w:rPr>
                <w:rFonts w:ascii="宋体" w:eastAsia="宋体" w:hAnsi="宋体" w:cs="宋体" w:hint="eastAsia"/>
                <w:bCs/>
                <w:sz w:val="21"/>
                <w:szCs w:val="21"/>
              </w:rPr>
              <w:t>各种安全检查；</w:t>
            </w:r>
          </w:p>
          <w:p w14:paraId="31756A3A"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2.建立安全检查台账；</w:t>
            </w:r>
          </w:p>
          <w:p w14:paraId="0078F21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3.检查结果与责任</w:t>
            </w:r>
            <w:r>
              <w:rPr>
                <w:rFonts w:ascii="宋体" w:eastAsia="宋体" w:hAnsi="宋体" w:cs="宋体" w:hint="eastAsia"/>
                <w:bCs/>
                <w:sz w:val="21"/>
                <w:szCs w:val="21"/>
              </w:rPr>
              <w:lastRenderedPageBreak/>
              <w:t>制挂钩。</w:t>
            </w:r>
          </w:p>
        </w:tc>
        <w:tc>
          <w:tcPr>
            <w:tcW w:w="2117" w:type="dxa"/>
            <w:vAlign w:val="center"/>
          </w:tcPr>
          <w:p w14:paraId="3AEC1D9E"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lastRenderedPageBreak/>
              <w:t>查文件：</w:t>
            </w:r>
          </w:p>
          <w:p w14:paraId="0F39184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1.安全检查台账；</w:t>
            </w:r>
          </w:p>
          <w:p w14:paraId="1C64637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2.检查考核记录。</w:t>
            </w:r>
          </w:p>
        </w:tc>
        <w:tc>
          <w:tcPr>
            <w:tcW w:w="1650" w:type="dxa"/>
            <w:vAlign w:val="center"/>
          </w:tcPr>
          <w:p w14:paraId="52486448"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3E3C03C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1.未按规定开展安全检查，扣2分；</w:t>
            </w:r>
          </w:p>
          <w:p w14:paraId="1F690F0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2.未建立安全检查台账，扣2分；内容一项不符合扣1分；</w:t>
            </w:r>
          </w:p>
          <w:p w14:paraId="1C7177ED"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lastRenderedPageBreak/>
              <w:t>3.检查结果未与责任制挂钩，一项不符合扣1分。</w:t>
            </w:r>
          </w:p>
        </w:tc>
        <w:tc>
          <w:tcPr>
            <w:tcW w:w="1733" w:type="dxa"/>
            <w:vAlign w:val="center"/>
          </w:tcPr>
          <w:p w14:paraId="48127B6A" w14:textId="76B38954" w:rsidR="00DB4436" w:rsidRDefault="00DB4436" w:rsidP="00442E22">
            <w:pPr>
              <w:jc w:val="left"/>
              <w:rPr>
                <w:rFonts w:ascii="宋体" w:eastAsia="宋体" w:hAnsi="宋体" w:cs="宋体" w:hint="eastAsia"/>
                <w:bCs/>
                <w:sz w:val="21"/>
                <w:szCs w:val="21"/>
              </w:rPr>
            </w:pPr>
          </w:p>
        </w:tc>
        <w:tc>
          <w:tcPr>
            <w:tcW w:w="700" w:type="dxa"/>
            <w:vAlign w:val="center"/>
          </w:tcPr>
          <w:p w14:paraId="081573D1" w14:textId="4C2F8553" w:rsidR="00DB4436" w:rsidRDefault="00DB4436" w:rsidP="00442E22">
            <w:pPr>
              <w:jc w:val="center"/>
              <w:rPr>
                <w:rFonts w:ascii="宋体" w:eastAsia="宋体" w:hAnsi="宋体" w:cs="宋体"/>
                <w:bCs/>
                <w:sz w:val="21"/>
                <w:szCs w:val="21"/>
              </w:rPr>
            </w:pPr>
          </w:p>
        </w:tc>
        <w:tc>
          <w:tcPr>
            <w:tcW w:w="717" w:type="dxa"/>
            <w:vMerge w:val="restart"/>
            <w:vAlign w:val="center"/>
          </w:tcPr>
          <w:p w14:paraId="3A08D864" w14:textId="6686BD74" w:rsidR="00DB4436" w:rsidRDefault="00DB4436" w:rsidP="00442E22">
            <w:pPr>
              <w:jc w:val="center"/>
              <w:rPr>
                <w:rFonts w:ascii="宋体" w:eastAsia="宋体" w:hAnsi="宋体" w:cs="宋体" w:hint="eastAsia"/>
                <w:bCs/>
                <w:sz w:val="21"/>
                <w:szCs w:val="21"/>
              </w:rPr>
            </w:pPr>
          </w:p>
        </w:tc>
      </w:tr>
      <w:tr w:rsidR="00DB4436" w14:paraId="0E335633" w14:textId="77777777">
        <w:tc>
          <w:tcPr>
            <w:tcW w:w="745" w:type="dxa"/>
            <w:vMerge/>
            <w:vAlign w:val="center"/>
          </w:tcPr>
          <w:p w14:paraId="55804340"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34A0D20F"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18A7493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2.企业安全检查形式和内容应满足：</w:t>
            </w:r>
          </w:p>
          <w:p w14:paraId="64B08C8F" w14:textId="77777777" w:rsidR="00DB4436" w:rsidRDefault="00DB4436" w:rsidP="00442E22">
            <w:pPr>
              <w:spacing w:line="280" w:lineRule="exact"/>
              <w:ind w:left="2"/>
              <w:rPr>
                <w:rFonts w:ascii="宋体" w:eastAsia="宋体" w:hAnsi="宋体" w:cs="宋体" w:hint="eastAsia"/>
                <w:sz w:val="21"/>
                <w:szCs w:val="21"/>
              </w:rPr>
            </w:pPr>
            <w:r>
              <w:rPr>
                <w:rFonts w:ascii="宋体" w:eastAsia="宋体" w:hAnsi="宋体" w:cs="宋体" w:hint="eastAsia"/>
                <w:sz w:val="21"/>
                <w:szCs w:val="21"/>
              </w:rPr>
              <w:t>（1）综合性检查应由相应级别的负责人负责组织，以落实岗位安全责任制为重点，各专业共同参与的全面安全检查。厂级综合性安全检查每季度不少于1次，车间级综合性安全检查每月不少于1次；</w:t>
            </w:r>
          </w:p>
          <w:p w14:paraId="640D3206" w14:textId="77777777" w:rsidR="00DB4436" w:rsidRDefault="00DB4436" w:rsidP="00442E22">
            <w:pPr>
              <w:spacing w:line="280" w:lineRule="exact"/>
              <w:ind w:leftChars="7" w:left="21"/>
              <w:rPr>
                <w:rFonts w:ascii="宋体" w:eastAsia="宋体" w:hAnsi="宋体" w:cs="宋体" w:hint="eastAsia"/>
                <w:sz w:val="21"/>
                <w:szCs w:val="21"/>
              </w:rPr>
            </w:pPr>
            <w:r>
              <w:rPr>
                <w:rFonts w:ascii="宋体" w:eastAsia="宋体" w:hAnsi="宋体" w:cs="宋体" w:hint="eastAsia"/>
                <w:sz w:val="21"/>
                <w:szCs w:val="21"/>
              </w:rPr>
              <w:t>（2）专业检查分别由各专业部门的负责人组织本系统人员进行，主要是</w:t>
            </w:r>
            <w:r>
              <w:rPr>
                <w:rFonts w:ascii="宋体" w:eastAsia="宋体" w:hAnsi="宋体" w:cs="宋体" w:hint="eastAsia"/>
                <w:sz w:val="21"/>
                <w:szCs w:val="21"/>
              </w:rPr>
              <w:lastRenderedPageBreak/>
              <w:t>对锅炉、压力容器、危险物品</w:t>
            </w:r>
            <w:r>
              <w:rPr>
                <w:rFonts w:ascii="宋体" w:eastAsia="宋体" w:hAnsi="宋体" w:cs="宋体" w:hint="eastAsia"/>
                <w:spacing w:val="-40"/>
                <w:sz w:val="21"/>
                <w:szCs w:val="21"/>
              </w:rPr>
              <w:t>、</w:t>
            </w:r>
            <w:r>
              <w:rPr>
                <w:rFonts w:ascii="宋体" w:eastAsia="宋体" w:hAnsi="宋体" w:cs="宋体" w:hint="eastAsia"/>
                <w:sz w:val="21"/>
                <w:szCs w:val="21"/>
              </w:rPr>
              <w:t>电气装置</w:t>
            </w:r>
            <w:r>
              <w:rPr>
                <w:rFonts w:ascii="宋体" w:eastAsia="宋体" w:hAnsi="宋体" w:cs="宋体" w:hint="eastAsia"/>
                <w:spacing w:val="-40"/>
                <w:sz w:val="21"/>
                <w:szCs w:val="21"/>
              </w:rPr>
              <w:t>、</w:t>
            </w:r>
            <w:r>
              <w:rPr>
                <w:rFonts w:ascii="宋体" w:eastAsia="宋体" w:hAnsi="宋体" w:cs="宋体" w:hint="eastAsia"/>
                <w:sz w:val="21"/>
                <w:szCs w:val="21"/>
              </w:rPr>
              <w:t>机械设备</w:t>
            </w:r>
            <w:r>
              <w:rPr>
                <w:rFonts w:ascii="宋体" w:eastAsia="宋体" w:hAnsi="宋体" w:cs="宋体" w:hint="eastAsia"/>
                <w:spacing w:val="-40"/>
                <w:sz w:val="21"/>
                <w:szCs w:val="21"/>
              </w:rPr>
              <w:t>、</w:t>
            </w:r>
            <w:r>
              <w:rPr>
                <w:rFonts w:ascii="宋体" w:eastAsia="宋体" w:hAnsi="宋体" w:cs="宋体" w:hint="eastAsia"/>
                <w:sz w:val="21"/>
                <w:szCs w:val="21"/>
              </w:rPr>
              <w:t>构建筑物</w:t>
            </w:r>
            <w:r>
              <w:rPr>
                <w:rFonts w:ascii="宋体" w:eastAsia="宋体" w:hAnsi="宋体" w:cs="宋体" w:hint="eastAsia"/>
                <w:spacing w:val="-40"/>
                <w:sz w:val="21"/>
                <w:szCs w:val="21"/>
              </w:rPr>
              <w:t>、</w:t>
            </w:r>
            <w:r>
              <w:rPr>
                <w:rFonts w:ascii="宋体" w:eastAsia="宋体" w:hAnsi="宋体" w:cs="宋体" w:hint="eastAsia"/>
                <w:sz w:val="21"/>
                <w:szCs w:val="21"/>
              </w:rPr>
              <w:t>安全装置</w:t>
            </w:r>
            <w:r>
              <w:rPr>
                <w:rFonts w:ascii="宋体" w:eastAsia="宋体" w:hAnsi="宋体" w:cs="宋体" w:hint="eastAsia"/>
                <w:spacing w:val="-40"/>
                <w:sz w:val="21"/>
                <w:szCs w:val="21"/>
              </w:rPr>
              <w:t>、</w:t>
            </w:r>
            <w:r>
              <w:rPr>
                <w:rFonts w:ascii="宋体" w:eastAsia="宋体" w:hAnsi="宋体" w:cs="宋体" w:hint="eastAsia"/>
                <w:sz w:val="21"/>
                <w:szCs w:val="21"/>
              </w:rPr>
              <w:t>防火防爆</w:t>
            </w:r>
            <w:r>
              <w:rPr>
                <w:rFonts w:ascii="宋体" w:eastAsia="宋体" w:hAnsi="宋体" w:cs="宋体" w:hint="eastAsia"/>
                <w:spacing w:val="-40"/>
                <w:sz w:val="21"/>
                <w:szCs w:val="21"/>
              </w:rPr>
              <w:t>、</w:t>
            </w:r>
            <w:r>
              <w:rPr>
                <w:rFonts w:ascii="宋体" w:eastAsia="宋体" w:hAnsi="宋体" w:cs="宋体" w:hint="eastAsia"/>
                <w:sz w:val="21"/>
                <w:szCs w:val="21"/>
              </w:rPr>
              <w:t>防尘防毒</w:t>
            </w:r>
            <w:r>
              <w:rPr>
                <w:rFonts w:ascii="宋体" w:eastAsia="宋体" w:hAnsi="宋体" w:cs="宋体" w:hint="eastAsia"/>
                <w:spacing w:val="-40"/>
                <w:sz w:val="21"/>
                <w:szCs w:val="21"/>
              </w:rPr>
              <w:t>、</w:t>
            </w:r>
            <w:r>
              <w:rPr>
                <w:rFonts w:ascii="宋体" w:eastAsia="宋体" w:hAnsi="宋体" w:cs="宋体" w:hint="eastAsia"/>
                <w:sz w:val="21"/>
                <w:szCs w:val="21"/>
              </w:rPr>
              <w:t>监测仪器等进行专业检查。专业检查每半年不少于1次；</w:t>
            </w:r>
          </w:p>
          <w:p w14:paraId="6944F57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pacing w:val="2"/>
                <w:sz w:val="21"/>
                <w:szCs w:val="21"/>
              </w:rPr>
              <w:t>季节性检查由各业务部门的负责人组织本系统相关人员进行，是根据当地各季节特点对防火防爆、防雨防汛、防雷电、防暑降温、防风及防冻保暖工作等进行预防性季节检查。</w:t>
            </w:r>
          </w:p>
          <w:p w14:paraId="158A5FB4" w14:textId="77777777" w:rsidR="00DB4436" w:rsidRDefault="00DB4436" w:rsidP="00442E22">
            <w:pPr>
              <w:spacing w:line="280" w:lineRule="exact"/>
              <w:ind w:leftChars="12" w:left="36"/>
              <w:rPr>
                <w:rFonts w:ascii="宋体" w:eastAsia="宋体" w:hAnsi="宋体" w:cs="宋体" w:hint="eastAsia"/>
                <w:sz w:val="21"/>
                <w:szCs w:val="21"/>
              </w:rPr>
            </w:pPr>
            <w:r>
              <w:rPr>
                <w:rFonts w:ascii="宋体" w:eastAsia="宋体" w:hAnsi="宋体" w:cs="宋体" w:hint="eastAsia"/>
                <w:sz w:val="21"/>
                <w:szCs w:val="21"/>
              </w:rPr>
              <w:t>（4）日常检查分岗位操作人员巡回检查和管理人员日常检查。岗位操</w:t>
            </w:r>
            <w:r>
              <w:rPr>
                <w:rFonts w:ascii="宋体" w:eastAsia="宋体" w:hAnsi="宋体" w:cs="宋体" w:hint="eastAsia"/>
                <w:sz w:val="21"/>
                <w:szCs w:val="21"/>
              </w:rPr>
              <w:lastRenderedPageBreak/>
              <w:t>作人员应认真履行岗位安全生</w:t>
            </w:r>
            <w:r>
              <w:rPr>
                <w:rFonts w:ascii="宋体" w:eastAsia="宋体" w:hAnsi="宋体" w:cs="宋体" w:hint="eastAsia"/>
                <w:spacing w:val="2"/>
                <w:sz w:val="21"/>
                <w:szCs w:val="21"/>
              </w:rPr>
              <w:t>产责任制，进行交接班检查和班中巡回检查，各级管理人员应在各自的业务范围内进行日常检查</w:t>
            </w:r>
            <w:r>
              <w:rPr>
                <w:rFonts w:ascii="宋体" w:eastAsia="宋体" w:hAnsi="宋体" w:cs="宋体" w:hint="eastAsia"/>
                <w:sz w:val="21"/>
                <w:szCs w:val="21"/>
              </w:rPr>
              <w:t>；</w:t>
            </w:r>
          </w:p>
          <w:p w14:paraId="78864511"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z w:val="21"/>
                <w:szCs w:val="21"/>
              </w:rPr>
              <w:t>（5）节假日检查主要是对节假日前安全</w:t>
            </w:r>
            <w:r>
              <w:rPr>
                <w:rFonts w:ascii="宋体" w:eastAsia="宋体" w:hAnsi="宋体" w:cs="宋体" w:hint="eastAsia"/>
                <w:spacing w:val="-40"/>
                <w:sz w:val="21"/>
                <w:szCs w:val="21"/>
              </w:rPr>
              <w:t>、</w:t>
            </w:r>
            <w:r>
              <w:rPr>
                <w:rFonts w:ascii="宋体" w:eastAsia="宋体" w:hAnsi="宋体" w:cs="宋体" w:hint="eastAsia"/>
                <w:sz w:val="21"/>
                <w:szCs w:val="21"/>
              </w:rPr>
              <w:t>保卫</w:t>
            </w:r>
            <w:r>
              <w:rPr>
                <w:rFonts w:ascii="宋体" w:eastAsia="宋体" w:hAnsi="宋体" w:cs="宋体" w:hint="eastAsia"/>
                <w:spacing w:val="-40"/>
                <w:sz w:val="21"/>
                <w:szCs w:val="21"/>
              </w:rPr>
              <w:t>、</w:t>
            </w:r>
            <w:r>
              <w:rPr>
                <w:rFonts w:ascii="宋体" w:eastAsia="宋体" w:hAnsi="宋体" w:cs="宋体" w:hint="eastAsia"/>
                <w:sz w:val="21"/>
                <w:szCs w:val="21"/>
              </w:rPr>
              <w:t>消防</w:t>
            </w:r>
            <w:r>
              <w:rPr>
                <w:rFonts w:ascii="宋体" w:eastAsia="宋体" w:hAnsi="宋体" w:cs="宋体" w:hint="eastAsia"/>
                <w:spacing w:val="-40"/>
                <w:sz w:val="21"/>
                <w:szCs w:val="21"/>
              </w:rPr>
              <w:t>、</w:t>
            </w:r>
            <w:r>
              <w:rPr>
                <w:rFonts w:ascii="宋体" w:eastAsia="宋体" w:hAnsi="宋体" w:cs="宋体" w:hint="eastAsia"/>
                <w:sz w:val="21"/>
                <w:szCs w:val="21"/>
              </w:rPr>
              <w:t>生产物资准备</w:t>
            </w:r>
            <w:r>
              <w:rPr>
                <w:rFonts w:ascii="宋体" w:eastAsia="宋体" w:hAnsi="宋体" w:cs="宋体" w:hint="eastAsia"/>
                <w:spacing w:val="-40"/>
                <w:sz w:val="21"/>
                <w:szCs w:val="21"/>
              </w:rPr>
              <w:t>、</w:t>
            </w:r>
            <w:r>
              <w:rPr>
                <w:rFonts w:ascii="宋体" w:eastAsia="宋体" w:hAnsi="宋体" w:cs="宋体" w:hint="eastAsia"/>
                <w:sz w:val="21"/>
                <w:szCs w:val="21"/>
              </w:rPr>
              <w:t>备用设备</w:t>
            </w:r>
            <w:r>
              <w:rPr>
                <w:rFonts w:ascii="宋体" w:eastAsia="宋体" w:hAnsi="宋体" w:cs="宋体" w:hint="eastAsia"/>
                <w:spacing w:val="-40"/>
                <w:sz w:val="21"/>
                <w:szCs w:val="21"/>
              </w:rPr>
              <w:t>、</w:t>
            </w:r>
            <w:r>
              <w:rPr>
                <w:rFonts w:ascii="宋体" w:eastAsia="宋体" w:hAnsi="宋体" w:cs="宋体" w:hint="eastAsia"/>
                <w:sz w:val="21"/>
                <w:szCs w:val="21"/>
              </w:rPr>
              <w:t>应急预案等方面进行的检查。</w:t>
            </w:r>
          </w:p>
        </w:tc>
        <w:tc>
          <w:tcPr>
            <w:tcW w:w="2017" w:type="dxa"/>
            <w:vAlign w:val="center"/>
          </w:tcPr>
          <w:p w14:paraId="5214A4B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企业安全检查形式和内容应满足：</w:t>
            </w:r>
          </w:p>
          <w:p w14:paraId="7D00174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（1）综合性检查应由相应级别的负责人负责组织，以落实岗位安全责任制为重点，各专业共同参与的全面安全检查。厂级综合性安全检查每季度不少于1次，车间级综合性安全检查每月不少于1次；</w:t>
            </w:r>
          </w:p>
          <w:p w14:paraId="078B243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（2）专业检查分别由各专业部门的负责人组织本系统人员进行，主要是对特种设备、危险物品</w:t>
            </w:r>
            <w:r>
              <w:rPr>
                <w:rFonts w:ascii="宋体" w:eastAsia="宋体" w:hAnsi="宋体" w:cs="宋体" w:hint="eastAsia"/>
                <w:spacing w:val="-40"/>
                <w:sz w:val="21"/>
                <w:szCs w:val="21"/>
              </w:rPr>
              <w:t>、</w:t>
            </w:r>
            <w:r>
              <w:rPr>
                <w:rFonts w:ascii="宋体" w:eastAsia="宋体" w:hAnsi="宋体" w:cs="宋体" w:hint="eastAsia"/>
                <w:sz w:val="21"/>
                <w:szCs w:val="21"/>
              </w:rPr>
              <w:t>电气装置</w:t>
            </w:r>
            <w:r>
              <w:rPr>
                <w:rFonts w:ascii="宋体" w:eastAsia="宋体" w:hAnsi="宋体" w:cs="宋体" w:hint="eastAsia"/>
                <w:spacing w:val="-40"/>
                <w:sz w:val="21"/>
                <w:szCs w:val="21"/>
              </w:rPr>
              <w:t>、</w:t>
            </w:r>
            <w:r>
              <w:rPr>
                <w:rFonts w:ascii="宋体" w:eastAsia="宋体" w:hAnsi="宋体" w:cs="宋体" w:hint="eastAsia"/>
                <w:sz w:val="21"/>
                <w:szCs w:val="21"/>
              </w:rPr>
              <w:t>机械设备</w:t>
            </w:r>
            <w:r>
              <w:rPr>
                <w:rFonts w:ascii="宋体" w:eastAsia="宋体" w:hAnsi="宋体" w:cs="宋体" w:hint="eastAsia"/>
                <w:spacing w:val="-40"/>
                <w:sz w:val="21"/>
                <w:szCs w:val="21"/>
              </w:rPr>
              <w:t>、</w:t>
            </w:r>
            <w:r>
              <w:rPr>
                <w:rFonts w:ascii="宋体" w:eastAsia="宋体" w:hAnsi="宋体" w:cs="宋体" w:hint="eastAsia"/>
                <w:sz w:val="21"/>
                <w:szCs w:val="21"/>
              </w:rPr>
              <w:t>构建筑物</w:t>
            </w:r>
            <w:r>
              <w:rPr>
                <w:rFonts w:ascii="宋体" w:eastAsia="宋体" w:hAnsi="宋体" w:cs="宋体" w:hint="eastAsia"/>
                <w:spacing w:val="-40"/>
                <w:sz w:val="21"/>
                <w:szCs w:val="21"/>
              </w:rPr>
              <w:t>、</w:t>
            </w:r>
            <w:r>
              <w:rPr>
                <w:rFonts w:ascii="宋体" w:eastAsia="宋体" w:hAnsi="宋体" w:cs="宋体" w:hint="eastAsia"/>
                <w:sz w:val="21"/>
                <w:szCs w:val="21"/>
              </w:rPr>
              <w:t>安全装置</w:t>
            </w:r>
            <w:r>
              <w:rPr>
                <w:rFonts w:ascii="宋体" w:eastAsia="宋体" w:hAnsi="宋体" w:cs="宋体" w:hint="eastAsia"/>
                <w:spacing w:val="-40"/>
                <w:sz w:val="21"/>
                <w:szCs w:val="21"/>
              </w:rPr>
              <w:t>、</w:t>
            </w:r>
            <w:r>
              <w:rPr>
                <w:rFonts w:ascii="宋体" w:eastAsia="宋体" w:hAnsi="宋体" w:cs="宋体" w:hint="eastAsia"/>
                <w:sz w:val="21"/>
                <w:szCs w:val="21"/>
              </w:rPr>
              <w:t>防火防爆</w:t>
            </w:r>
            <w:r>
              <w:rPr>
                <w:rFonts w:ascii="宋体" w:eastAsia="宋体" w:hAnsi="宋体" w:cs="宋体" w:hint="eastAsia"/>
                <w:spacing w:val="-40"/>
                <w:sz w:val="21"/>
                <w:szCs w:val="21"/>
              </w:rPr>
              <w:t>、</w:t>
            </w:r>
            <w:r>
              <w:rPr>
                <w:rFonts w:ascii="宋体" w:eastAsia="宋体" w:hAnsi="宋体" w:cs="宋体" w:hint="eastAsia"/>
                <w:sz w:val="21"/>
                <w:szCs w:val="21"/>
              </w:rPr>
              <w:t>防尘防毒</w:t>
            </w:r>
            <w:r>
              <w:rPr>
                <w:rFonts w:ascii="宋体" w:eastAsia="宋体" w:hAnsi="宋体" w:cs="宋体" w:hint="eastAsia"/>
                <w:spacing w:val="-40"/>
                <w:sz w:val="21"/>
                <w:szCs w:val="21"/>
              </w:rPr>
              <w:t>、</w:t>
            </w:r>
            <w:r>
              <w:rPr>
                <w:rFonts w:ascii="宋体" w:eastAsia="宋体" w:hAnsi="宋体" w:cs="宋体" w:hint="eastAsia"/>
                <w:sz w:val="21"/>
                <w:szCs w:val="21"/>
              </w:rPr>
              <w:t>监测仪器等</w:t>
            </w:r>
            <w:r>
              <w:rPr>
                <w:rFonts w:ascii="宋体" w:eastAsia="宋体" w:hAnsi="宋体" w:cs="宋体" w:hint="eastAsia"/>
                <w:sz w:val="21"/>
                <w:szCs w:val="21"/>
              </w:rPr>
              <w:lastRenderedPageBreak/>
              <w:t>进行专业检查。专业检查每半年不少于1次；</w:t>
            </w:r>
          </w:p>
          <w:p w14:paraId="7FF8344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pacing w:val="2"/>
                <w:sz w:val="21"/>
                <w:szCs w:val="21"/>
              </w:rPr>
              <w:t>季节性检查由各业务部门的负责人组织本系统相关人员进行，是根据当地各季节特点对防火防爆、防雨防汛、防雷电、防暑降温、防风及防冻保暖工作等进行预防性季节检查；</w:t>
            </w:r>
          </w:p>
          <w:p w14:paraId="6FF9944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（4）日常检查分岗位操作人员巡回检查和管理人员日常检查。岗位操作人员应认真履行岗位安全生</w:t>
            </w:r>
            <w:r>
              <w:rPr>
                <w:rFonts w:ascii="宋体" w:eastAsia="宋体" w:hAnsi="宋体" w:cs="宋体" w:hint="eastAsia"/>
                <w:spacing w:val="2"/>
                <w:sz w:val="21"/>
                <w:szCs w:val="21"/>
              </w:rPr>
              <w:t>产责任制，进行交接班检查和班中巡回检查，各级管理人员应在各自的业务范围内进行日常检查</w:t>
            </w:r>
            <w:r>
              <w:rPr>
                <w:rFonts w:ascii="宋体" w:eastAsia="宋体" w:hAnsi="宋体" w:cs="宋体" w:hint="eastAsia"/>
                <w:sz w:val="21"/>
                <w:szCs w:val="21"/>
              </w:rPr>
              <w:t>；</w:t>
            </w:r>
          </w:p>
          <w:p w14:paraId="54B9582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（5）节假日检查主要是对节假日前安全</w:t>
            </w:r>
            <w:r>
              <w:rPr>
                <w:rFonts w:ascii="宋体" w:eastAsia="宋体" w:hAnsi="宋体" w:cs="宋体" w:hint="eastAsia"/>
                <w:spacing w:val="-40"/>
                <w:sz w:val="21"/>
                <w:szCs w:val="21"/>
              </w:rPr>
              <w:t>、</w:t>
            </w:r>
            <w:r>
              <w:rPr>
                <w:rFonts w:ascii="宋体" w:eastAsia="宋体" w:hAnsi="宋体" w:cs="宋体" w:hint="eastAsia"/>
                <w:sz w:val="21"/>
                <w:szCs w:val="21"/>
              </w:rPr>
              <w:t>保卫</w:t>
            </w:r>
            <w:r>
              <w:rPr>
                <w:rFonts w:ascii="宋体" w:eastAsia="宋体" w:hAnsi="宋体" w:cs="宋体" w:hint="eastAsia"/>
                <w:spacing w:val="-40"/>
                <w:sz w:val="21"/>
                <w:szCs w:val="21"/>
              </w:rPr>
              <w:t>、</w:t>
            </w:r>
            <w:r>
              <w:rPr>
                <w:rFonts w:ascii="宋体" w:eastAsia="宋体" w:hAnsi="宋体" w:cs="宋体" w:hint="eastAsia"/>
                <w:sz w:val="21"/>
                <w:szCs w:val="21"/>
              </w:rPr>
              <w:t>消防</w:t>
            </w:r>
            <w:r>
              <w:rPr>
                <w:rFonts w:ascii="宋体" w:eastAsia="宋体" w:hAnsi="宋体" w:cs="宋体" w:hint="eastAsia"/>
                <w:spacing w:val="-40"/>
                <w:sz w:val="21"/>
                <w:szCs w:val="21"/>
              </w:rPr>
              <w:t>、</w:t>
            </w:r>
            <w:r>
              <w:rPr>
                <w:rFonts w:ascii="宋体" w:eastAsia="宋体" w:hAnsi="宋体" w:cs="宋体" w:hint="eastAsia"/>
                <w:sz w:val="21"/>
                <w:szCs w:val="21"/>
              </w:rPr>
              <w:t>生产物资准备</w:t>
            </w:r>
            <w:r>
              <w:rPr>
                <w:rFonts w:ascii="宋体" w:eastAsia="宋体" w:hAnsi="宋体" w:cs="宋体" w:hint="eastAsia"/>
                <w:spacing w:val="-40"/>
                <w:sz w:val="21"/>
                <w:szCs w:val="21"/>
              </w:rPr>
              <w:t>、</w:t>
            </w:r>
            <w:r>
              <w:rPr>
                <w:rFonts w:ascii="宋体" w:eastAsia="宋体" w:hAnsi="宋体" w:cs="宋体" w:hint="eastAsia"/>
                <w:sz w:val="21"/>
                <w:szCs w:val="21"/>
              </w:rPr>
              <w:t>备用设备</w:t>
            </w:r>
            <w:r>
              <w:rPr>
                <w:rFonts w:ascii="宋体" w:eastAsia="宋体" w:hAnsi="宋体" w:cs="宋体" w:hint="eastAsia"/>
                <w:spacing w:val="-40"/>
                <w:sz w:val="21"/>
                <w:szCs w:val="21"/>
              </w:rPr>
              <w:t>、</w:t>
            </w:r>
            <w:r>
              <w:rPr>
                <w:rFonts w:ascii="宋体" w:eastAsia="宋体" w:hAnsi="宋体" w:cs="宋体" w:hint="eastAsia"/>
                <w:sz w:val="21"/>
                <w:szCs w:val="21"/>
              </w:rPr>
              <w:t>应急预案等方面</w:t>
            </w:r>
            <w:r>
              <w:rPr>
                <w:rFonts w:ascii="宋体" w:eastAsia="宋体" w:hAnsi="宋体" w:cs="宋体" w:hint="eastAsia"/>
                <w:sz w:val="21"/>
                <w:szCs w:val="21"/>
              </w:rPr>
              <w:lastRenderedPageBreak/>
              <w:t>进行的检查。</w:t>
            </w:r>
          </w:p>
        </w:tc>
        <w:tc>
          <w:tcPr>
            <w:tcW w:w="2117" w:type="dxa"/>
            <w:vAlign w:val="center"/>
          </w:tcPr>
          <w:p w14:paraId="6577C89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lastRenderedPageBreak/>
              <w:t>查文件：</w:t>
            </w:r>
          </w:p>
          <w:p w14:paraId="3F56ABA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各种安全检查记录。</w:t>
            </w:r>
          </w:p>
        </w:tc>
        <w:tc>
          <w:tcPr>
            <w:tcW w:w="1650" w:type="dxa"/>
            <w:vAlign w:val="center"/>
          </w:tcPr>
          <w:p w14:paraId="7B0345D5" w14:textId="77777777" w:rsidR="00DB4436" w:rsidRDefault="00DB4436" w:rsidP="00442E22">
            <w:pPr>
              <w:spacing w:line="280" w:lineRule="exact"/>
              <w:rPr>
                <w:rFonts w:ascii="宋体" w:eastAsia="宋体" w:hAnsi="宋体" w:cs="宋体" w:hint="eastAsia"/>
                <w:bCs/>
                <w:sz w:val="21"/>
                <w:szCs w:val="21"/>
              </w:rPr>
            </w:pPr>
          </w:p>
        </w:tc>
        <w:tc>
          <w:tcPr>
            <w:tcW w:w="1933" w:type="dxa"/>
            <w:vAlign w:val="center"/>
          </w:tcPr>
          <w:p w14:paraId="479AF05E"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bCs/>
                <w:sz w:val="21"/>
                <w:szCs w:val="21"/>
              </w:rPr>
              <w:t>各种安全检查不符合标准要求，一项扣2分。</w:t>
            </w:r>
          </w:p>
        </w:tc>
        <w:tc>
          <w:tcPr>
            <w:tcW w:w="1733" w:type="dxa"/>
            <w:vAlign w:val="center"/>
          </w:tcPr>
          <w:p w14:paraId="1E0426E2" w14:textId="60A85CC4" w:rsidR="00DB4436" w:rsidRDefault="00DB4436" w:rsidP="00442E22">
            <w:pPr>
              <w:jc w:val="left"/>
              <w:rPr>
                <w:rFonts w:ascii="宋体" w:eastAsia="宋体" w:hAnsi="宋体" w:cs="宋体" w:hint="eastAsia"/>
                <w:bCs/>
                <w:sz w:val="21"/>
                <w:szCs w:val="21"/>
              </w:rPr>
            </w:pPr>
          </w:p>
        </w:tc>
        <w:tc>
          <w:tcPr>
            <w:tcW w:w="700" w:type="dxa"/>
            <w:vAlign w:val="center"/>
          </w:tcPr>
          <w:p w14:paraId="205472B0" w14:textId="561AAB1A" w:rsidR="00DB4436" w:rsidRDefault="00DB4436" w:rsidP="00442E22">
            <w:pPr>
              <w:jc w:val="center"/>
              <w:rPr>
                <w:rFonts w:ascii="宋体" w:eastAsia="宋体" w:hAnsi="宋体" w:cs="宋体" w:hint="eastAsia"/>
                <w:bCs/>
                <w:sz w:val="21"/>
                <w:szCs w:val="21"/>
              </w:rPr>
            </w:pPr>
          </w:p>
        </w:tc>
        <w:tc>
          <w:tcPr>
            <w:tcW w:w="717" w:type="dxa"/>
            <w:vMerge/>
            <w:vAlign w:val="center"/>
          </w:tcPr>
          <w:p w14:paraId="62C08175" w14:textId="77777777" w:rsidR="00DB4436" w:rsidRDefault="00DB4436" w:rsidP="00442E22">
            <w:pPr>
              <w:jc w:val="center"/>
              <w:rPr>
                <w:rFonts w:ascii="宋体" w:eastAsia="宋体" w:hAnsi="宋体" w:cs="宋体" w:hint="eastAsia"/>
                <w:bCs/>
                <w:sz w:val="21"/>
                <w:szCs w:val="21"/>
              </w:rPr>
            </w:pPr>
          </w:p>
        </w:tc>
      </w:tr>
      <w:tr w:rsidR="00DB4436" w14:paraId="35BB0E2A" w14:textId="77777777">
        <w:tc>
          <w:tcPr>
            <w:tcW w:w="745" w:type="dxa"/>
            <w:vMerge/>
            <w:vAlign w:val="center"/>
          </w:tcPr>
          <w:p w14:paraId="627E9D32"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restart"/>
            <w:vAlign w:val="center"/>
          </w:tcPr>
          <w:p w14:paraId="2E61699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11.3</w:t>
            </w:r>
          </w:p>
          <w:p w14:paraId="6A1DC62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整改</w:t>
            </w:r>
          </w:p>
          <w:p w14:paraId="13480517"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（20分）</w:t>
            </w:r>
          </w:p>
          <w:p w14:paraId="4CF7EFF0"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5EBCA6F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1.</w:t>
            </w:r>
            <w:r>
              <w:rPr>
                <w:rFonts w:ascii="宋体" w:eastAsia="宋体" w:hAnsi="宋体" w:cs="宋体" w:hint="eastAsia"/>
                <w:spacing w:val="-2"/>
                <w:sz w:val="21"/>
                <w:szCs w:val="21"/>
              </w:rPr>
              <w:t>企业应对安全检查所查出的问题进行原因分析，制定整改措施，落实整改时间、责任人，并对整改情况进行验证，保存相应记录</w:t>
            </w:r>
            <w:r>
              <w:rPr>
                <w:rFonts w:ascii="宋体" w:eastAsia="宋体" w:hAnsi="宋体" w:cs="宋体" w:hint="eastAsia"/>
                <w:sz w:val="21"/>
                <w:szCs w:val="21"/>
              </w:rPr>
              <w:t>。</w:t>
            </w:r>
          </w:p>
        </w:tc>
        <w:tc>
          <w:tcPr>
            <w:tcW w:w="2017" w:type="dxa"/>
            <w:vAlign w:val="center"/>
          </w:tcPr>
          <w:p w14:paraId="065D8D2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1.对检查出的问题</w:t>
            </w:r>
            <w:r>
              <w:rPr>
                <w:rFonts w:ascii="宋体" w:eastAsia="宋体" w:hAnsi="宋体" w:cs="宋体" w:hint="eastAsia"/>
                <w:spacing w:val="-2"/>
                <w:sz w:val="21"/>
                <w:szCs w:val="21"/>
              </w:rPr>
              <w:t>进行原因分析，</w:t>
            </w:r>
            <w:r>
              <w:rPr>
                <w:rFonts w:ascii="宋体" w:eastAsia="宋体" w:hAnsi="宋体" w:cs="宋体" w:hint="eastAsia"/>
                <w:sz w:val="21"/>
                <w:szCs w:val="21"/>
              </w:rPr>
              <w:t>及时进行整改；</w:t>
            </w:r>
          </w:p>
          <w:p w14:paraId="4DFDA31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2.对整改情况进行验证；</w:t>
            </w:r>
          </w:p>
          <w:p w14:paraId="16671FA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3.保存检查、整改和验证等相关记录。</w:t>
            </w:r>
          </w:p>
        </w:tc>
        <w:tc>
          <w:tcPr>
            <w:tcW w:w="2117" w:type="dxa"/>
            <w:vAlign w:val="center"/>
          </w:tcPr>
          <w:p w14:paraId="0D35D8C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查文件：</w:t>
            </w:r>
          </w:p>
          <w:p w14:paraId="65CB24D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1.安全检查台账；</w:t>
            </w:r>
          </w:p>
          <w:p w14:paraId="3D5102F4"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2.检查问题整改记录。</w:t>
            </w:r>
          </w:p>
        </w:tc>
        <w:tc>
          <w:tcPr>
            <w:tcW w:w="1650" w:type="dxa"/>
            <w:vAlign w:val="center"/>
          </w:tcPr>
          <w:p w14:paraId="67EB22FB"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42A9D6F1"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1.未对安全检查所查出的问题进行原因分析，一项扣1分；</w:t>
            </w:r>
          </w:p>
          <w:p w14:paraId="08A7BAA3"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2.未对安全检查所查出的问题进行整改，一项扣2分；</w:t>
            </w:r>
          </w:p>
          <w:p w14:paraId="25AFC5F3"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spacing w:val="-2"/>
                <w:sz w:val="21"/>
                <w:szCs w:val="21"/>
              </w:rPr>
              <w:t>3.未对整改情况进行验证，一项扣2分；</w:t>
            </w:r>
          </w:p>
          <w:p w14:paraId="6349C0BC"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pacing w:val="-2"/>
                <w:sz w:val="21"/>
                <w:szCs w:val="21"/>
              </w:rPr>
              <w:t>4.未保存相应记</w:t>
            </w:r>
            <w:r>
              <w:rPr>
                <w:rFonts w:ascii="宋体" w:eastAsia="宋体" w:hAnsi="宋体" w:cs="宋体" w:hint="eastAsia"/>
                <w:spacing w:val="-2"/>
                <w:sz w:val="21"/>
                <w:szCs w:val="21"/>
              </w:rPr>
              <w:lastRenderedPageBreak/>
              <w:t>录，一项扣2分。</w:t>
            </w:r>
          </w:p>
        </w:tc>
        <w:tc>
          <w:tcPr>
            <w:tcW w:w="1733" w:type="dxa"/>
            <w:vAlign w:val="center"/>
          </w:tcPr>
          <w:p w14:paraId="03C29E0A" w14:textId="35FBB1C8" w:rsidR="00DB4436" w:rsidRDefault="00DB4436" w:rsidP="00442E22">
            <w:pPr>
              <w:jc w:val="left"/>
              <w:rPr>
                <w:rFonts w:ascii="宋体" w:eastAsia="宋体" w:hAnsi="宋体" w:cs="宋体" w:hint="eastAsia"/>
                <w:spacing w:val="-2"/>
                <w:sz w:val="21"/>
                <w:szCs w:val="21"/>
              </w:rPr>
            </w:pPr>
          </w:p>
        </w:tc>
        <w:tc>
          <w:tcPr>
            <w:tcW w:w="700" w:type="dxa"/>
            <w:vAlign w:val="center"/>
          </w:tcPr>
          <w:p w14:paraId="5C3589D2" w14:textId="5822D824" w:rsidR="00DB4436" w:rsidRDefault="00DB4436" w:rsidP="00442E22">
            <w:pPr>
              <w:jc w:val="center"/>
              <w:rPr>
                <w:rFonts w:ascii="宋体" w:eastAsia="宋体" w:hAnsi="宋体" w:cs="宋体"/>
                <w:spacing w:val="-2"/>
                <w:sz w:val="21"/>
                <w:szCs w:val="21"/>
              </w:rPr>
            </w:pPr>
          </w:p>
        </w:tc>
        <w:tc>
          <w:tcPr>
            <w:tcW w:w="717" w:type="dxa"/>
            <w:vMerge w:val="restart"/>
            <w:vAlign w:val="center"/>
          </w:tcPr>
          <w:p w14:paraId="0CF5333B" w14:textId="5A1EF876" w:rsidR="00DB4436" w:rsidRDefault="00DB4436" w:rsidP="00442E22">
            <w:pPr>
              <w:jc w:val="center"/>
              <w:rPr>
                <w:rFonts w:ascii="宋体" w:eastAsia="宋体" w:hAnsi="宋体" w:cs="宋体" w:hint="eastAsia"/>
                <w:spacing w:val="-2"/>
                <w:sz w:val="21"/>
                <w:szCs w:val="21"/>
              </w:rPr>
            </w:pPr>
          </w:p>
        </w:tc>
      </w:tr>
      <w:tr w:rsidR="00DB4436" w14:paraId="6CFADB2D" w14:textId="77777777">
        <w:tc>
          <w:tcPr>
            <w:tcW w:w="745" w:type="dxa"/>
            <w:vMerge/>
            <w:vAlign w:val="center"/>
          </w:tcPr>
          <w:p w14:paraId="641B2FC8"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Merge/>
            <w:vAlign w:val="center"/>
          </w:tcPr>
          <w:p w14:paraId="0204F349" w14:textId="77777777" w:rsidR="00DB4436" w:rsidRDefault="00DB4436" w:rsidP="00442E22">
            <w:pPr>
              <w:spacing w:line="280" w:lineRule="exact"/>
              <w:rPr>
                <w:rFonts w:ascii="宋体" w:eastAsia="宋体" w:hAnsi="宋体" w:cs="宋体" w:hint="eastAsia"/>
                <w:b/>
                <w:sz w:val="21"/>
                <w:szCs w:val="21"/>
              </w:rPr>
            </w:pPr>
          </w:p>
        </w:tc>
        <w:tc>
          <w:tcPr>
            <w:tcW w:w="1616" w:type="dxa"/>
            <w:vAlign w:val="center"/>
          </w:tcPr>
          <w:p w14:paraId="12F5F30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2.企业各种检查的主管部门应对各级组织和人员检查出的问题和整改情况定期进行检查。</w:t>
            </w:r>
          </w:p>
        </w:tc>
        <w:tc>
          <w:tcPr>
            <w:tcW w:w="2017" w:type="dxa"/>
            <w:vAlign w:val="center"/>
          </w:tcPr>
          <w:p w14:paraId="00789C7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各种检查的主管部门对各级组织检查出的问题和整改情况定期检查。</w:t>
            </w:r>
          </w:p>
        </w:tc>
        <w:tc>
          <w:tcPr>
            <w:tcW w:w="2117" w:type="dxa"/>
            <w:vAlign w:val="center"/>
          </w:tcPr>
          <w:p w14:paraId="2E17AB65"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查文件：</w:t>
            </w:r>
          </w:p>
          <w:p w14:paraId="5D170893"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检查记录。</w:t>
            </w:r>
          </w:p>
        </w:tc>
        <w:tc>
          <w:tcPr>
            <w:tcW w:w="1650" w:type="dxa"/>
            <w:vAlign w:val="center"/>
          </w:tcPr>
          <w:p w14:paraId="57B0CE4C"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34E7288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未对检查出的问题和整改情况定期检查，扣4分。</w:t>
            </w:r>
          </w:p>
          <w:p w14:paraId="2309B01C" w14:textId="77777777" w:rsidR="00DB4436" w:rsidRDefault="00DB4436" w:rsidP="00442E22">
            <w:pPr>
              <w:spacing w:line="328" w:lineRule="atLeast"/>
              <w:ind w:firstLineChars="50" w:firstLine="105"/>
              <w:rPr>
                <w:rFonts w:ascii="宋体" w:eastAsia="宋体" w:hAnsi="宋体" w:cs="宋体" w:hint="eastAsia"/>
                <w:sz w:val="21"/>
                <w:szCs w:val="21"/>
              </w:rPr>
            </w:pPr>
          </w:p>
        </w:tc>
        <w:tc>
          <w:tcPr>
            <w:tcW w:w="1733" w:type="dxa"/>
            <w:vAlign w:val="center"/>
          </w:tcPr>
          <w:p w14:paraId="45B5F471" w14:textId="13E012B0" w:rsidR="00DB4436" w:rsidRDefault="00DB4436" w:rsidP="00442E22">
            <w:pPr>
              <w:jc w:val="left"/>
              <w:rPr>
                <w:rFonts w:ascii="宋体" w:eastAsia="宋体" w:hAnsi="宋体" w:cs="宋体" w:hint="eastAsia"/>
                <w:sz w:val="21"/>
                <w:szCs w:val="21"/>
              </w:rPr>
            </w:pPr>
          </w:p>
        </w:tc>
        <w:tc>
          <w:tcPr>
            <w:tcW w:w="700" w:type="dxa"/>
            <w:vAlign w:val="center"/>
          </w:tcPr>
          <w:p w14:paraId="706F7DD2" w14:textId="4BCAB2CC" w:rsidR="00DB4436" w:rsidRDefault="00DB4436" w:rsidP="00442E22">
            <w:pPr>
              <w:jc w:val="center"/>
              <w:rPr>
                <w:rFonts w:ascii="宋体" w:eastAsia="宋体" w:hAnsi="宋体" w:cs="宋体" w:hint="eastAsia"/>
                <w:sz w:val="21"/>
                <w:szCs w:val="21"/>
              </w:rPr>
            </w:pPr>
          </w:p>
        </w:tc>
        <w:tc>
          <w:tcPr>
            <w:tcW w:w="717" w:type="dxa"/>
            <w:vMerge/>
            <w:vAlign w:val="center"/>
          </w:tcPr>
          <w:p w14:paraId="003ADB47" w14:textId="77777777" w:rsidR="00DB4436" w:rsidRDefault="00DB4436" w:rsidP="00442E22">
            <w:pPr>
              <w:jc w:val="center"/>
              <w:rPr>
                <w:rFonts w:ascii="宋体" w:eastAsia="宋体" w:hAnsi="宋体" w:cs="宋体" w:hint="eastAsia"/>
                <w:sz w:val="21"/>
                <w:szCs w:val="21"/>
              </w:rPr>
            </w:pPr>
          </w:p>
        </w:tc>
      </w:tr>
      <w:tr w:rsidR="00DB4436" w14:paraId="49C1476E" w14:textId="77777777">
        <w:tc>
          <w:tcPr>
            <w:tcW w:w="745" w:type="dxa"/>
            <w:vMerge/>
            <w:vAlign w:val="center"/>
          </w:tcPr>
          <w:p w14:paraId="6EB749E1" w14:textId="77777777" w:rsidR="00DB4436" w:rsidRDefault="00DB4436" w:rsidP="00442E22">
            <w:pPr>
              <w:spacing w:line="280" w:lineRule="exact"/>
              <w:rPr>
                <w:rFonts w:ascii="宋体" w:eastAsia="宋体" w:hAnsi="宋体" w:cs="宋体" w:hint="eastAsia"/>
                <w:b/>
                <w:sz w:val="21"/>
                <w:szCs w:val="21"/>
              </w:rPr>
            </w:pPr>
          </w:p>
        </w:tc>
        <w:tc>
          <w:tcPr>
            <w:tcW w:w="940" w:type="dxa"/>
            <w:gridSpan w:val="2"/>
            <w:vAlign w:val="center"/>
          </w:tcPr>
          <w:p w14:paraId="089A209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11.4</w:t>
            </w:r>
          </w:p>
          <w:p w14:paraId="1BE22C2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自评</w:t>
            </w:r>
          </w:p>
          <w:p w14:paraId="4EC5D84C"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（30分）</w:t>
            </w:r>
          </w:p>
        </w:tc>
        <w:tc>
          <w:tcPr>
            <w:tcW w:w="1616" w:type="dxa"/>
            <w:vAlign w:val="center"/>
          </w:tcPr>
          <w:p w14:paraId="1707B18E" w14:textId="77777777" w:rsidR="00DB4436" w:rsidRDefault="00DB4436" w:rsidP="00442E22">
            <w:pPr>
              <w:spacing w:line="280" w:lineRule="exact"/>
              <w:rPr>
                <w:rFonts w:ascii="宋体" w:eastAsia="宋体" w:hAnsi="宋体" w:cs="宋体" w:hint="eastAsia"/>
                <w:spacing w:val="2"/>
                <w:sz w:val="21"/>
                <w:szCs w:val="21"/>
              </w:rPr>
            </w:pPr>
            <w:r>
              <w:rPr>
                <w:rFonts w:ascii="宋体" w:eastAsia="宋体" w:hAnsi="宋体" w:cs="宋体" w:hint="eastAsia"/>
                <w:bCs/>
                <w:sz w:val="21"/>
                <w:szCs w:val="21"/>
              </w:rPr>
              <w:t>企业应</w:t>
            </w:r>
            <w:r>
              <w:rPr>
                <w:rFonts w:ascii="宋体" w:eastAsia="宋体" w:hAnsi="宋体" w:cs="宋体" w:hint="eastAsia"/>
                <w:sz w:val="21"/>
                <w:szCs w:val="21"/>
              </w:rPr>
              <w:t>每年至少1次对安全标准化运行进行自评，提出进一步完善安全标准化的计划和措施。</w:t>
            </w:r>
          </w:p>
        </w:tc>
        <w:tc>
          <w:tcPr>
            <w:tcW w:w="2017" w:type="dxa"/>
            <w:vAlign w:val="center"/>
          </w:tcPr>
          <w:p w14:paraId="1D33552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1.明确自评时间；</w:t>
            </w:r>
          </w:p>
          <w:p w14:paraId="555768D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2.制定自评计划；</w:t>
            </w:r>
          </w:p>
          <w:p w14:paraId="155E544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3.编制自评检查表；</w:t>
            </w:r>
          </w:p>
          <w:p w14:paraId="5ED4F76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4.建立自评组织；</w:t>
            </w:r>
          </w:p>
          <w:p w14:paraId="2B23CD5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5.每年至少1次进行安全标准化自评；</w:t>
            </w:r>
          </w:p>
          <w:p w14:paraId="1789287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6.编制自评报告；</w:t>
            </w:r>
          </w:p>
          <w:p w14:paraId="03E16CD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7.提出进一步完善的计划和措施；</w:t>
            </w:r>
          </w:p>
          <w:p w14:paraId="7A193C4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sz w:val="21"/>
                <w:szCs w:val="21"/>
              </w:rPr>
              <w:t>8.对自评有关资料存档管理。</w:t>
            </w:r>
          </w:p>
        </w:tc>
        <w:tc>
          <w:tcPr>
            <w:tcW w:w="2117" w:type="dxa"/>
            <w:vAlign w:val="center"/>
          </w:tcPr>
          <w:p w14:paraId="3529AD1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查文件：</w:t>
            </w:r>
          </w:p>
          <w:p w14:paraId="1AE2CBD6"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1.安全标准化自评管理制度；</w:t>
            </w:r>
          </w:p>
          <w:p w14:paraId="09B2A13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2.开展自评的相关文件资料；</w:t>
            </w:r>
          </w:p>
          <w:p w14:paraId="24DF97F8"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3.</w:t>
            </w:r>
            <w:r>
              <w:rPr>
                <w:rFonts w:ascii="宋体" w:eastAsia="宋体" w:hAnsi="宋体" w:cs="宋体" w:hint="eastAsia"/>
                <w:sz w:val="21"/>
                <w:szCs w:val="21"/>
              </w:rPr>
              <w:t>进一步完善的安全标准化工作的计划和措施</w:t>
            </w:r>
            <w:r>
              <w:rPr>
                <w:rFonts w:ascii="宋体" w:eastAsia="宋体" w:hAnsi="宋体" w:cs="宋体" w:hint="eastAsia"/>
                <w:bCs/>
                <w:sz w:val="21"/>
                <w:szCs w:val="21"/>
              </w:rPr>
              <w:t>。</w:t>
            </w:r>
          </w:p>
        </w:tc>
        <w:tc>
          <w:tcPr>
            <w:tcW w:w="1650" w:type="dxa"/>
            <w:vAlign w:val="center"/>
          </w:tcPr>
          <w:p w14:paraId="30D5C888"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sz w:val="21"/>
                <w:szCs w:val="21"/>
              </w:rPr>
              <w:t>未进行自评，扣100分（</w:t>
            </w:r>
            <w:r>
              <w:rPr>
                <w:rFonts w:ascii="宋体" w:eastAsia="宋体" w:hAnsi="宋体" w:cs="宋体" w:hint="eastAsia"/>
                <w:b/>
                <w:i/>
                <w:sz w:val="21"/>
                <w:szCs w:val="21"/>
              </w:rPr>
              <w:t>A</w:t>
            </w:r>
            <w:r>
              <w:rPr>
                <w:rFonts w:ascii="宋体" w:eastAsia="宋体" w:hAnsi="宋体" w:cs="宋体" w:hint="eastAsia"/>
                <w:b/>
                <w:sz w:val="21"/>
                <w:szCs w:val="21"/>
              </w:rPr>
              <w:t>级要素否决项）</w:t>
            </w:r>
            <w:r>
              <w:rPr>
                <w:rFonts w:ascii="宋体" w:eastAsia="宋体" w:hAnsi="宋体" w:cs="宋体" w:hint="eastAsia"/>
                <w:sz w:val="21"/>
                <w:szCs w:val="21"/>
              </w:rPr>
              <w:t>。</w:t>
            </w:r>
          </w:p>
        </w:tc>
        <w:tc>
          <w:tcPr>
            <w:tcW w:w="1933" w:type="dxa"/>
            <w:vAlign w:val="center"/>
          </w:tcPr>
          <w:p w14:paraId="147ACF2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1.自评文件不全，一项不符合扣1分；</w:t>
            </w:r>
          </w:p>
          <w:p w14:paraId="466A5C3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2.未制定并落实进一步完善计划和措施，扣2分；</w:t>
            </w:r>
          </w:p>
          <w:p w14:paraId="7960A1A3"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3.不符合项未整改，或整改不符合要求，一项扣2分。</w:t>
            </w:r>
          </w:p>
        </w:tc>
        <w:tc>
          <w:tcPr>
            <w:tcW w:w="1733" w:type="dxa"/>
            <w:vAlign w:val="center"/>
          </w:tcPr>
          <w:p w14:paraId="1FB7453B" w14:textId="163992ED" w:rsidR="00DB4436" w:rsidRDefault="00DB4436" w:rsidP="00442E22">
            <w:pPr>
              <w:jc w:val="left"/>
              <w:rPr>
                <w:rFonts w:ascii="宋体" w:eastAsia="宋体" w:hAnsi="宋体" w:cs="宋体" w:hint="eastAsia"/>
                <w:sz w:val="21"/>
                <w:szCs w:val="21"/>
              </w:rPr>
            </w:pPr>
          </w:p>
        </w:tc>
        <w:tc>
          <w:tcPr>
            <w:tcW w:w="700" w:type="dxa"/>
            <w:vAlign w:val="center"/>
          </w:tcPr>
          <w:p w14:paraId="54E7A307" w14:textId="3A3A0E28" w:rsidR="00DB4436" w:rsidRDefault="00DB4436" w:rsidP="00442E22">
            <w:pPr>
              <w:jc w:val="center"/>
              <w:rPr>
                <w:rFonts w:ascii="宋体" w:eastAsia="宋体" w:hAnsi="宋体" w:cs="宋体"/>
                <w:sz w:val="21"/>
                <w:szCs w:val="21"/>
              </w:rPr>
            </w:pPr>
          </w:p>
        </w:tc>
        <w:tc>
          <w:tcPr>
            <w:tcW w:w="717" w:type="dxa"/>
            <w:vAlign w:val="center"/>
          </w:tcPr>
          <w:p w14:paraId="55661F08" w14:textId="712EA13A" w:rsidR="00DB4436" w:rsidRDefault="00DB4436" w:rsidP="00442E22">
            <w:pPr>
              <w:jc w:val="center"/>
              <w:rPr>
                <w:rFonts w:ascii="宋体" w:eastAsia="宋体" w:hAnsi="宋体" w:cs="宋体" w:hint="eastAsia"/>
                <w:sz w:val="21"/>
                <w:szCs w:val="21"/>
              </w:rPr>
            </w:pPr>
          </w:p>
        </w:tc>
      </w:tr>
      <w:tr w:rsidR="00DB4436" w14:paraId="7DDEE0AB" w14:textId="77777777">
        <w:trPr>
          <w:trHeight w:val="349"/>
        </w:trPr>
        <w:tc>
          <w:tcPr>
            <w:tcW w:w="12751" w:type="dxa"/>
            <w:gridSpan w:val="9"/>
            <w:vAlign w:val="center"/>
          </w:tcPr>
          <w:p w14:paraId="16DE126B" w14:textId="39C64F49" w:rsidR="00DB4436" w:rsidRDefault="00DB4436" w:rsidP="00442E22">
            <w:pPr>
              <w:spacing w:line="280" w:lineRule="exact"/>
              <w:jc w:val="left"/>
              <w:rPr>
                <w:rFonts w:ascii="宋体" w:eastAsia="宋体" w:hAnsi="宋体" w:cs="宋体" w:hint="eastAsia"/>
                <w:sz w:val="21"/>
                <w:szCs w:val="21"/>
              </w:rPr>
            </w:pPr>
          </w:p>
        </w:tc>
        <w:tc>
          <w:tcPr>
            <w:tcW w:w="700" w:type="dxa"/>
            <w:vAlign w:val="center"/>
          </w:tcPr>
          <w:p w14:paraId="607542F9" w14:textId="603DEA66" w:rsidR="00DB4436" w:rsidRDefault="00DB4436" w:rsidP="00442E22">
            <w:pPr>
              <w:spacing w:line="280" w:lineRule="exact"/>
              <w:jc w:val="center"/>
              <w:rPr>
                <w:rFonts w:ascii="宋体" w:eastAsia="宋体" w:hAnsi="宋体" w:cs="宋体"/>
                <w:b/>
                <w:bCs/>
                <w:sz w:val="21"/>
                <w:szCs w:val="21"/>
              </w:rPr>
            </w:pPr>
          </w:p>
        </w:tc>
        <w:tc>
          <w:tcPr>
            <w:tcW w:w="717" w:type="dxa"/>
            <w:vAlign w:val="center"/>
          </w:tcPr>
          <w:p w14:paraId="0D973BD4" w14:textId="24EC3086" w:rsidR="00DB4436" w:rsidRDefault="00DB4436" w:rsidP="00442E22">
            <w:pPr>
              <w:spacing w:line="280" w:lineRule="exact"/>
              <w:jc w:val="center"/>
              <w:rPr>
                <w:rFonts w:ascii="宋体" w:eastAsia="宋体" w:hAnsi="宋体" w:cs="宋体"/>
                <w:sz w:val="21"/>
                <w:szCs w:val="21"/>
              </w:rPr>
            </w:pPr>
          </w:p>
        </w:tc>
      </w:tr>
      <w:tr w:rsidR="00DB4436" w14:paraId="06B4D2C9" w14:textId="77777777">
        <w:trPr>
          <w:trHeight w:val="1359"/>
        </w:trPr>
        <w:tc>
          <w:tcPr>
            <w:tcW w:w="751" w:type="dxa"/>
            <w:gridSpan w:val="2"/>
            <w:vMerge w:val="restart"/>
            <w:vAlign w:val="center"/>
          </w:tcPr>
          <w:p w14:paraId="6A5E0A3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12 本地区的要求（100分）</w:t>
            </w:r>
          </w:p>
          <w:p w14:paraId="34BAB0D4" w14:textId="77777777" w:rsidR="00DB4436" w:rsidRDefault="00DB4436" w:rsidP="00442E22">
            <w:pPr>
              <w:spacing w:line="280" w:lineRule="exact"/>
              <w:rPr>
                <w:rFonts w:ascii="宋体" w:eastAsia="宋体" w:hAnsi="宋体" w:cs="宋体" w:hint="eastAsia"/>
                <w:b/>
                <w:sz w:val="21"/>
                <w:szCs w:val="21"/>
              </w:rPr>
            </w:pPr>
          </w:p>
        </w:tc>
        <w:tc>
          <w:tcPr>
            <w:tcW w:w="934" w:type="dxa"/>
            <w:vMerge w:val="restart"/>
            <w:vAlign w:val="center"/>
          </w:tcPr>
          <w:p w14:paraId="791E8E7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bCs/>
                <w:sz w:val="21"/>
                <w:szCs w:val="21"/>
              </w:rPr>
              <w:t>12.1从业人员素质基本要求（20分）</w:t>
            </w:r>
          </w:p>
        </w:tc>
        <w:tc>
          <w:tcPr>
            <w:tcW w:w="1616" w:type="dxa"/>
            <w:vAlign w:val="center"/>
          </w:tcPr>
          <w:p w14:paraId="244CD9E1" w14:textId="77777777" w:rsidR="00DB4436" w:rsidRDefault="00DB4436" w:rsidP="00442E22">
            <w:pPr>
              <w:numPr>
                <w:ilvl w:val="0"/>
                <w:numId w:val="2"/>
              </w:numPr>
              <w:spacing w:line="280" w:lineRule="exact"/>
              <w:rPr>
                <w:rFonts w:ascii="宋体" w:eastAsia="宋体" w:hAnsi="宋体" w:cs="宋体" w:hint="eastAsia"/>
                <w:sz w:val="21"/>
                <w:szCs w:val="21"/>
              </w:rPr>
            </w:pPr>
            <w:r>
              <w:rPr>
                <w:rFonts w:ascii="宋体" w:eastAsia="宋体" w:hAnsi="宋体" w:cs="宋体" w:hint="eastAsia"/>
                <w:sz w:val="21"/>
                <w:szCs w:val="21"/>
              </w:rPr>
              <w:t>基本从业条件</w:t>
            </w:r>
          </w:p>
          <w:p w14:paraId="334F547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主要负责人、分管安全负责人、安全管理人员、危险岗位操作人员应符合基本从业条件。</w:t>
            </w:r>
          </w:p>
        </w:tc>
        <w:tc>
          <w:tcPr>
            <w:tcW w:w="2017" w:type="dxa"/>
            <w:vAlign w:val="center"/>
          </w:tcPr>
          <w:p w14:paraId="05676CB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危险化学品生产企业：</w:t>
            </w:r>
          </w:p>
          <w:p w14:paraId="6BC3418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w:t>
            </w:r>
          </w:p>
          <w:p w14:paraId="3CB60B6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（1）无违反国家安全生产法律法规行为；（2）无因安全生产事故受处罚记录；（3）有1年以上的化工从业经历；（4）</w:t>
            </w:r>
            <w:r>
              <w:rPr>
                <w:rFonts w:ascii="宋体" w:eastAsia="宋体" w:hAnsi="宋体" w:cs="宋体" w:hint="eastAsia"/>
                <w:sz w:val="21"/>
                <w:szCs w:val="21"/>
              </w:rPr>
              <w:lastRenderedPageBreak/>
              <w:t>无职业病禁忌；（5）经考核合格，取得危险化学品生产经营单位主要负责人安全资格证书。</w:t>
            </w:r>
          </w:p>
          <w:p w14:paraId="2EE1026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2．分管安全负责人：</w:t>
            </w:r>
          </w:p>
          <w:p w14:paraId="09251C6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认真履行安全生产管理职责，执行安全生产决策；（2）有化工专业大专以上学历，或该专业中级以上技术职称；（3）有3年以上的化工从业经历；（4）无职业病禁忌；（5）经考核合格，取得危险化学品生产经营单位安全生产管理人员安全资格证书。</w:t>
            </w:r>
          </w:p>
          <w:p w14:paraId="6FBF7B1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3．安全管理人员：（1）有化工专业大专以上学历、注册安全工程师执业资格证书或该专业中级以上技术职称；（2）有3年以上的化工从业经历；（3）无职业病禁忌；（4）经考核合格，取得危险化</w:t>
            </w:r>
            <w:r>
              <w:rPr>
                <w:rFonts w:ascii="宋体" w:eastAsia="宋体" w:hAnsi="宋体" w:cs="宋体" w:hint="eastAsia"/>
                <w:sz w:val="21"/>
                <w:szCs w:val="21"/>
              </w:rPr>
              <w:lastRenderedPageBreak/>
              <w:t>学品生产经营单位安全生产管理人员安全资格证书。</w:t>
            </w:r>
          </w:p>
          <w:p w14:paraId="1FE26C9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4．危险岗位操作人员：</w:t>
            </w:r>
          </w:p>
          <w:p w14:paraId="4C6B9B2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（1）有化工专业中职以上或高中及以上学历；（2）无职业病禁忌；经体检建档；（3）经有资质机构安全教育培训、岗位知识技能培训；（4）特种作业人员经考核取得操作资格证书。</w:t>
            </w:r>
          </w:p>
        </w:tc>
        <w:tc>
          <w:tcPr>
            <w:tcW w:w="2117" w:type="dxa"/>
            <w:vAlign w:val="center"/>
          </w:tcPr>
          <w:p w14:paraId="572C85B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lastRenderedPageBreak/>
              <w:t>查文件：</w:t>
            </w:r>
          </w:p>
          <w:p w14:paraId="6212365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1.岗位责任制、任命文件、安全生产管理机构组织架构图；</w:t>
            </w:r>
          </w:p>
          <w:p w14:paraId="6FBC5DCE"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2.有关人员的从业资格证书。</w:t>
            </w:r>
          </w:p>
        </w:tc>
        <w:tc>
          <w:tcPr>
            <w:tcW w:w="1650" w:type="dxa"/>
            <w:vAlign w:val="center"/>
          </w:tcPr>
          <w:p w14:paraId="2867A7BE" w14:textId="77777777" w:rsidR="00DB4436" w:rsidRDefault="00DB4436" w:rsidP="00442E22">
            <w:pPr>
              <w:spacing w:line="280" w:lineRule="exact"/>
              <w:rPr>
                <w:rFonts w:ascii="宋体" w:eastAsia="宋体" w:hAnsi="宋体" w:cs="宋体" w:hint="eastAsia"/>
                <w:b/>
                <w:kern w:val="0"/>
                <w:sz w:val="21"/>
                <w:szCs w:val="21"/>
              </w:rPr>
            </w:pPr>
          </w:p>
        </w:tc>
        <w:tc>
          <w:tcPr>
            <w:tcW w:w="1933" w:type="dxa"/>
            <w:vAlign w:val="center"/>
          </w:tcPr>
          <w:p w14:paraId="2B9AD9E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1.主要负责人和分管安全负责人不符合基本从业条件，每人扣5分；2.安全管理人员不符合基本从业条件，每人扣3分；3.危险岗位操作人员不符合基本从业条件，</w:t>
            </w:r>
            <w:r>
              <w:rPr>
                <w:rFonts w:ascii="宋体" w:eastAsia="宋体" w:hAnsi="宋体" w:cs="宋体" w:hint="eastAsia"/>
                <w:sz w:val="21"/>
                <w:szCs w:val="21"/>
              </w:rPr>
              <w:lastRenderedPageBreak/>
              <w:t>每人扣1.5分（共10分）。</w:t>
            </w:r>
          </w:p>
        </w:tc>
        <w:tc>
          <w:tcPr>
            <w:tcW w:w="1733" w:type="dxa"/>
            <w:vAlign w:val="center"/>
          </w:tcPr>
          <w:p w14:paraId="309977AA" w14:textId="07DC7E69" w:rsidR="00DB4436" w:rsidRDefault="00DB4436" w:rsidP="00442E22">
            <w:pPr>
              <w:spacing w:line="280" w:lineRule="exact"/>
              <w:jc w:val="left"/>
              <w:rPr>
                <w:rFonts w:ascii="宋体" w:eastAsia="宋体" w:hAnsi="宋体" w:cs="宋体"/>
                <w:sz w:val="21"/>
                <w:szCs w:val="21"/>
              </w:rPr>
            </w:pPr>
          </w:p>
        </w:tc>
        <w:tc>
          <w:tcPr>
            <w:tcW w:w="700" w:type="dxa"/>
            <w:vAlign w:val="center"/>
          </w:tcPr>
          <w:p w14:paraId="0A9089F4" w14:textId="42562B0A" w:rsidR="00DB4436" w:rsidRDefault="00DB4436" w:rsidP="00442E22">
            <w:pPr>
              <w:spacing w:line="280" w:lineRule="exact"/>
              <w:jc w:val="center"/>
              <w:rPr>
                <w:rFonts w:ascii="宋体" w:eastAsia="宋体" w:hAnsi="宋体" w:cs="宋体"/>
                <w:sz w:val="21"/>
                <w:szCs w:val="21"/>
              </w:rPr>
            </w:pPr>
          </w:p>
        </w:tc>
        <w:tc>
          <w:tcPr>
            <w:tcW w:w="717" w:type="dxa"/>
            <w:vMerge w:val="restart"/>
            <w:vAlign w:val="center"/>
          </w:tcPr>
          <w:p w14:paraId="66091D45" w14:textId="140E414D" w:rsidR="00DB4436" w:rsidRDefault="00DB4436" w:rsidP="00442E22">
            <w:pPr>
              <w:spacing w:line="280" w:lineRule="exact"/>
              <w:jc w:val="center"/>
              <w:rPr>
                <w:rFonts w:ascii="宋体" w:eastAsia="宋体" w:hAnsi="宋体" w:cs="宋体" w:hint="eastAsia"/>
                <w:sz w:val="21"/>
                <w:szCs w:val="21"/>
              </w:rPr>
            </w:pPr>
          </w:p>
        </w:tc>
      </w:tr>
      <w:tr w:rsidR="00DB4436" w14:paraId="03BC6FA2" w14:textId="77777777">
        <w:trPr>
          <w:trHeight w:val="4275"/>
        </w:trPr>
        <w:tc>
          <w:tcPr>
            <w:tcW w:w="751" w:type="dxa"/>
            <w:gridSpan w:val="2"/>
            <w:vMerge/>
            <w:vAlign w:val="center"/>
          </w:tcPr>
          <w:p w14:paraId="62072004" w14:textId="77777777" w:rsidR="00DB4436" w:rsidRDefault="00DB4436" w:rsidP="00442E22">
            <w:pPr>
              <w:spacing w:line="280" w:lineRule="exact"/>
              <w:rPr>
                <w:rFonts w:ascii="宋体" w:eastAsia="宋体" w:hAnsi="宋体" w:cs="宋体" w:hint="eastAsia"/>
                <w:b/>
                <w:i/>
                <w:sz w:val="21"/>
                <w:szCs w:val="21"/>
              </w:rPr>
            </w:pPr>
          </w:p>
        </w:tc>
        <w:tc>
          <w:tcPr>
            <w:tcW w:w="934" w:type="dxa"/>
            <w:vMerge/>
            <w:vAlign w:val="center"/>
          </w:tcPr>
          <w:p w14:paraId="46641FBB" w14:textId="77777777" w:rsidR="00DB4436" w:rsidRDefault="00DB4436" w:rsidP="00442E22">
            <w:pPr>
              <w:spacing w:line="280" w:lineRule="exact"/>
              <w:rPr>
                <w:rFonts w:ascii="宋体" w:eastAsia="宋体" w:hAnsi="宋体" w:cs="宋体" w:hint="eastAsia"/>
                <w:sz w:val="21"/>
                <w:szCs w:val="21"/>
              </w:rPr>
            </w:pPr>
          </w:p>
        </w:tc>
        <w:tc>
          <w:tcPr>
            <w:tcW w:w="1616" w:type="dxa"/>
            <w:vAlign w:val="center"/>
          </w:tcPr>
          <w:p w14:paraId="0A22207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2.配备要求</w:t>
            </w:r>
          </w:p>
          <w:p w14:paraId="5A43BB9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按照有关规定配备一定数量的专职安全管理人员。</w:t>
            </w:r>
          </w:p>
        </w:tc>
        <w:tc>
          <w:tcPr>
            <w:tcW w:w="2017" w:type="dxa"/>
            <w:vAlign w:val="center"/>
          </w:tcPr>
          <w:p w14:paraId="738135B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危险化学品生产企业：</w:t>
            </w:r>
          </w:p>
          <w:p w14:paraId="3EF6E32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1.每个企业按不少于专职安全生产管理人员总人数的15%比例配备注册安全工程师；不足300人的企业可委托安全生产中介机构选派注册安全工程</w:t>
            </w:r>
            <w:proofErr w:type="gramStart"/>
            <w:r>
              <w:rPr>
                <w:rFonts w:ascii="宋体" w:eastAsia="宋体" w:hAnsi="宋体" w:cs="宋体" w:hint="eastAsia"/>
                <w:sz w:val="21"/>
                <w:szCs w:val="21"/>
              </w:rPr>
              <w:t>师提供</w:t>
            </w:r>
            <w:proofErr w:type="gramEnd"/>
            <w:r>
              <w:rPr>
                <w:rFonts w:ascii="宋体" w:eastAsia="宋体" w:hAnsi="宋体" w:cs="宋体" w:hint="eastAsia"/>
                <w:sz w:val="21"/>
                <w:szCs w:val="21"/>
              </w:rPr>
              <w:t>安全生产技术服务。2.或按照《广东省注册安全主任管理规定》聘任一定比例的专职注册安全主任，比例是从业人员300人以下：不少于1名，300~500人：不少于2名，500~1000人：不少于4%。，1000人以上，超过部分不少于2%。在聘任的注册安全主任中中级以上比例不少于三分之一。</w:t>
            </w:r>
          </w:p>
        </w:tc>
        <w:tc>
          <w:tcPr>
            <w:tcW w:w="2117" w:type="dxa"/>
            <w:vAlign w:val="center"/>
          </w:tcPr>
          <w:p w14:paraId="207647FC"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查文件：</w:t>
            </w:r>
          </w:p>
          <w:p w14:paraId="74B4541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1. 安全生产管理人员及注册安全工程师花名册；</w:t>
            </w:r>
          </w:p>
          <w:p w14:paraId="450A72A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2.或外聘注册安全工程</w:t>
            </w:r>
            <w:proofErr w:type="gramStart"/>
            <w:r>
              <w:rPr>
                <w:rFonts w:ascii="宋体" w:eastAsia="宋体" w:hAnsi="宋体" w:cs="宋体" w:hint="eastAsia"/>
                <w:bCs/>
                <w:sz w:val="21"/>
                <w:szCs w:val="21"/>
              </w:rPr>
              <w:t>师委托</w:t>
            </w:r>
            <w:proofErr w:type="gramEnd"/>
            <w:r>
              <w:rPr>
                <w:rFonts w:ascii="宋体" w:eastAsia="宋体" w:hAnsi="宋体" w:cs="宋体" w:hint="eastAsia"/>
                <w:bCs/>
                <w:sz w:val="21"/>
                <w:szCs w:val="21"/>
              </w:rPr>
              <w:t>合同；</w:t>
            </w:r>
          </w:p>
          <w:p w14:paraId="3CDE814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3.有关资格证书。</w:t>
            </w:r>
          </w:p>
        </w:tc>
        <w:tc>
          <w:tcPr>
            <w:tcW w:w="1650" w:type="dxa"/>
            <w:vAlign w:val="center"/>
          </w:tcPr>
          <w:p w14:paraId="3F139675"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6D7FC96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安全生产管理人员配备不足，少1人扣2分。（共5分）</w:t>
            </w:r>
          </w:p>
        </w:tc>
        <w:tc>
          <w:tcPr>
            <w:tcW w:w="1733" w:type="dxa"/>
            <w:vAlign w:val="center"/>
          </w:tcPr>
          <w:p w14:paraId="5A5EC937" w14:textId="30EA4249" w:rsidR="00DB4436" w:rsidRDefault="00DB4436" w:rsidP="00442E22">
            <w:pPr>
              <w:spacing w:line="280" w:lineRule="exact"/>
              <w:jc w:val="left"/>
              <w:rPr>
                <w:rFonts w:ascii="宋体" w:eastAsia="宋体" w:hAnsi="宋体" w:cs="宋体"/>
                <w:sz w:val="21"/>
                <w:szCs w:val="21"/>
              </w:rPr>
            </w:pPr>
          </w:p>
        </w:tc>
        <w:tc>
          <w:tcPr>
            <w:tcW w:w="700" w:type="dxa"/>
            <w:vAlign w:val="center"/>
          </w:tcPr>
          <w:p w14:paraId="015A176E" w14:textId="7EBDEC41" w:rsidR="00DB4436" w:rsidRDefault="00DB4436" w:rsidP="00442E22">
            <w:pPr>
              <w:spacing w:line="280" w:lineRule="exact"/>
              <w:jc w:val="center"/>
              <w:rPr>
                <w:rFonts w:ascii="宋体" w:eastAsia="宋体" w:hAnsi="宋体" w:cs="宋体" w:hint="eastAsia"/>
                <w:sz w:val="21"/>
                <w:szCs w:val="21"/>
              </w:rPr>
            </w:pPr>
          </w:p>
        </w:tc>
        <w:tc>
          <w:tcPr>
            <w:tcW w:w="717" w:type="dxa"/>
            <w:vMerge/>
            <w:vAlign w:val="center"/>
          </w:tcPr>
          <w:p w14:paraId="78417F45" w14:textId="77777777" w:rsidR="00DB4436" w:rsidRDefault="00DB4436" w:rsidP="00442E22">
            <w:pPr>
              <w:spacing w:line="280" w:lineRule="exact"/>
              <w:jc w:val="center"/>
              <w:rPr>
                <w:rFonts w:ascii="宋体" w:eastAsia="宋体" w:hAnsi="宋体" w:cs="宋体" w:hint="eastAsia"/>
                <w:sz w:val="21"/>
                <w:szCs w:val="21"/>
              </w:rPr>
            </w:pPr>
          </w:p>
        </w:tc>
      </w:tr>
      <w:tr w:rsidR="00DB4436" w14:paraId="6AB8675B" w14:textId="77777777">
        <w:trPr>
          <w:trHeight w:val="399"/>
        </w:trPr>
        <w:tc>
          <w:tcPr>
            <w:tcW w:w="751" w:type="dxa"/>
            <w:gridSpan w:val="2"/>
            <w:vMerge/>
            <w:vAlign w:val="center"/>
          </w:tcPr>
          <w:p w14:paraId="6F1358B7" w14:textId="77777777" w:rsidR="00DB4436" w:rsidRDefault="00DB4436" w:rsidP="00442E22">
            <w:pPr>
              <w:spacing w:line="280" w:lineRule="exact"/>
              <w:rPr>
                <w:rFonts w:ascii="宋体" w:eastAsia="宋体" w:hAnsi="宋体" w:cs="宋体" w:hint="eastAsia"/>
                <w:b/>
                <w:sz w:val="21"/>
                <w:szCs w:val="21"/>
              </w:rPr>
            </w:pPr>
          </w:p>
        </w:tc>
        <w:tc>
          <w:tcPr>
            <w:tcW w:w="934" w:type="dxa"/>
            <w:vMerge/>
            <w:vAlign w:val="center"/>
          </w:tcPr>
          <w:p w14:paraId="543F4D87" w14:textId="77777777" w:rsidR="00DB4436" w:rsidRDefault="00DB4436" w:rsidP="00442E22">
            <w:pPr>
              <w:spacing w:line="280" w:lineRule="exact"/>
              <w:rPr>
                <w:rFonts w:ascii="宋体" w:eastAsia="宋体" w:hAnsi="宋体" w:cs="宋体" w:hint="eastAsia"/>
                <w:sz w:val="21"/>
                <w:szCs w:val="21"/>
              </w:rPr>
            </w:pPr>
          </w:p>
        </w:tc>
        <w:tc>
          <w:tcPr>
            <w:tcW w:w="1616" w:type="dxa"/>
            <w:vAlign w:val="center"/>
          </w:tcPr>
          <w:p w14:paraId="1B8E275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3.工作要求</w:t>
            </w:r>
          </w:p>
          <w:p w14:paraId="3788BCC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加强对从业人员的继续教育</w:t>
            </w:r>
            <w:r>
              <w:rPr>
                <w:rFonts w:ascii="宋体" w:eastAsia="宋体" w:hAnsi="宋体" w:cs="宋体" w:hint="eastAsia"/>
                <w:sz w:val="21"/>
                <w:szCs w:val="21"/>
              </w:rPr>
              <w:lastRenderedPageBreak/>
              <w:t>工作，落实企业主体责任。</w:t>
            </w:r>
          </w:p>
        </w:tc>
        <w:tc>
          <w:tcPr>
            <w:tcW w:w="2017" w:type="dxa"/>
            <w:vAlign w:val="center"/>
          </w:tcPr>
          <w:p w14:paraId="13BFF02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加强从业人员安全教育培训和专业技术培训，做好从业人</w:t>
            </w:r>
            <w:r>
              <w:rPr>
                <w:rFonts w:ascii="宋体" w:eastAsia="宋体" w:hAnsi="宋体" w:cs="宋体" w:hint="eastAsia"/>
                <w:sz w:val="21"/>
                <w:szCs w:val="21"/>
              </w:rPr>
              <w:lastRenderedPageBreak/>
              <w:t>员的安全继续教育，建立安全培训考核档案。</w:t>
            </w:r>
          </w:p>
        </w:tc>
        <w:tc>
          <w:tcPr>
            <w:tcW w:w="2117" w:type="dxa"/>
            <w:vAlign w:val="center"/>
          </w:tcPr>
          <w:p w14:paraId="456C95F4"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lastRenderedPageBreak/>
              <w:t>查文件：</w:t>
            </w:r>
          </w:p>
          <w:p w14:paraId="71C19BA9"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Cs/>
                <w:sz w:val="21"/>
                <w:szCs w:val="21"/>
              </w:rPr>
              <w:t>1.</w:t>
            </w:r>
            <w:r>
              <w:rPr>
                <w:rFonts w:ascii="宋体" w:eastAsia="宋体" w:hAnsi="宋体" w:cs="宋体" w:hint="eastAsia"/>
                <w:sz w:val="21"/>
                <w:szCs w:val="21"/>
              </w:rPr>
              <w:t xml:space="preserve"> 从业人员安全教育培训和专业技术培</w:t>
            </w:r>
            <w:r>
              <w:rPr>
                <w:rFonts w:ascii="宋体" w:eastAsia="宋体" w:hAnsi="宋体" w:cs="宋体" w:hint="eastAsia"/>
                <w:sz w:val="21"/>
                <w:szCs w:val="21"/>
              </w:rPr>
              <w:lastRenderedPageBreak/>
              <w:t>训计划；从业人员的安全继续教育计划；安全培训考核档案。</w:t>
            </w:r>
          </w:p>
        </w:tc>
        <w:tc>
          <w:tcPr>
            <w:tcW w:w="1650" w:type="dxa"/>
            <w:vAlign w:val="center"/>
          </w:tcPr>
          <w:p w14:paraId="2B7DA36C" w14:textId="77777777" w:rsidR="00DB4436" w:rsidRDefault="00DB4436" w:rsidP="00442E22">
            <w:pPr>
              <w:spacing w:line="280" w:lineRule="exact"/>
              <w:rPr>
                <w:rFonts w:ascii="宋体" w:eastAsia="宋体" w:hAnsi="宋体" w:cs="宋体" w:hint="eastAsia"/>
                <w:b/>
                <w:kern w:val="0"/>
                <w:sz w:val="21"/>
                <w:szCs w:val="21"/>
              </w:rPr>
            </w:pPr>
          </w:p>
        </w:tc>
        <w:tc>
          <w:tcPr>
            <w:tcW w:w="1933" w:type="dxa"/>
            <w:vAlign w:val="center"/>
          </w:tcPr>
          <w:p w14:paraId="0DF337FC"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1.未进行培训工作扣5分；2.未建立安全培训考核档</w:t>
            </w:r>
            <w:r>
              <w:rPr>
                <w:rFonts w:ascii="宋体" w:eastAsia="宋体" w:hAnsi="宋体" w:cs="宋体" w:hint="eastAsia"/>
                <w:sz w:val="21"/>
                <w:szCs w:val="21"/>
              </w:rPr>
              <w:lastRenderedPageBreak/>
              <w:t>案，扣3分；3.企业内未对从业人员的安全生产教育培训进行管理督促，发现1次扣1分。（共5分）</w:t>
            </w:r>
          </w:p>
        </w:tc>
        <w:tc>
          <w:tcPr>
            <w:tcW w:w="1733" w:type="dxa"/>
            <w:vAlign w:val="center"/>
          </w:tcPr>
          <w:p w14:paraId="46B7788B" w14:textId="25FDB094" w:rsidR="00DB4436" w:rsidRDefault="00DB4436" w:rsidP="00442E22">
            <w:pPr>
              <w:spacing w:line="328" w:lineRule="atLeast"/>
              <w:ind w:firstLineChars="50" w:firstLine="105"/>
              <w:jc w:val="left"/>
              <w:rPr>
                <w:rFonts w:ascii="宋体" w:eastAsia="宋体" w:hAnsi="宋体" w:cs="宋体" w:hint="eastAsia"/>
                <w:sz w:val="21"/>
                <w:szCs w:val="21"/>
              </w:rPr>
            </w:pPr>
          </w:p>
        </w:tc>
        <w:tc>
          <w:tcPr>
            <w:tcW w:w="700" w:type="dxa"/>
            <w:vAlign w:val="center"/>
          </w:tcPr>
          <w:p w14:paraId="0798369B" w14:textId="571D80B5" w:rsidR="00DB4436" w:rsidRDefault="00DB4436" w:rsidP="00442E22">
            <w:pPr>
              <w:spacing w:line="328" w:lineRule="atLeast"/>
              <w:ind w:firstLineChars="50" w:firstLine="105"/>
              <w:jc w:val="center"/>
              <w:rPr>
                <w:rFonts w:ascii="宋体" w:eastAsia="宋体" w:hAnsi="宋体" w:cs="宋体" w:hint="eastAsia"/>
                <w:sz w:val="21"/>
                <w:szCs w:val="21"/>
              </w:rPr>
            </w:pPr>
          </w:p>
        </w:tc>
        <w:tc>
          <w:tcPr>
            <w:tcW w:w="717" w:type="dxa"/>
            <w:vMerge/>
            <w:vAlign w:val="center"/>
          </w:tcPr>
          <w:p w14:paraId="75737E12" w14:textId="77777777" w:rsidR="00DB4436" w:rsidRDefault="00DB4436" w:rsidP="00442E22">
            <w:pPr>
              <w:spacing w:line="328" w:lineRule="atLeast"/>
              <w:ind w:firstLineChars="50" w:firstLine="105"/>
              <w:jc w:val="center"/>
              <w:rPr>
                <w:rFonts w:ascii="宋体" w:eastAsia="宋体" w:hAnsi="宋体" w:cs="宋体" w:hint="eastAsia"/>
                <w:sz w:val="21"/>
                <w:szCs w:val="21"/>
              </w:rPr>
            </w:pPr>
          </w:p>
        </w:tc>
      </w:tr>
      <w:tr w:rsidR="00DB4436" w14:paraId="252FE6CD" w14:textId="77777777">
        <w:trPr>
          <w:trHeight w:val="3916"/>
        </w:trPr>
        <w:tc>
          <w:tcPr>
            <w:tcW w:w="751" w:type="dxa"/>
            <w:gridSpan w:val="2"/>
            <w:vMerge/>
            <w:vAlign w:val="center"/>
          </w:tcPr>
          <w:p w14:paraId="3F6200C6" w14:textId="77777777" w:rsidR="00DB4436" w:rsidRDefault="00DB4436" w:rsidP="00442E22">
            <w:pPr>
              <w:spacing w:line="280" w:lineRule="exact"/>
              <w:rPr>
                <w:rFonts w:ascii="宋体" w:eastAsia="宋体" w:hAnsi="宋体" w:cs="宋体" w:hint="eastAsia"/>
                <w:b/>
                <w:sz w:val="21"/>
                <w:szCs w:val="21"/>
              </w:rPr>
            </w:pPr>
          </w:p>
        </w:tc>
        <w:tc>
          <w:tcPr>
            <w:tcW w:w="934" w:type="dxa"/>
            <w:vAlign w:val="center"/>
          </w:tcPr>
          <w:p w14:paraId="2DC4894B"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12.2</w:t>
            </w:r>
          </w:p>
          <w:p w14:paraId="67D3C22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bCs/>
                <w:sz w:val="21"/>
                <w:szCs w:val="21"/>
              </w:rPr>
              <w:t>落实企业安全生产主体责任情况报告制度（20分）</w:t>
            </w:r>
          </w:p>
        </w:tc>
        <w:tc>
          <w:tcPr>
            <w:tcW w:w="1616" w:type="dxa"/>
            <w:vAlign w:val="center"/>
          </w:tcPr>
          <w:p w14:paraId="41CC7669" w14:textId="77777777" w:rsidR="00DB4436" w:rsidRDefault="00DB4436" w:rsidP="00442E22">
            <w:pPr>
              <w:widowControl/>
              <w:spacing w:line="280" w:lineRule="exact"/>
              <w:rPr>
                <w:rFonts w:ascii="宋体" w:eastAsia="宋体" w:hAnsi="宋体" w:cs="宋体" w:hint="eastAsia"/>
                <w:sz w:val="21"/>
                <w:szCs w:val="21"/>
              </w:rPr>
            </w:pPr>
            <w:r>
              <w:rPr>
                <w:rFonts w:ascii="宋体" w:eastAsia="宋体" w:hAnsi="宋体" w:cs="宋体" w:hint="eastAsia"/>
                <w:sz w:val="21"/>
                <w:szCs w:val="21"/>
              </w:rPr>
              <w:t>危险化学品生产企业应按照《关于加强危险化学品生产企业日常安全督查工作的指导意见（粤安监〔2009〕400号）》，定期报告企业落实安全生产主体责任情况。</w:t>
            </w:r>
          </w:p>
          <w:p w14:paraId="5BE779FA"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5A3F51DF"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危险化学品生产企业应指定专人汇总企业落实安全生产主体责任的有关情况，每半年填写《危险化学品生产企业安全管理情况半年报表》，经主要负责人签名盖章后，于每年1月15日和7月15日前报所在地县（区）安全监管部门备案；</w:t>
            </w:r>
          </w:p>
          <w:p w14:paraId="4A34C0F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2.有关项目内容及具体情况需逐项如实填报；</w:t>
            </w:r>
          </w:p>
          <w:p w14:paraId="64DC6FB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3.对存在的问题要填报整改意见。</w:t>
            </w:r>
          </w:p>
        </w:tc>
        <w:tc>
          <w:tcPr>
            <w:tcW w:w="2117" w:type="dxa"/>
            <w:vAlign w:val="center"/>
          </w:tcPr>
          <w:p w14:paraId="77B7B0F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查文件：</w:t>
            </w:r>
          </w:p>
          <w:p w14:paraId="5D0C4DD1"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Cs/>
                <w:sz w:val="21"/>
                <w:szCs w:val="21"/>
              </w:rPr>
              <w:t>1.</w:t>
            </w:r>
            <w:r>
              <w:rPr>
                <w:rFonts w:ascii="宋体" w:eastAsia="宋体" w:hAnsi="宋体" w:cs="宋体" w:hint="eastAsia"/>
                <w:sz w:val="21"/>
                <w:szCs w:val="21"/>
              </w:rPr>
              <w:t xml:space="preserve"> 查《危险化学品生产企业安全管理情况半年报表》。</w:t>
            </w:r>
          </w:p>
        </w:tc>
        <w:tc>
          <w:tcPr>
            <w:tcW w:w="1650" w:type="dxa"/>
            <w:vAlign w:val="center"/>
          </w:tcPr>
          <w:p w14:paraId="3C12285D" w14:textId="77777777" w:rsidR="00DB4436" w:rsidRDefault="00DB4436" w:rsidP="00442E22">
            <w:pPr>
              <w:spacing w:line="280" w:lineRule="exact"/>
              <w:rPr>
                <w:rFonts w:ascii="宋体" w:eastAsia="宋体" w:hAnsi="宋体" w:cs="宋体" w:hint="eastAsia"/>
                <w:b/>
                <w:kern w:val="0"/>
                <w:sz w:val="21"/>
                <w:szCs w:val="21"/>
              </w:rPr>
            </w:pPr>
            <w:r>
              <w:rPr>
                <w:rFonts w:ascii="宋体" w:eastAsia="宋体" w:hAnsi="宋体" w:cs="宋体" w:hint="eastAsia"/>
                <w:b/>
                <w:bCs/>
                <w:sz w:val="21"/>
                <w:szCs w:val="21"/>
              </w:rPr>
              <w:t>连续两个半年周期未填报本报表扣20分（B级要素否决项）。</w:t>
            </w:r>
          </w:p>
        </w:tc>
        <w:tc>
          <w:tcPr>
            <w:tcW w:w="1933" w:type="dxa"/>
            <w:vAlign w:val="center"/>
          </w:tcPr>
          <w:p w14:paraId="1FA33EA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1.未如期填报，发现1次扣3分；2.有关内容未如实填报，发现1次扣2分；3.对存在的问题无填报整改意见，发现1次扣3分。</w:t>
            </w:r>
          </w:p>
        </w:tc>
        <w:tc>
          <w:tcPr>
            <w:tcW w:w="1733" w:type="dxa"/>
            <w:vAlign w:val="center"/>
          </w:tcPr>
          <w:p w14:paraId="4B1C1D29" w14:textId="106BF13D" w:rsidR="00DB4436" w:rsidRDefault="00DB4436" w:rsidP="00442E22">
            <w:pPr>
              <w:spacing w:line="280" w:lineRule="exact"/>
              <w:jc w:val="left"/>
              <w:rPr>
                <w:rFonts w:ascii="宋体" w:eastAsia="宋体" w:hAnsi="宋体" w:cs="宋体" w:hint="eastAsia"/>
                <w:sz w:val="21"/>
                <w:szCs w:val="21"/>
              </w:rPr>
            </w:pPr>
          </w:p>
        </w:tc>
        <w:tc>
          <w:tcPr>
            <w:tcW w:w="700" w:type="dxa"/>
            <w:vAlign w:val="center"/>
          </w:tcPr>
          <w:p w14:paraId="1097906E" w14:textId="21DF8CC7" w:rsidR="00DB4436" w:rsidRDefault="00DB4436" w:rsidP="00442E22">
            <w:pPr>
              <w:spacing w:line="280" w:lineRule="exact"/>
              <w:ind w:firstLineChars="50" w:firstLine="105"/>
              <w:jc w:val="center"/>
              <w:rPr>
                <w:rFonts w:ascii="宋体" w:eastAsia="宋体" w:hAnsi="宋体" w:cs="宋体"/>
                <w:sz w:val="21"/>
                <w:szCs w:val="21"/>
              </w:rPr>
            </w:pPr>
          </w:p>
        </w:tc>
        <w:tc>
          <w:tcPr>
            <w:tcW w:w="717" w:type="dxa"/>
            <w:vAlign w:val="center"/>
          </w:tcPr>
          <w:p w14:paraId="218C79F8" w14:textId="01EBD86E" w:rsidR="00DB4436" w:rsidRDefault="00DB4436" w:rsidP="00442E22">
            <w:pPr>
              <w:spacing w:line="280" w:lineRule="exact"/>
              <w:ind w:firstLineChars="50" w:firstLine="105"/>
              <w:jc w:val="center"/>
              <w:rPr>
                <w:rFonts w:ascii="宋体" w:eastAsia="宋体" w:hAnsi="宋体" w:cs="宋体" w:hint="eastAsia"/>
                <w:sz w:val="21"/>
                <w:szCs w:val="21"/>
              </w:rPr>
            </w:pPr>
          </w:p>
        </w:tc>
      </w:tr>
      <w:tr w:rsidR="00DB4436" w14:paraId="0390253C" w14:textId="77777777">
        <w:trPr>
          <w:trHeight w:val="5414"/>
        </w:trPr>
        <w:tc>
          <w:tcPr>
            <w:tcW w:w="751" w:type="dxa"/>
            <w:gridSpan w:val="2"/>
            <w:vMerge/>
            <w:vAlign w:val="center"/>
          </w:tcPr>
          <w:p w14:paraId="39B619CB" w14:textId="77777777" w:rsidR="00DB4436" w:rsidRDefault="00DB4436" w:rsidP="00442E22">
            <w:pPr>
              <w:spacing w:line="280" w:lineRule="exact"/>
              <w:rPr>
                <w:rFonts w:ascii="宋体" w:eastAsia="宋体" w:hAnsi="宋体" w:cs="宋体" w:hint="eastAsia"/>
                <w:b/>
                <w:sz w:val="21"/>
                <w:szCs w:val="21"/>
              </w:rPr>
            </w:pPr>
          </w:p>
        </w:tc>
        <w:tc>
          <w:tcPr>
            <w:tcW w:w="934" w:type="dxa"/>
            <w:vAlign w:val="center"/>
          </w:tcPr>
          <w:p w14:paraId="1A0859FD"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12.3</w:t>
            </w:r>
          </w:p>
          <w:p w14:paraId="4D70FF3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sz w:val="21"/>
                <w:szCs w:val="21"/>
              </w:rPr>
              <w:t>自动化安全控制系统（20分）</w:t>
            </w:r>
          </w:p>
        </w:tc>
        <w:tc>
          <w:tcPr>
            <w:tcW w:w="1616" w:type="dxa"/>
            <w:vAlign w:val="center"/>
          </w:tcPr>
          <w:p w14:paraId="02FB1B8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kern w:val="0"/>
                <w:sz w:val="21"/>
                <w:szCs w:val="21"/>
              </w:rPr>
              <w:t>涉及危险化工工艺的化工生产装置根据要求安装自动化安全控制系统。</w:t>
            </w:r>
          </w:p>
        </w:tc>
        <w:tc>
          <w:tcPr>
            <w:tcW w:w="2017" w:type="dxa"/>
            <w:vAlign w:val="center"/>
          </w:tcPr>
          <w:p w14:paraId="765BAEE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1.</w:t>
            </w:r>
            <w:r>
              <w:rPr>
                <w:rFonts w:ascii="宋体" w:eastAsia="宋体" w:hAnsi="宋体" w:cs="宋体" w:hint="eastAsia"/>
                <w:kern w:val="0"/>
                <w:sz w:val="21"/>
                <w:szCs w:val="21"/>
              </w:rPr>
              <w:t>按照安监总管三〔2009〕116号文《首批重点监管的危险化工工艺目录》、《首批重点监管的危险化工工艺安全控制要求、重点监控参数及推荐的控制方案》和《广东省涂料用树脂聚合工艺安全控制实施指导方案》</w:t>
            </w:r>
            <w:r>
              <w:rPr>
                <w:rStyle w:val="apple-style-span"/>
                <w:rFonts w:ascii="宋体" w:eastAsia="宋体" w:hAnsi="宋体" w:cs="宋体" w:hint="eastAsia"/>
                <w:sz w:val="21"/>
                <w:szCs w:val="21"/>
                <w:shd w:val="clear" w:color="auto" w:fill="FFFFFF"/>
              </w:rPr>
              <w:t>要求</w:t>
            </w:r>
            <w:r>
              <w:rPr>
                <w:rFonts w:ascii="宋体" w:eastAsia="宋体" w:hAnsi="宋体" w:cs="宋体" w:hint="eastAsia"/>
                <w:kern w:val="0"/>
                <w:sz w:val="21"/>
                <w:szCs w:val="21"/>
              </w:rPr>
              <w:t>，对照本企业采用的危险化工工艺及其特点，确定重点监控的工艺参数，装备和完善自动控制系统，大型和高度危险化工装置要按照推荐的控制方案装备紧急停车系统。</w:t>
            </w:r>
          </w:p>
        </w:tc>
        <w:tc>
          <w:tcPr>
            <w:tcW w:w="2117" w:type="dxa"/>
            <w:vAlign w:val="center"/>
          </w:tcPr>
          <w:p w14:paraId="3651E236"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查文件：</w:t>
            </w:r>
          </w:p>
          <w:p w14:paraId="7E5FF99F" w14:textId="77777777" w:rsidR="00DB4436" w:rsidRDefault="00DB4436" w:rsidP="00442E22">
            <w:pPr>
              <w:pStyle w:val="afd"/>
              <w:tabs>
                <w:tab w:val="left" w:pos="469"/>
                <w:tab w:val="left" w:pos="610"/>
              </w:tabs>
              <w:spacing w:line="280" w:lineRule="exact"/>
              <w:ind w:left="43" w:firstLineChars="0" w:firstLine="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1.安全设施管理台账。</w:t>
            </w:r>
          </w:p>
          <w:p w14:paraId="42F837F5" w14:textId="77777777" w:rsidR="00DB4436" w:rsidRDefault="00DB4436" w:rsidP="00442E22">
            <w:pPr>
              <w:pStyle w:val="afd"/>
              <w:tabs>
                <w:tab w:val="left" w:pos="469"/>
                <w:tab w:val="left" w:pos="610"/>
              </w:tabs>
              <w:spacing w:line="280" w:lineRule="exact"/>
              <w:ind w:left="43" w:firstLineChars="0" w:firstLine="0"/>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2.工作计划。</w:t>
            </w:r>
            <w:r>
              <w:rPr>
                <w:rFonts w:ascii="宋体" w:eastAsia="宋体" w:hAnsi="宋体" w:cs="宋体" w:hint="eastAsia"/>
                <w:kern w:val="0"/>
                <w:sz w:val="21"/>
                <w:szCs w:val="21"/>
              </w:rPr>
              <w:t>3.自动化改造验收资料。</w:t>
            </w:r>
          </w:p>
          <w:p w14:paraId="47877AC2" w14:textId="77777777" w:rsidR="00DB4436" w:rsidRDefault="00DB4436" w:rsidP="00442E22">
            <w:pPr>
              <w:autoSpaceDE w:val="0"/>
              <w:autoSpaceDN w:val="0"/>
              <w:adjustRightInd w:val="0"/>
              <w:spacing w:line="280" w:lineRule="exact"/>
              <w:ind w:left="211" w:hangingChars="100" w:hanging="211"/>
              <w:rPr>
                <w:rFonts w:ascii="宋体" w:eastAsia="宋体" w:hAnsi="宋体" w:cs="宋体" w:hint="eastAsia"/>
                <w:b/>
                <w:kern w:val="0"/>
                <w:sz w:val="21"/>
                <w:szCs w:val="21"/>
                <w:lang w:val="zh-CN"/>
              </w:rPr>
            </w:pPr>
            <w:r>
              <w:rPr>
                <w:rFonts w:ascii="宋体" w:eastAsia="宋体" w:hAnsi="宋体" w:cs="宋体" w:hint="eastAsia"/>
                <w:b/>
                <w:kern w:val="0"/>
                <w:sz w:val="21"/>
                <w:szCs w:val="21"/>
                <w:lang w:val="zh-CN"/>
              </w:rPr>
              <w:t>现场检查：</w:t>
            </w:r>
          </w:p>
          <w:p w14:paraId="337D4CA1" w14:textId="77777777" w:rsidR="00DB4436" w:rsidRDefault="00DB4436" w:rsidP="00442E22">
            <w:pPr>
              <w:spacing w:line="280" w:lineRule="exact"/>
              <w:rPr>
                <w:rFonts w:ascii="宋体" w:eastAsia="宋体" w:hAnsi="宋体" w:cs="宋体" w:hint="eastAsia"/>
                <w:kern w:val="0"/>
                <w:sz w:val="21"/>
                <w:szCs w:val="21"/>
                <w:lang w:val="zh-CN"/>
              </w:rPr>
            </w:pPr>
            <w:r>
              <w:rPr>
                <w:rFonts w:ascii="宋体" w:eastAsia="宋体" w:hAnsi="宋体" w:cs="宋体" w:hint="eastAsia"/>
                <w:kern w:val="0"/>
                <w:sz w:val="21"/>
                <w:szCs w:val="21"/>
                <w:lang w:val="zh-CN"/>
              </w:rPr>
              <w:t>各种自动化安全设施的设置及运行情况，包括：</w:t>
            </w:r>
          </w:p>
          <w:p w14:paraId="68F1826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 xml:space="preserve">1.紧急停车系统分布图及维护记录； </w:t>
            </w:r>
          </w:p>
          <w:p w14:paraId="14244897" w14:textId="77777777" w:rsidR="00DB4436" w:rsidRDefault="00DB4436" w:rsidP="00442E22">
            <w:pPr>
              <w:spacing w:line="280" w:lineRule="exact"/>
              <w:ind w:left="63" w:hangingChars="30" w:hanging="63"/>
              <w:rPr>
                <w:rFonts w:ascii="宋体" w:eastAsia="宋体" w:hAnsi="宋体" w:cs="宋体" w:hint="eastAsia"/>
                <w:sz w:val="21"/>
                <w:szCs w:val="21"/>
              </w:rPr>
            </w:pPr>
            <w:r>
              <w:rPr>
                <w:rFonts w:ascii="宋体" w:eastAsia="宋体" w:hAnsi="宋体" w:cs="宋体" w:hint="eastAsia"/>
                <w:sz w:val="21"/>
                <w:szCs w:val="21"/>
              </w:rPr>
              <w:t>2.监控、报警系统、</w:t>
            </w:r>
            <w:proofErr w:type="gramStart"/>
            <w:r>
              <w:rPr>
                <w:rFonts w:ascii="宋体" w:eastAsia="宋体" w:hAnsi="宋体" w:cs="宋体" w:hint="eastAsia"/>
                <w:sz w:val="21"/>
                <w:szCs w:val="21"/>
              </w:rPr>
              <w:t>联锁</w:t>
            </w:r>
            <w:proofErr w:type="gramEnd"/>
            <w:r>
              <w:rPr>
                <w:rFonts w:ascii="宋体" w:eastAsia="宋体" w:hAnsi="宋体" w:cs="宋体" w:hint="eastAsia"/>
                <w:sz w:val="21"/>
                <w:szCs w:val="21"/>
              </w:rPr>
              <w:t>系统维护、调试记录；</w:t>
            </w:r>
          </w:p>
          <w:p w14:paraId="4F0191E9"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sz w:val="21"/>
                <w:szCs w:val="21"/>
              </w:rPr>
              <w:t>3.</w:t>
            </w:r>
            <w:r>
              <w:rPr>
                <w:rFonts w:ascii="宋体" w:eastAsia="宋体" w:hAnsi="宋体" w:cs="宋体" w:hint="eastAsia"/>
                <w:kern w:val="0"/>
                <w:sz w:val="21"/>
                <w:szCs w:val="21"/>
              </w:rPr>
              <w:t>工艺控制流程图及自动化控制资料。</w:t>
            </w:r>
          </w:p>
        </w:tc>
        <w:tc>
          <w:tcPr>
            <w:tcW w:w="1650" w:type="dxa"/>
            <w:vAlign w:val="center"/>
          </w:tcPr>
          <w:p w14:paraId="0A47754F"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kern w:val="0"/>
                <w:sz w:val="21"/>
                <w:szCs w:val="21"/>
              </w:rPr>
              <w:t>1．涉及危险化工工艺的化工生产装置未根据风险状况设置安全</w:t>
            </w:r>
            <w:proofErr w:type="gramStart"/>
            <w:r>
              <w:rPr>
                <w:rFonts w:ascii="宋体" w:eastAsia="宋体" w:hAnsi="宋体" w:cs="宋体" w:hint="eastAsia"/>
                <w:kern w:val="0"/>
                <w:sz w:val="21"/>
                <w:szCs w:val="21"/>
              </w:rPr>
              <w:t>联锁</w:t>
            </w:r>
            <w:proofErr w:type="gramEnd"/>
            <w:r>
              <w:rPr>
                <w:rFonts w:ascii="宋体" w:eastAsia="宋体" w:hAnsi="宋体" w:cs="宋体" w:hint="eastAsia"/>
                <w:kern w:val="0"/>
                <w:sz w:val="21"/>
                <w:szCs w:val="21"/>
              </w:rPr>
              <w:t>、紧急停车系统</w:t>
            </w:r>
            <w:r>
              <w:rPr>
                <w:rFonts w:ascii="宋体" w:eastAsia="宋体" w:hAnsi="宋体" w:cs="宋体" w:hint="eastAsia"/>
                <w:sz w:val="21"/>
                <w:szCs w:val="21"/>
              </w:rPr>
              <w:t>扣20分（</w:t>
            </w:r>
            <w:r>
              <w:rPr>
                <w:rFonts w:ascii="宋体" w:eastAsia="宋体" w:hAnsi="宋体" w:cs="宋体" w:hint="eastAsia"/>
                <w:b/>
                <w:sz w:val="21"/>
                <w:szCs w:val="21"/>
              </w:rPr>
              <w:t>B级要素否决项</w:t>
            </w:r>
            <w:r>
              <w:rPr>
                <w:rFonts w:ascii="宋体" w:eastAsia="宋体" w:hAnsi="宋体" w:cs="宋体" w:hint="eastAsia"/>
                <w:sz w:val="21"/>
                <w:szCs w:val="21"/>
              </w:rPr>
              <w:t>）。</w:t>
            </w:r>
          </w:p>
          <w:p w14:paraId="726C0D1F"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36404BA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kern w:val="0"/>
                <w:sz w:val="21"/>
                <w:szCs w:val="21"/>
              </w:rPr>
              <w:t>1.未按要求安装自动化安全控制系统的每项</w:t>
            </w:r>
            <w:r>
              <w:rPr>
                <w:rFonts w:ascii="宋体" w:eastAsia="宋体" w:hAnsi="宋体" w:cs="宋体" w:hint="eastAsia"/>
                <w:sz w:val="21"/>
                <w:szCs w:val="21"/>
              </w:rPr>
              <w:t>扣5分。</w:t>
            </w:r>
          </w:p>
        </w:tc>
        <w:tc>
          <w:tcPr>
            <w:tcW w:w="1733" w:type="dxa"/>
            <w:vAlign w:val="center"/>
          </w:tcPr>
          <w:p w14:paraId="5BA34D5D" w14:textId="181271FA" w:rsidR="00DB4436" w:rsidRDefault="00DB4436" w:rsidP="00442E22">
            <w:pPr>
              <w:spacing w:line="280" w:lineRule="exact"/>
              <w:ind w:firstLineChars="50" w:firstLine="105"/>
              <w:jc w:val="left"/>
              <w:rPr>
                <w:rFonts w:ascii="宋体" w:eastAsia="宋体" w:hAnsi="宋体" w:cs="宋体"/>
                <w:kern w:val="0"/>
                <w:sz w:val="21"/>
                <w:szCs w:val="21"/>
              </w:rPr>
            </w:pPr>
          </w:p>
        </w:tc>
        <w:tc>
          <w:tcPr>
            <w:tcW w:w="700" w:type="dxa"/>
            <w:vAlign w:val="center"/>
          </w:tcPr>
          <w:p w14:paraId="22DBC0C1" w14:textId="18286CC9" w:rsidR="00DB4436" w:rsidRDefault="00DB4436" w:rsidP="00442E22">
            <w:pPr>
              <w:spacing w:line="280" w:lineRule="exact"/>
              <w:jc w:val="center"/>
              <w:rPr>
                <w:rFonts w:ascii="宋体" w:eastAsia="宋体" w:hAnsi="宋体" w:cs="宋体"/>
                <w:kern w:val="0"/>
                <w:sz w:val="21"/>
                <w:szCs w:val="21"/>
              </w:rPr>
            </w:pPr>
          </w:p>
        </w:tc>
        <w:tc>
          <w:tcPr>
            <w:tcW w:w="717" w:type="dxa"/>
            <w:vAlign w:val="center"/>
          </w:tcPr>
          <w:p w14:paraId="637E6907" w14:textId="4FDAA2F1" w:rsidR="00DB4436" w:rsidRDefault="00DB4436" w:rsidP="00442E22">
            <w:pPr>
              <w:spacing w:line="280" w:lineRule="exact"/>
              <w:jc w:val="center"/>
              <w:rPr>
                <w:rFonts w:ascii="宋体" w:eastAsia="宋体" w:hAnsi="宋体" w:cs="宋体"/>
                <w:kern w:val="0"/>
                <w:sz w:val="21"/>
                <w:szCs w:val="21"/>
              </w:rPr>
            </w:pPr>
          </w:p>
        </w:tc>
      </w:tr>
      <w:tr w:rsidR="00DB4436" w14:paraId="47EEE0AE" w14:textId="77777777">
        <w:trPr>
          <w:trHeight w:val="173"/>
        </w:trPr>
        <w:tc>
          <w:tcPr>
            <w:tcW w:w="751" w:type="dxa"/>
            <w:gridSpan w:val="2"/>
            <w:vMerge/>
            <w:vAlign w:val="center"/>
          </w:tcPr>
          <w:p w14:paraId="4BF133A8" w14:textId="77777777" w:rsidR="00DB4436" w:rsidRDefault="00DB4436" w:rsidP="00442E22">
            <w:pPr>
              <w:spacing w:line="280" w:lineRule="exact"/>
              <w:rPr>
                <w:rFonts w:ascii="宋体" w:eastAsia="宋体" w:hAnsi="宋体" w:cs="宋体" w:hint="eastAsia"/>
                <w:b/>
                <w:sz w:val="21"/>
                <w:szCs w:val="21"/>
              </w:rPr>
            </w:pPr>
          </w:p>
        </w:tc>
        <w:tc>
          <w:tcPr>
            <w:tcW w:w="934" w:type="dxa"/>
            <w:vAlign w:val="center"/>
          </w:tcPr>
          <w:p w14:paraId="7F578B1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12.4</w:t>
            </w:r>
          </w:p>
          <w:p w14:paraId="5C801A78"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事故状态“清净下水”收集处置</w:t>
            </w:r>
          </w:p>
          <w:p w14:paraId="39844616"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b/>
                <w:sz w:val="21"/>
                <w:szCs w:val="21"/>
              </w:rPr>
              <w:t>（20分）</w:t>
            </w:r>
          </w:p>
        </w:tc>
        <w:tc>
          <w:tcPr>
            <w:tcW w:w="1616" w:type="dxa"/>
            <w:vAlign w:val="center"/>
          </w:tcPr>
          <w:p w14:paraId="22818153"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根据</w:t>
            </w:r>
            <w:r>
              <w:rPr>
                <w:rFonts w:ascii="宋体" w:eastAsia="宋体" w:hAnsi="宋体" w:cs="宋体" w:hint="eastAsia"/>
                <w:kern w:val="0"/>
                <w:sz w:val="21"/>
                <w:szCs w:val="21"/>
              </w:rPr>
              <w:t>安</w:t>
            </w:r>
            <w:proofErr w:type="gramStart"/>
            <w:r>
              <w:rPr>
                <w:rFonts w:ascii="宋体" w:eastAsia="宋体" w:hAnsi="宋体" w:cs="宋体" w:hint="eastAsia"/>
                <w:kern w:val="0"/>
                <w:sz w:val="21"/>
                <w:szCs w:val="21"/>
              </w:rPr>
              <w:t>监总危化</w:t>
            </w:r>
            <w:proofErr w:type="gramEnd"/>
            <w:r>
              <w:rPr>
                <w:rFonts w:ascii="宋体" w:eastAsia="宋体" w:hAnsi="宋体" w:cs="宋体" w:hint="eastAsia"/>
                <w:kern w:val="0"/>
                <w:sz w:val="21"/>
                <w:szCs w:val="21"/>
              </w:rPr>
              <w:t>[2006]10号要求，</w:t>
            </w:r>
            <w:r>
              <w:rPr>
                <w:rFonts w:ascii="宋体" w:eastAsia="宋体" w:hAnsi="宋体" w:cs="宋体" w:hint="eastAsia"/>
                <w:sz w:val="21"/>
                <w:szCs w:val="21"/>
              </w:rPr>
              <w:t>企业应针</w:t>
            </w:r>
            <w:r>
              <w:rPr>
                <w:rFonts w:ascii="宋体" w:eastAsia="宋体" w:hAnsi="宋体" w:cs="宋体" w:hint="eastAsia"/>
                <w:kern w:val="0"/>
                <w:sz w:val="21"/>
                <w:szCs w:val="21"/>
              </w:rPr>
              <w:t>对本企业可能发生的危险化学品事故采取防范污染环境的措施。</w:t>
            </w:r>
          </w:p>
        </w:tc>
        <w:tc>
          <w:tcPr>
            <w:tcW w:w="2017" w:type="dxa"/>
            <w:vAlign w:val="center"/>
          </w:tcPr>
          <w:p w14:paraId="5D4B23FE"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sz w:val="21"/>
                <w:szCs w:val="21"/>
              </w:rPr>
              <w:t>1.</w:t>
            </w:r>
            <w:r>
              <w:rPr>
                <w:rFonts w:ascii="宋体" w:eastAsia="宋体" w:hAnsi="宋体" w:cs="宋体" w:hint="eastAsia"/>
                <w:kern w:val="0"/>
                <w:sz w:val="21"/>
                <w:szCs w:val="21"/>
              </w:rPr>
              <w:t xml:space="preserve"> 事故应急预案是否考虑事故状态“清净下水”的收集和处置，是否具有针对性和可操作性。</w:t>
            </w:r>
          </w:p>
          <w:p w14:paraId="26B0B51F" w14:textId="77777777" w:rsidR="00DB4436" w:rsidRDefault="00DB4436" w:rsidP="00442E22">
            <w:pPr>
              <w:spacing w:line="280" w:lineRule="exact"/>
              <w:rPr>
                <w:rFonts w:ascii="宋体" w:eastAsia="宋体" w:hAnsi="宋体" w:cs="宋体" w:hint="eastAsia"/>
                <w:kern w:val="0"/>
                <w:sz w:val="21"/>
                <w:szCs w:val="21"/>
              </w:rPr>
            </w:pPr>
            <w:r>
              <w:rPr>
                <w:rFonts w:ascii="宋体" w:eastAsia="宋体" w:hAnsi="宋体" w:cs="宋体" w:hint="eastAsia"/>
                <w:kern w:val="0"/>
                <w:sz w:val="21"/>
                <w:szCs w:val="21"/>
              </w:rPr>
              <w:t>2.关键生产装置、危险化学品储罐区和仓库是否配备事故</w:t>
            </w:r>
            <w:r>
              <w:rPr>
                <w:rFonts w:ascii="宋体" w:eastAsia="宋体" w:hAnsi="宋体" w:cs="宋体" w:hint="eastAsia"/>
                <w:kern w:val="0"/>
                <w:sz w:val="21"/>
                <w:szCs w:val="21"/>
              </w:rPr>
              <w:lastRenderedPageBreak/>
              <w:t>状态下防止污染事件的围堰、防火堤等设施及其维护情况。</w:t>
            </w:r>
          </w:p>
          <w:p w14:paraId="642124AD"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kern w:val="0"/>
                <w:sz w:val="21"/>
                <w:szCs w:val="21"/>
              </w:rPr>
              <w:t>3.是否有事故状态下防止“清净下水”引发环境污染的设施和措施。已经有事故状态下“清净下水”收集、处置设施和措施的，要评估其是否科学有效，适应应急需要。</w:t>
            </w:r>
          </w:p>
        </w:tc>
        <w:tc>
          <w:tcPr>
            <w:tcW w:w="2117" w:type="dxa"/>
            <w:vAlign w:val="center"/>
          </w:tcPr>
          <w:p w14:paraId="6688E673"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lastRenderedPageBreak/>
              <w:t>查文件：</w:t>
            </w:r>
          </w:p>
          <w:p w14:paraId="2CFDAF4F" w14:textId="77777777" w:rsidR="00DB4436" w:rsidRDefault="00DB4436" w:rsidP="00442E22">
            <w:pPr>
              <w:pStyle w:val="afd"/>
              <w:numPr>
                <w:ilvl w:val="0"/>
                <w:numId w:val="3"/>
              </w:numPr>
              <w:spacing w:line="280" w:lineRule="exact"/>
              <w:ind w:firstLineChars="0"/>
              <w:rPr>
                <w:rFonts w:ascii="宋体" w:eastAsia="宋体" w:hAnsi="宋体" w:cs="宋体" w:hint="eastAsia"/>
                <w:bCs/>
                <w:sz w:val="21"/>
                <w:szCs w:val="21"/>
              </w:rPr>
            </w:pPr>
            <w:r>
              <w:rPr>
                <w:rFonts w:ascii="宋体" w:eastAsia="宋体" w:hAnsi="宋体" w:cs="宋体" w:hint="eastAsia"/>
                <w:bCs/>
                <w:sz w:val="21"/>
                <w:szCs w:val="21"/>
              </w:rPr>
              <w:t>应急预案；</w:t>
            </w:r>
          </w:p>
          <w:p w14:paraId="1B3B21E6" w14:textId="77777777" w:rsidR="00DB4436" w:rsidRDefault="00DB4436" w:rsidP="00442E22">
            <w:pPr>
              <w:pStyle w:val="afd"/>
              <w:numPr>
                <w:ilvl w:val="0"/>
                <w:numId w:val="3"/>
              </w:numPr>
              <w:spacing w:line="280" w:lineRule="exact"/>
              <w:ind w:firstLineChars="0"/>
              <w:rPr>
                <w:rFonts w:ascii="宋体" w:eastAsia="宋体" w:hAnsi="宋体" w:cs="宋体" w:hint="eastAsia"/>
                <w:bCs/>
                <w:sz w:val="21"/>
                <w:szCs w:val="21"/>
              </w:rPr>
            </w:pPr>
            <w:r>
              <w:rPr>
                <w:rFonts w:ascii="宋体" w:eastAsia="宋体" w:hAnsi="宋体" w:cs="宋体" w:hint="eastAsia"/>
                <w:bCs/>
                <w:sz w:val="21"/>
                <w:szCs w:val="21"/>
              </w:rPr>
              <w:t>制度文件。</w:t>
            </w:r>
          </w:p>
          <w:p w14:paraId="469030DF"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Cs/>
                <w:sz w:val="21"/>
                <w:szCs w:val="21"/>
              </w:rPr>
              <w:t>现场检查：</w:t>
            </w:r>
          </w:p>
          <w:p w14:paraId="24AFBD5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Cs/>
                <w:sz w:val="21"/>
                <w:szCs w:val="21"/>
              </w:rPr>
              <w:t>各类事故清净下水收集和处置设施是否充分、完好、适用。</w:t>
            </w:r>
          </w:p>
        </w:tc>
        <w:tc>
          <w:tcPr>
            <w:tcW w:w="1650" w:type="dxa"/>
            <w:vAlign w:val="center"/>
          </w:tcPr>
          <w:p w14:paraId="04FEB242" w14:textId="77777777" w:rsidR="00DB4436" w:rsidRDefault="00DB4436" w:rsidP="00442E22">
            <w:pPr>
              <w:spacing w:line="280" w:lineRule="exact"/>
              <w:rPr>
                <w:rFonts w:ascii="宋体" w:eastAsia="宋体" w:hAnsi="宋体" w:cs="宋体" w:hint="eastAsia"/>
                <w:sz w:val="21"/>
                <w:szCs w:val="21"/>
              </w:rPr>
            </w:pPr>
          </w:p>
        </w:tc>
        <w:tc>
          <w:tcPr>
            <w:tcW w:w="1933" w:type="dxa"/>
            <w:vAlign w:val="center"/>
          </w:tcPr>
          <w:p w14:paraId="3A093BAF" w14:textId="77777777" w:rsidR="00DB4436" w:rsidRDefault="00DB4436" w:rsidP="00442E22">
            <w:pPr>
              <w:pStyle w:val="afd"/>
              <w:numPr>
                <w:ilvl w:val="0"/>
                <w:numId w:val="4"/>
              </w:numPr>
              <w:spacing w:line="280" w:lineRule="exact"/>
              <w:ind w:left="0" w:firstLineChars="0" w:firstLine="0"/>
              <w:rPr>
                <w:rFonts w:ascii="宋体" w:eastAsia="宋体" w:hAnsi="宋体" w:cs="宋体" w:hint="eastAsia"/>
                <w:sz w:val="21"/>
                <w:szCs w:val="21"/>
              </w:rPr>
            </w:pPr>
            <w:r>
              <w:rPr>
                <w:rFonts w:ascii="宋体" w:eastAsia="宋体" w:hAnsi="宋体" w:cs="宋体" w:hint="eastAsia"/>
                <w:sz w:val="21"/>
                <w:szCs w:val="21"/>
              </w:rPr>
              <w:t>事故应急预案没有考虑事故清净下水收集处置，扣10分；针对性和可操作性不符合要求，每项扣3分。</w:t>
            </w:r>
          </w:p>
          <w:p w14:paraId="0F437AC6" w14:textId="77777777" w:rsidR="00DB4436" w:rsidRDefault="00DB4436" w:rsidP="00442E22">
            <w:pPr>
              <w:pStyle w:val="afd"/>
              <w:numPr>
                <w:ilvl w:val="0"/>
                <w:numId w:val="4"/>
              </w:numPr>
              <w:spacing w:line="280" w:lineRule="exact"/>
              <w:ind w:left="0" w:firstLineChars="0" w:firstLine="0"/>
              <w:rPr>
                <w:rFonts w:ascii="宋体" w:eastAsia="宋体" w:hAnsi="宋体" w:cs="宋体" w:hint="eastAsia"/>
                <w:sz w:val="21"/>
                <w:szCs w:val="21"/>
              </w:rPr>
            </w:pPr>
            <w:r>
              <w:rPr>
                <w:rFonts w:ascii="宋体" w:eastAsia="宋体" w:hAnsi="宋体" w:cs="宋体" w:hint="eastAsia"/>
                <w:sz w:val="21"/>
                <w:szCs w:val="21"/>
              </w:rPr>
              <w:t>事故状态防止污染事件的围堰、</w:t>
            </w:r>
            <w:r>
              <w:rPr>
                <w:rFonts w:ascii="宋体" w:eastAsia="宋体" w:hAnsi="宋体" w:cs="宋体" w:hint="eastAsia"/>
                <w:sz w:val="21"/>
                <w:szCs w:val="21"/>
              </w:rPr>
              <w:lastRenderedPageBreak/>
              <w:t>防火堤等设施不符合要求，每项扣3分。</w:t>
            </w:r>
          </w:p>
          <w:p w14:paraId="2AC9BB5F" w14:textId="77777777" w:rsidR="00DB4436" w:rsidRDefault="00DB4436" w:rsidP="00442E22">
            <w:pPr>
              <w:spacing w:line="280" w:lineRule="exact"/>
              <w:rPr>
                <w:rFonts w:ascii="宋体" w:eastAsia="宋体" w:hAnsi="宋体" w:cs="宋体" w:hint="eastAsia"/>
                <w:b/>
                <w:kern w:val="0"/>
                <w:sz w:val="21"/>
                <w:szCs w:val="21"/>
              </w:rPr>
            </w:pPr>
            <w:r>
              <w:rPr>
                <w:rFonts w:ascii="宋体" w:eastAsia="宋体" w:hAnsi="宋体" w:cs="宋体" w:hint="eastAsia"/>
                <w:sz w:val="21"/>
                <w:szCs w:val="21"/>
              </w:rPr>
              <w:t>3.事故状态防止清净下水的设施不符合要求，每项扣3分。</w:t>
            </w:r>
          </w:p>
        </w:tc>
        <w:tc>
          <w:tcPr>
            <w:tcW w:w="1733" w:type="dxa"/>
            <w:vAlign w:val="center"/>
          </w:tcPr>
          <w:p w14:paraId="18260341" w14:textId="16AB3BDF" w:rsidR="00DB4436" w:rsidRDefault="00DB4436" w:rsidP="00442E22">
            <w:pPr>
              <w:spacing w:line="280" w:lineRule="exact"/>
              <w:ind w:firstLineChars="50" w:firstLine="105"/>
              <w:jc w:val="left"/>
              <w:rPr>
                <w:rFonts w:ascii="宋体" w:eastAsia="宋体" w:hAnsi="宋体" w:cs="宋体" w:hint="eastAsia"/>
                <w:sz w:val="21"/>
                <w:szCs w:val="21"/>
              </w:rPr>
            </w:pPr>
          </w:p>
        </w:tc>
        <w:tc>
          <w:tcPr>
            <w:tcW w:w="700" w:type="dxa"/>
            <w:vAlign w:val="center"/>
          </w:tcPr>
          <w:p w14:paraId="0557A2FE" w14:textId="61E2213A" w:rsidR="00DB4436" w:rsidRDefault="00DB4436" w:rsidP="00442E22">
            <w:pPr>
              <w:spacing w:line="280" w:lineRule="exact"/>
              <w:ind w:firstLineChars="50" w:firstLine="105"/>
              <w:jc w:val="center"/>
              <w:rPr>
                <w:rFonts w:ascii="宋体" w:eastAsia="宋体" w:hAnsi="宋体" w:cs="宋体"/>
                <w:sz w:val="21"/>
                <w:szCs w:val="21"/>
              </w:rPr>
            </w:pPr>
          </w:p>
        </w:tc>
        <w:tc>
          <w:tcPr>
            <w:tcW w:w="717" w:type="dxa"/>
            <w:vAlign w:val="center"/>
          </w:tcPr>
          <w:p w14:paraId="0E149D9A" w14:textId="11A9CD20" w:rsidR="00DB4436" w:rsidRDefault="00DB4436" w:rsidP="00442E22">
            <w:pPr>
              <w:spacing w:line="280" w:lineRule="exact"/>
              <w:ind w:firstLineChars="50" w:firstLine="105"/>
              <w:jc w:val="center"/>
              <w:rPr>
                <w:rFonts w:ascii="宋体" w:eastAsia="宋体" w:hAnsi="宋体" w:cs="宋体" w:hint="eastAsia"/>
                <w:sz w:val="21"/>
                <w:szCs w:val="21"/>
              </w:rPr>
            </w:pPr>
          </w:p>
        </w:tc>
      </w:tr>
      <w:tr w:rsidR="00DB4436" w14:paraId="395B07BC" w14:textId="77777777">
        <w:trPr>
          <w:trHeight w:val="410"/>
        </w:trPr>
        <w:tc>
          <w:tcPr>
            <w:tcW w:w="751" w:type="dxa"/>
            <w:gridSpan w:val="2"/>
            <w:vMerge/>
            <w:vAlign w:val="center"/>
          </w:tcPr>
          <w:p w14:paraId="322E54D8" w14:textId="77777777" w:rsidR="00DB4436" w:rsidRDefault="00DB4436" w:rsidP="00442E22">
            <w:pPr>
              <w:spacing w:line="280" w:lineRule="exact"/>
              <w:rPr>
                <w:rFonts w:ascii="宋体" w:eastAsia="宋体" w:hAnsi="宋体" w:cs="宋体" w:hint="eastAsia"/>
                <w:b/>
                <w:sz w:val="21"/>
                <w:szCs w:val="21"/>
              </w:rPr>
            </w:pPr>
          </w:p>
        </w:tc>
        <w:tc>
          <w:tcPr>
            <w:tcW w:w="934" w:type="dxa"/>
            <w:vMerge w:val="restart"/>
            <w:vAlign w:val="center"/>
          </w:tcPr>
          <w:p w14:paraId="3679AFF2" w14:textId="77777777" w:rsidR="00DB4436" w:rsidRDefault="00DB4436" w:rsidP="00442E22">
            <w:pPr>
              <w:spacing w:line="280" w:lineRule="exact"/>
              <w:rPr>
                <w:rFonts w:ascii="宋体" w:eastAsia="宋体" w:hAnsi="宋体" w:cs="宋体" w:hint="eastAsia"/>
                <w:b/>
                <w:bCs/>
                <w:sz w:val="21"/>
                <w:szCs w:val="21"/>
              </w:rPr>
            </w:pPr>
            <w:r>
              <w:rPr>
                <w:rFonts w:ascii="宋体" w:eastAsia="宋体" w:hAnsi="宋体" w:cs="宋体" w:hint="eastAsia"/>
                <w:b/>
                <w:bCs/>
                <w:sz w:val="21"/>
                <w:szCs w:val="21"/>
              </w:rPr>
              <w:t>12.5</w:t>
            </w:r>
          </w:p>
          <w:p w14:paraId="755FA9B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
                <w:bCs/>
                <w:sz w:val="21"/>
                <w:szCs w:val="21"/>
              </w:rPr>
              <w:t>隐患排查（20分）</w:t>
            </w:r>
          </w:p>
        </w:tc>
        <w:tc>
          <w:tcPr>
            <w:tcW w:w="1616" w:type="dxa"/>
            <w:vAlign w:val="center"/>
          </w:tcPr>
          <w:p w14:paraId="71FE79F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1．建立隐患排查制度及隐患档案。</w:t>
            </w:r>
          </w:p>
          <w:p w14:paraId="4A98EFB0"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68300462"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1.建立隐患排查治理的管理制度，明确责任部门/人员、方法。</w:t>
            </w:r>
          </w:p>
          <w:p w14:paraId="15250E7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2.制定隐患排查工作方案，明确排查的目的、范围、方法和要求等。</w:t>
            </w:r>
          </w:p>
          <w:p w14:paraId="49A82C5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3.对上级安全生产监督管理部门提出的安全隐患列为整改重点。</w:t>
            </w:r>
          </w:p>
          <w:p w14:paraId="53BADCC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4.发动安全生产管理人员及员工提出企业可能存在的安全隐患。</w:t>
            </w:r>
          </w:p>
          <w:p w14:paraId="42B494D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5.对隐患进行分析</w:t>
            </w:r>
            <w:r>
              <w:rPr>
                <w:rFonts w:ascii="宋体" w:eastAsia="宋体" w:hAnsi="宋体" w:cs="宋体" w:hint="eastAsia"/>
                <w:sz w:val="21"/>
                <w:szCs w:val="21"/>
              </w:rPr>
              <w:lastRenderedPageBreak/>
              <w:t>评估，确定隐患等级，登记建档。</w:t>
            </w:r>
          </w:p>
        </w:tc>
        <w:tc>
          <w:tcPr>
            <w:tcW w:w="2117" w:type="dxa"/>
            <w:vAlign w:val="center"/>
          </w:tcPr>
          <w:p w14:paraId="24BEA7B7"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lastRenderedPageBreak/>
              <w:t>查文件：</w:t>
            </w:r>
          </w:p>
          <w:p w14:paraId="4134E66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1.</w:t>
            </w:r>
            <w:r>
              <w:rPr>
                <w:rFonts w:ascii="宋体" w:eastAsia="宋体" w:hAnsi="宋体" w:cs="宋体" w:hint="eastAsia"/>
                <w:sz w:val="21"/>
                <w:szCs w:val="21"/>
              </w:rPr>
              <w:t>隐患排查治理管理制度；</w:t>
            </w:r>
          </w:p>
          <w:p w14:paraId="2576FB5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2.</w:t>
            </w:r>
            <w:r>
              <w:rPr>
                <w:rFonts w:ascii="宋体" w:eastAsia="宋体" w:hAnsi="宋体" w:cs="宋体" w:hint="eastAsia"/>
                <w:sz w:val="21"/>
                <w:szCs w:val="21"/>
              </w:rPr>
              <w:t>隐患排查工作方案；</w:t>
            </w:r>
          </w:p>
          <w:p w14:paraId="60952C3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3.上级安全生产监督管理部门提出的安全隐患记录；</w:t>
            </w:r>
          </w:p>
          <w:p w14:paraId="55CE449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4.企业可能存在的安全隐患记录；</w:t>
            </w:r>
          </w:p>
          <w:p w14:paraId="652A7CC5" w14:textId="77777777" w:rsidR="00DB4436" w:rsidRDefault="00DB4436" w:rsidP="00442E22">
            <w:pPr>
              <w:spacing w:line="280" w:lineRule="exact"/>
              <w:rPr>
                <w:rFonts w:ascii="宋体" w:eastAsia="宋体" w:hAnsi="宋体" w:cs="宋体" w:hint="eastAsia"/>
                <w:b/>
                <w:sz w:val="21"/>
                <w:szCs w:val="21"/>
              </w:rPr>
            </w:pPr>
            <w:r>
              <w:rPr>
                <w:rFonts w:ascii="宋体" w:eastAsia="宋体" w:hAnsi="宋体" w:cs="宋体" w:hint="eastAsia"/>
                <w:sz w:val="21"/>
                <w:szCs w:val="21"/>
              </w:rPr>
              <w:t>5.隐患分析评估档案。</w:t>
            </w:r>
          </w:p>
        </w:tc>
        <w:tc>
          <w:tcPr>
            <w:tcW w:w="1650" w:type="dxa"/>
            <w:vAlign w:val="center"/>
          </w:tcPr>
          <w:p w14:paraId="2A016D94" w14:textId="77777777" w:rsidR="00DB4436" w:rsidRDefault="00DB4436" w:rsidP="00442E22">
            <w:pPr>
              <w:spacing w:line="280" w:lineRule="exact"/>
              <w:rPr>
                <w:rFonts w:ascii="宋体" w:eastAsia="宋体" w:hAnsi="宋体" w:cs="宋体" w:hint="eastAsia"/>
                <w:b/>
                <w:kern w:val="0"/>
                <w:sz w:val="21"/>
                <w:szCs w:val="21"/>
              </w:rPr>
            </w:pPr>
          </w:p>
        </w:tc>
        <w:tc>
          <w:tcPr>
            <w:tcW w:w="1933" w:type="dxa"/>
            <w:vAlign w:val="center"/>
          </w:tcPr>
          <w:p w14:paraId="13D5A2B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1）无该项制度的，本项不得分；制度与《安全生产事故隐患排查治理暂行规定》等有关规定不符的，扣1分。</w:t>
            </w:r>
          </w:p>
          <w:p w14:paraId="05CFA85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2）无该方案的，本项不得分；方案依据缺少或不正确的，每项扣1分；方案内容缺项的，每项扣1分。</w:t>
            </w:r>
          </w:p>
          <w:p w14:paraId="0A7AAA8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3）未按方案排查的，本项不得分；有未排查出来的隐患的，每处扣1分；排查人员不能胜任</w:t>
            </w:r>
            <w:r>
              <w:rPr>
                <w:rFonts w:ascii="宋体" w:eastAsia="宋体" w:hAnsi="宋体" w:cs="宋体" w:hint="eastAsia"/>
                <w:sz w:val="21"/>
                <w:szCs w:val="21"/>
              </w:rPr>
              <w:lastRenderedPageBreak/>
              <w:t>的，每人次扣1分；未进行汇总总结的，扣2分。</w:t>
            </w:r>
          </w:p>
        </w:tc>
        <w:tc>
          <w:tcPr>
            <w:tcW w:w="1733" w:type="dxa"/>
            <w:vAlign w:val="center"/>
          </w:tcPr>
          <w:p w14:paraId="3D3D18F8" w14:textId="42248864" w:rsidR="00DB4436" w:rsidRDefault="00DB4436" w:rsidP="00442E22">
            <w:pPr>
              <w:spacing w:line="280" w:lineRule="exact"/>
              <w:jc w:val="left"/>
              <w:rPr>
                <w:rFonts w:ascii="宋体" w:eastAsia="宋体" w:hAnsi="宋体" w:cs="宋体"/>
                <w:sz w:val="21"/>
                <w:szCs w:val="21"/>
              </w:rPr>
            </w:pPr>
          </w:p>
        </w:tc>
        <w:tc>
          <w:tcPr>
            <w:tcW w:w="700" w:type="dxa"/>
            <w:vAlign w:val="center"/>
          </w:tcPr>
          <w:p w14:paraId="6BF3B03E" w14:textId="3B218F7A" w:rsidR="00DB4436" w:rsidRDefault="00DB4436" w:rsidP="00442E22">
            <w:pPr>
              <w:spacing w:line="280" w:lineRule="exact"/>
              <w:jc w:val="center"/>
              <w:rPr>
                <w:rFonts w:ascii="宋体" w:eastAsia="宋体" w:hAnsi="宋体" w:cs="宋体"/>
                <w:sz w:val="21"/>
                <w:szCs w:val="21"/>
              </w:rPr>
            </w:pPr>
          </w:p>
        </w:tc>
        <w:tc>
          <w:tcPr>
            <w:tcW w:w="717" w:type="dxa"/>
            <w:vMerge w:val="restart"/>
            <w:vAlign w:val="center"/>
          </w:tcPr>
          <w:p w14:paraId="7EBD25AB" w14:textId="3A2EF960" w:rsidR="00DB4436" w:rsidRDefault="00DB4436" w:rsidP="00442E22">
            <w:pPr>
              <w:spacing w:line="280" w:lineRule="exact"/>
              <w:jc w:val="center"/>
              <w:rPr>
                <w:rFonts w:ascii="宋体" w:eastAsia="宋体" w:hAnsi="宋体" w:cs="宋体"/>
                <w:sz w:val="21"/>
                <w:szCs w:val="21"/>
              </w:rPr>
            </w:pPr>
          </w:p>
        </w:tc>
      </w:tr>
      <w:tr w:rsidR="00DB4436" w14:paraId="782924E4" w14:textId="77777777">
        <w:trPr>
          <w:trHeight w:val="410"/>
        </w:trPr>
        <w:tc>
          <w:tcPr>
            <w:tcW w:w="751" w:type="dxa"/>
            <w:gridSpan w:val="2"/>
            <w:vMerge/>
            <w:vAlign w:val="center"/>
          </w:tcPr>
          <w:p w14:paraId="74447F73" w14:textId="77777777" w:rsidR="00DB4436" w:rsidRDefault="00DB4436" w:rsidP="00442E22">
            <w:pPr>
              <w:spacing w:line="280" w:lineRule="exact"/>
              <w:rPr>
                <w:rFonts w:ascii="宋体" w:eastAsia="宋体" w:hAnsi="宋体" w:cs="宋体" w:hint="eastAsia"/>
                <w:b/>
                <w:sz w:val="21"/>
                <w:szCs w:val="21"/>
              </w:rPr>
            </w:pPr>
          </w:p>
        </w:tc>
        <w:tc>
          <w:tcPr>
            <w:tcW w:w="934" w:type="dxa"/>
            <w:vMerge/>
            <w:vAlign w:val="center"/>
          </w:tcPr>
          <w:p w14:paraId="02DA5BE9" w14:textId="77777777" w:rsidR="00DB4436" w:rsidRDefault="00DB4436" w:rsidP="00442E22">
            <w:pPr>
              <w:rPr>
                <w:rFonts w:ascii="宋体" w:eastAsia="宋体" w:hAnsi="宋体" w:cs="宋体" w:hint="eastAsia"/>
                <w:sz w:val="21"/>
                <w:szCs w:val="21"/>
              </w:rPr>
            </w:pPr>
          </w:p>
        </w:tc>
        <w:tc>
          <w:tcPr>
            <w:tcW w:w="1616" w:type="dxa"/>
            <w:vAlign w:val="center"/>
          </w:tcPr>
          <w:p w14:paraId="0E04BA50"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2．隐患排查范围不应有遗漏，隐患排查方法应满足企业需要。</w:t>
            </w:r>
          </w:p>
          <w:p w14:paraId="666C392C"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60DA40F9"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1.隐患排查的范围应包括所有与生产经营相关的场所、环境、人员、设备设施和活动。</w:t>
            </w:r>
          </w:p>
          <w:p w14:paraId="2FFB7131"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2.采用综合检查、专业检查、季节性检查、节假日检查、日常检查等方式进行隐患排查。</w:t>
            </w:r>
          </w:p>
        </w:tc>
        <w:tc>
          <w:tcPr>
            <w:tcW w:w="2117" w:type="dxa"/>
            <w:vAlign w:val="center"/>
          </w:tcPr>
          <w:p w14:paraId="5C322B6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t>查文件：</w:t>
            </w:r>
          </w:p>
          <w:p w14:paraId="0BB72C7D"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bCs/>
                <w:sz w:val="21"/>
                <w:szCs w:val="21"/>
              </w:rPr>
              <w:t>1.</w:t>
            </w:r>
            <w:r>
              <w:rPr>
                <w:rFonts w:ascii="宋体" w:eastAsia="宋体" w:hAnsi="宋体" w:cs="宋体" w:hint="eastAsia"/>
                <w:sz w:val="21"/>
                <w:szCs w:val="21"/>
              </w:rPr>
              <w:t xml:space="preserve"> 隐患排查工作记录。</w:t>
            </w:r>
          </w:p>
          <w:p w14:paraId="0D3281BE" w14:textId="77777777" w:rsidR="00DB4436" w:rsidRDefault="00DB4436" w:rsidP="00442E22">
            <w:pPr>
              <w:spacing w:line="280" w:lineRule="exact"/>
              <w:rPr>
                <w:rFonts w:ascii="宋体" w:eastAsia="宋体" w:hAnsi="宋体" w:cs="宋体" w:hint="eastAsia"/>
                <w:b/>
                <w:sz w:val="21"/>
                <w:szCs w:val="21"/>
              </w:rPr>
            </w:pPr>
          </w:p>
        </w:tc>
        <w:tc>
          <w:tcPr>
            <w:tcW w:w="1650" w:type="dxa"/>
            <w:vAlign w:val="center"/>
          </w:tcPr>
          <w:p w14:paraId="65A810B1" w14:textId="77777777" w:rsidR="00DB4436" w:rsidRDefault="00DB4436" w:rsidP="00442E22">
            <w:pPr>
              <w:spacing w:line="280" w:lineRule="exact"/>
              <w:rPr>
                <w:rFonts w:ascii="宋体" w:eastAsia="宋体" w:hAnsi="宋体" w:cs="宋体" w:hint="eastAsia"/>
                <w:b/>
                <w:kern w:val="0"/>
                <w:sz w:val="21"/>
                <w:szCs w:val="21"/>
              </w:rPr>
            </w:pPr>
          </w:p>
        </w:tc>
        <w:tc>
          <w:tcPr>
            <w:tcW w:w="1933" w:type="dxa"/>
            <w:vAlign w:val="center"/>
          </w:tcPr>
          <w:p w14:paraId="7B9538C1"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1.范围每缺少一类，扣1分。</w:t>
            </w:r>
          </w:p>
          <w:p w14:paraId="26AF37E1" w14:textId="77777777" w:rsidR="00DB4436" w:rsidRDefault="00DB4436" w:rsidP="00442E22">
            <w:pPr>
              <w:rPr>
                <w:rFonts w:ascii="宋体" w:eastAsia="宋体" w:hAnsi="宋体" w:cs="宋体" w:hint="eastAsia"/>
                <w:sz w:val="21"/>
                <w:szCs w:val="21"/>
              </w:rPr>
            </w:pPr>
            <w:r>
              <w:rPr>
                <w:rFonts w:ascii="宋体" w:eastAsia="宋体" w:hAnsi="宋体" w:cs="宋体" w:hint="eastAsia"/>
                <w:sz w:val="21"/>
                <w:szCs w:val="21"/>
              </w:rPr>
              <w:t>2.各类检查缺少一次，扣1分；缺少一类检查表，扣1分；检查表针对性不强的，每一个扣1分；检查表无人签字或签字不全的，每次扣1分。</w:t>
            </w:r>
          </w:p>
        </w:tc>
        <w:tc>
          <w:tcPr>
            <w:tcW w:w="1733" w:type="dxa"/>
            <w:vAlign w:val="center"/>
          </w:tcPr>
          <w:p w14:paraId="26AA337E" w14:textId="0E914EE1" w:rsidR="00DB4436" w:rsidRDefault="00DB4436" w:rsidP="00442E22">
            <w:pPr>
              <w:jc w:val="left"/>
              <w:rPr>
                <w:rFonts w:ascii="宋体" w:eastAsia="宋体" w:hAnsi="宋体" w:cs="宋体" w:hint="eastAsia"/>
                <w:sz w:val="21"/>
                <w:szCs w:val="21"/>
              </w:rPr>
            </w:pPr>
          </w:p>
        </w:tc>
        <w:tc>
          <w:tcPr>
            <w:tcW w:w="700" w:type="dxa"/>
            <w:vAlign w:val="center"/>
          </w:tcPr>
          <w:p w14:paraId="6A864169" w14:textId="118A1A42" w:rsidR="00DB4436" w:rsidRDefault="00DB4436" w:rsidP="00442E22">
            <w:pPr>
              <w:rPr>
                <w:rFonts w:ascii="宋体" w:eastAsia="宋体" w:hAnsi="宋体" w:cs="宋体" w:hint="eastAsia"/>
                <w:sz w:val="21"/>
                <w:szCs w:val="21"/>
              </w:rPr>
            </w:pPr>
          </w:p>
        </w:tc>
        <w:tc>
          <w:tcPr>
            <w:tcW w:w="717" w:type="dxa"/>
            <w:vMerge/>
            <w:vAlign w:val="center"/>
          </w:tcPr>
          <w:p w14:paraId="3B8854C7" w14:textId="77777777" w:rsidR="00DB4436" w:rsidRDefault="00DB4436" w:rsidP="00442E22">
            <w:pPr>
              <w:rPr>
                <w:rFonts w:ascii="宋体" w:eastAsia="宋体" w:hAnsi="宋体" w:cs="宋体" w:hint="eastAsia"/>
                <w:sz w:val="21"/>
                <w:szCs w:val="21"/>
              </w:rPr>
            </w:pPr>
          </w:p>
        </w:tc>
      </w:tr>
      <w:tr w:rsidR="00DB4436" w14:paraId="55E780E3" w14:textId="77777777">
        <w:trPr>
          <w:trHeight w:val="408"/>
        </w:trPr>
        <w:tc>
          <w:tcPr>
            <w:tcW w:w="751" w:type="dxa"/>
            <w:gridSpan w:val="2"/>
            <w:vMerge/>
            <w:vAlign w:val="center"/>
          </w:tcPr>
          <w:p w14:paraId="5D792D6C" w14:textId="77777777" w:rsidR="00DB4436" w:rsidRDefault="00DB4436" w:rsidP="00442E22">
            <w:pPr>
              <w:spacing w:line="280" w:lineRule="exact"/>
              <w:rPr>
                <w:rFonts w:ascii="宋体" w:eastAsia="宋体" w:hAnsi="宋体" w:cs="宋体" w:hint="eastAsia"/>
                <w:b/>
                <w:sz w:val="21"/>
                <w:szCs w:val="21"/>
              </w:rPr>
            </w:pPr>
          </w:p>
        </w:tc>
        <w:tc>
          <w:tcPr>
            <w:tcW w:w="934" w:type="dxa"/>
            <w:vMerge/>
            <w:vAlign w:val="center"/>
          </w:tcPr>
          <w:p w14:paraId="0CD065F9" w14:textId="77777777" w:rsidR="00DB4436" w:rsidRDefault="00DB4436" w:rsidP="00442E22">
            <w:pPr>
              <w:rPr>
                <w:rFonts w:ascii="宋体" w:eastAsia="宋体" w:hAnsi="宋体" w:cs="宋体" w:hint="eastAsia"/>
                <w:sz w:val="21"/>
                <w:szCs w:val="21"/>
              </w:rPr>
            </w:pPr>
          </w:p>
        </w:tc>
        <w:tc>
          <w:tcPr>
            <w:tcW w:w="1616" w:type="dxa"/>
            <w:vAlign w:val="center"/>
          </w:tcPr>
          <w:p w14:paraId="31E4BDD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3.针对排查出来的隐患问题，及时开展隐患治理工作。</w:t>
            </w:r>
          </w:p>
          <w:p w14:paraId="2F54171C"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4807488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根据隐患排查的结果，制定隐患治理方案，对隐患进行治理。方案内容应包括目标和任务、方法和措施、经费和物资、机构和人员、时限和要求。重大事故隐患在治理前应采取临时控制措施，并制定应急预案。隐患治理措施应包括工程技术措施、管理措施、教育措施、防护措施、应急措施等。</w:t>
            </w:r>
          </w:p>
          <w:p w14:paraId="5A75C465"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lastRenderedPageBreak/>
              <w:t>2.在隐患治理完成后对治理情况进行验证和效果评估。</w:t>
            </w:r>
          </w:p>
          <w:p w14:paraId="72FC4BBA"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3.按规定对隐患排查和治理情况进行统计分析，并向安全监管部门和有关部门报送书面统计分析表。</w:t>
            </w:r>
          </w:p>
        </w:tc>
        <w:tc>
          <w:tcPr>
            <w:tcW w:w="2117" w:type="dxa"/>
            <w:vAlign w:val="center"/>
          </w:tcPr>
          <w:p w14:paraId="53F21422" w14:textId="77777777" w:rsidR="00DB4436" w:rsidRDefault="00DB4436" w:rsidP="00442E22">
            <w:pPr>
              <w:spacing w:line="280" w:lineRule="exact"/>
              <w:rPr>
                <w:rFonts w:ascii="宋体" w:eastAsia="宋体" w:hAnsi="宋体" w:cs="宋体" w:hint="eastAsia"/>
                <w:bCs/>
                <w:sz w:val="21"/>
                <w:szCs w:val="21"/>
              </w:rPr>
            </w:pPr>
            <w:r>
              <w:rPr>
                <w:rFonts w:ascii="宋体" w:eastAsia="宋体" w:hAnsi="宋体" w:cs="宋体" w:hint="eastAsia"/>
                <w:b/>
                <w:bCs/>
                <w:sz w:val="21"/>
                <w:szCs w:val="21"/>
              </w:rPr>
              <w:lastRenderedPageBreak/>
              <w:t>查文件：</w:t>
            </w:r>
          </w:p>
          <w:p w14:paraId="08FB360B"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1.隐患治理方案；</w:t>
            </w:r>
          </w:p>
          <w:p w14:paraId="285507BC"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2.重大事故隐患治理的控制措施和应急预案</w:t>
            </w:r>
          </w:p>
          <w:p w14:paraId="61167290" w14:textId="77777777" w:rsidR="00DB4436" w:rsidRDefault="00DB4436" w:rsidP="00442E22">
            <w:pPr>
              <w:spacing w:line="280" w:lineRule="exact"/>
              <w:rPr>
                <w:rFonts w:ascii="宋体" w:eastAsia="宋体" w:hAnsi="宋体" w:cs="宋体" w:hint="eastAsia"/>
                <w:b/>
                <w:sz w:val="21"/>
                <w:szCs w:val="21"/>
              </w:rPr>
            </w:pPr>
          </w:p>
        </w:tc>
        <w:tc>
          <w:tcPr>
            <w:tcW w:w="1650" w:type="dxa"/>
            <w:vAlign w:val="center"/>
          </w:tcPr>
          <w:p w14:paraId="3535F227" w14:textId="77777777" w:rsidR="00DB4436" w:rsidRDefault="00DB4436" w:rsidP="00442E22">
            <w:pPr>
              <w:spacing w:line="280" w:lineRule="exact"/>
              <w:rPr>
                <w:rFonts w:ascii="宋体" w:eastAsia="宋体" w:hAnsi="宋体" w:cs="宋体" w:hint="eastAsia"/>
                <w:b/>
                <w:kern w:val="0"/>
                <w:sz w:val="21"/>
                <w:szCs w:val="21"/>
              </w:rPr>
            </w:pPr>
          </w:p>
        </w:tc>
        <w:tc>
          <w:tcPr>
            <w:tcW w:w="1933" w:type="dxa"/>
            <w:vAlign w:val="center"/>
          </w:tcPr>
          <w:p w14:paraId="719794F6"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1.无该方案的，不得分；方案内容不全的，每缺一项扣1分；每项隐患整改措施针对性不强的，扣1分；隐患治理工作未形成闭路循环的，每项扣1分。</w:t>
            </w:r>
          </w:p>
          <w:p w14:paraId="5F3A968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2.未进行验证或效果评估的，每项扣1分。</w:t>
            </w:r>
          </w:p>
          <w:p w14:paraId="65AEA2B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3.无统计分析表的，不得分；未及时报送的，不得分。</w:t>
            </w:r>
          </w:p>
        </w:tc>
        <w:tc>
          <w:tcPr>
            <w:tcW w:w="1733" w:type="dxa"/>
            <w:vAlign w:val="center"/>
          </w:tcPr>
          <w:p w14:paraId="531849BA" w14:textId="778BCC73" w:rsidR="00DB4436" w:rsidRDefault="00DB4436" w:rsidP="00442E22">
            <w:pPr>
              <w:spacing w:line="280" w:lineRule="exact"/>
              <w:jc w:val="left"/>
              <w:rPr>
                <w:rFonts w:ascii="宋体" w:eastAsia="宋体" w:hAnsi="宋体" w:cs="宋体" w:hint="eastAsia"/>
                <w:sz w:val="21"/>
                <w:szCs w:val="21"/>
              </w:rPr>
            </w:pPr>
          </w:p>
        </w:tc>
        <w:tc>
          <w:tcPr>
            <w:tcW w:w="700" w:type="dxa"/>
            <w:vAlign w:val="center"/>
          </w:tcPr>
          <w:p w14:paraId="65D135CA" w14:textId="7A1E0EC5" w:rsidR="00DB4436" w:rsidRDefault="00DB4436" w:rsidP="00442E22">
            <w:pPr>
              <w:spacing w:line="280" w:lineRule="exact"/>
              <w:rPr>
                <w:rFonts w:ascii="宋体" w:eastAsia="宋体" w:hAnsi="宋体" w:cs="宋体" w:hint="eastAsia"/>
                <w:sz w:val="21"/>
                <w:szCs w:val="21"/>
              </w:rPr>
            </w:pPr>
          </w:p>
        </w:tc>
        <w:tc>
          <w:tcPr>
            <w:tcW w:w="717" w:type="dxa"/>
            <w:vMerge/>
            <w:vAlign w:val="center"/>
          </w:tcPr>
          <w:p w14:paraId="260982B1" w14:textId="77777777" w:rsidR="00DB4436" w:rsidRDefault="00DB4436" w:rsidP="00442E22">
            <w:pPr>
              <w:spacing w:line="280" w:lineRule="exact"/>
              <w:rPr>
                <w:rFonts w:ascii="宋体" w:eastAsia="宋体" w:hAnsi="宋体" w:cs="宋体" w:hint="eastAsia"/>
                <w:sz w:val="21"/>
                <w:szCs w:val="21"/>
              </w:rPr>
            </w:pPr>
          </w:p>
        </w:tc>
      </w:tr>
      <w:tr w:rsidR="00DB4436" w14:paraId="26B6E6B2" w14:textId="77777777">
        <w:trPr>
          <w:trHeight w:val="408"/>
        </w:trPr>
        <w:tc>
          <w:tcPr>
            <w:tcW w:w="751" w:type="dxa"/>
            <w:gridSpan w:val="2"/>
            <w:vMerge/>
            <w:vAlign w:val="center"/>
          </w:tcPr>
          <w:p w14:paraId="2D487456" w14:textId="77777777" w:rsidR="00DB4436" w:rsidRDefault="00DB4436" w:rsidP="00442E22">
            <w:pPr>
              <w:spacing w:line="280" w:lineRule="exact"/>
              <w:rPr>
                <w:rFonts w:ascii="宋体" w:eastAsia="宋体" w:hAnsi="宋体" w:cs="宋体" w:hint="eastAsia"/>
                <w:b/>
                <w:sz w:val="21"/>
                <w:szCs w:val="21"/>
              </w:rPr>
            </w:pPr>
          </w:p>
        </w:tc>
        <w:tc>
          <w:tcPr>
            <w:tcW w:w="934" w:type="dxa"/>
            <w:vMerge/>
            <w:vAlign w:val="center"/>
          </w:tcPr>
          <w:p w14:paraId="4FA3C1FC" w14:textId="77777777" w:rsidR="00DB4436" w:rsidRDefault="00DB4436" w:rsidP="00442E22">
            <w:pPr>
              <w:rPr>
                <w:rFonts w:ascii="宋体" w:eastAsia="宋体" w:hAnsi="宋体" w:cs="宋体" w:hint="eastAsia"/>
                <w:sz w:val="21"/>
                <w:szCs w:val="21"/>
              </w:rPr>
            </w:pPr>
          </w:p>
        </w:tc>
        <w:tc>
          <w:tcPr>
            <w:tcW w:w="1616" w:type="dxa"/>
            <w:vAlign w:val="center"/>
          </w:tcPr>
          <w:p w14:paraId="5855C9F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4. 建立安全生产预警系统，定期进行预测预警。</w:t>
            </w:r>
          </w:p>
          <w:p w14:paraId="6E321EBC" w14:textId="77777777" w:rsidR="00DB4436" w:rsidRDefault="00DB4436" w:rsidP="00442E22">
            <w:pPr>
              <w:spacing w:line="280" w:lineRule="exact"/>
              <w:rPr>
                <w:rFonts w:ascii="宋体" w:eastAsia="宋体" w:hAnsi="宋体" w:cs="宋体" w:hint="eastAsia"/>
                <w:sz w:val="21"/>
                <w:szCs w:val="21"/>
              </w:rPr>
            </w:pPr>
          </w:p>
        </w:tc>
        <w:tc>
          <w:tcPr>
            <w:tcW w:w="2017" w:type="dxa"/>
            <w:vAlign w:val="center"/>
          </w:tcPr>
          <w:p w14:paraId="13D204DE"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企业应根据生产经营状况及隐患排查治理情况，采用技术手段、仪器仪表及管理方法等，建立安全预警指数系统，每月进行一次安全生产风险分析。</w:t>
            </w:r>
          </w:p>
        </w:tc>
        <w:tc>
          <w:tcPr>
            <w:tcW w:w="2117" w:type="dxa"/>
            <w:vAlign w:val="center"/>
          </w:tcPr>
          <w:p w14:paraId="7B1161C8"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查文件：</w:t>
            </w:r>
          </w:p>
          <w:p w14:paraId="64E12B24"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1. 安全预警指数系统；</w:t>
            </w:r>
          </w:p>
          <w:p w14:paraId="2D40FD17" w14:textId="77777777" w:rsidR="00DB4436" w:rsidRDefault="00DB4436" w:rsidP="00442E22">
            <w:pPr>
              <w:spacing w:line="280" w:lineRule="exact"/>
              <w:rPr>
                <w:rFonts w:ascii="宋体" w:eastAsia="宋体" w:hAnsi="宋体" w:cs="宋体" w:hint="eastAsia"/>
                <w:sz w:val="21"/>
                <w:szCs w:val="21"/>
              </w:rPr>
            </w:pPr>
            <w:r>
              <w:rPr>
                <w:rFonts w:ascii="宋体" w:eastAsia="宋体" w:hAnsi="宋体" w:cs="宋体" w:hint="eastAsia"/>
                <w:sz w:val="21"/>
                <w:szCs w:val="21"/>
              </w:rPr>
              <w:t>2. 近期安全生产风险分析</w:t>
            </w:r>
          </w:p>
        </w:tc>
        <w:tc>
          <w:tcPr>
            <w:tcW w:w="1650" w:type="dxa"/>
            <w:vAlign w:val="center"/>
          </w:tcPr>
          <w:p w14:paraId="313A1C3F" w14:textId="77777777" w:rsidR="00DB4436" w:rsidRDefault="00DB4436" w:rsidP="00442E22">
            <w:pPr>
              <w:spacing w:line="280" w:lineRule="exact"/>
              <w:rPr>
                <w:rFonts w:ascii="宋体" w:eastAsia="宋体" w:hAnsi="宋体" w:cs="宋体" w:hint="eastAsia"/>
                <w:b/>
                <w:kern w:val="0"/>
                <w:sz w:val="21"/>
                <w:szCs w:val="21"/>
              </w:rPr>
            </w:pPr>
          </w:p>
        </w:tc>
        <w:tc>
          <w:tcPr>
            <w:tcW w:w="1933" w:type="dxa"/>
            <w:vAlign w:val="center"/>
          </w:tcPr>
          <w:p w14:paraId="1D5A5BE7" w14:textId="77777777" w:rsidR="00DB4436" w:rsidRDefault="00DB4436" w:rsidP="00442E22">
            <w:pPr>
              <w:spacing w:line="328" w:lineRule="atLeast"/>
              <w:rPr>
                <w:rFonts w:ascii="宋体" w:eastAsia="宋体" w:hAnsi="宋体" w:cs="宋体" w:hint="eastAsia"/>
                <w:sz w:val="21"/>
                <w:szCs w:val="21"/>
              </w:rPr>
            </w:pPr>
            <w:r>
              <w:rPr>
                <w:rFonts w:ascii="宋体" w:eastAsia="宋体" w:hAnsi="宋体" w:cs="宋体" w:hint="eastAsia"/>
                <w:sz w:val="21"/>
                <w:szCs w:val="21"/>
              </w:rPr>
              <w:t>无安全预警指数系统的，本项不得分；未对相关数据进行分析、测算，实现对安全生产状况及发展趋势进行预报的，扣2分；未将隐患排查治理情况纳入安全预警系统的，扣1分；未对预警系统所反映的问题，及时采取针对性措施的，扣1分；</w:t>
            </w:r>
            <w:r>
              <w:rPr>
                <w:rFonts w:ascii="宋体" w:eastAsia="宋体" w:hAnsi="宋体" w:cs="宋体" w:hint="eastAsia"/>
                <w:kern w:val="0"/>
                <w:sz w:val="21"/>
                <w:szCs w:val="21"/>
              </w:rPr>
              <w:t>未每月进行风险分析的，扣1分。</w:t>
            </w:r>
          </w:p>
        </w:tc>
        <w:tc>
          <w:tcPr>
            <w:tcW w:w="1733" w:type="dxa"/>
            <w:vAlign w:val="center"/>
          </w:tcPr>
          <w:p w14:paraId="2BD1020F" w14:textId="492F5941" w:rsidR="00DB4436" w:rsidRDefault="00DB4436" w:rsidP="00442E22">
            <w:pPr>
              <w:spacing w:line="328" w:lineRule="atLeast"/>
              <w:jc w:val="left"/>
              <w:rPr>
                <w:rFonts w:ascii="宋体" w:eastAsia="宋体" w:hAnsi="宋体" w:cs="宋体"/>
                <w:sz w:val="21"/>
                <w:szCs w:val="21"/>
              </w:rPr>
            </w:pPr>
          </w:p>
        </w:tc>
        <w:tc>
          <w:tcPr>
            <w:tcW w:w="700" w:type="dxa"/>
            <w:vAlign w:val="center"/>
          </w:tcPr>
          <w:p w14:paraId="0C48B4A5" w14:textId="6E298FA1" w:rsidR="00DB4436" w:rsidRDefault="00DB4436" w:rsidP="00442E22">
            <w:pPr>
              <w:spacing w:line="328" w:lineRule="atLeast"/>
              <w:rPr>
                <w:rFonts w:ascii="宋体" w:eastAsia="宋体" w:hAnsi="宋体" w:cs="宋体" w:hint="eastAsia"/>
                <w:sz w:val="21"/>
                <w:szCs w:val="21"/>
              </w:rPr>
            </w:pPr>
          </w:p>
        </w:tc>
        <w:tc>
          <w:tcPr>
            <w:tcW w:w="717" w:type="dxa"/>
            <w:vMerge/>
            <w:vAlign w:val="center"/>
          </w:tcPr>
          <w:p w14:paraId="5C46E473" w14:textId="77777777" w:rsidR="00DB4436" w:rsidRDefault="00DB4436" w:rsidP="00442E22">
            <w:pPr>
              <w:spacing w:line="328" w:lineRule="atLeast"/>
              <w:rPr>
                <w:rFonts w:ascii="宋体" w:eastAsia="宋体" w:hAnsi="宋体" w:cs="宋体" w:hint="eastAsia"/>
                <w:sz w:val="21"/>
                <w:szCs w:val="21"/>
              </w:rPr>
            </w:pPr>
          </w:p>
        </w:tc>
      </w:tr>
      <w:tr w:rsidR="00DB4436" w14:paraId="23E6CB4D" w14:textId="77777777">
        <w:trPr>
          <w:trHeight w:val="408"/>
        </w:trPr>
        <w:tc>
          <w:tcPr>
            <w:tcW w:w="12751" w:type="dxa"/>
            <w:gridSpan w:val="9"/>
            <w:vAlign w:val="center"/>
          </w:tcPr>
          <w:p w14:paraId="51BD091D" w14:textId="387FE7A8" w:rsidR="00DB4436" w:rsidRDefault="00DB4436" w:rsidP="00442E22">
            <w:pPr>
              <w:spacing w:line="328" w:lineRule="atLeast"/>
              <w:jc w:val="left"/>
              <w:rPr>
                <w:rFonts w:ascii="宋体" w:eastAsia="宋体" w:hAnsi="宋体" w:cs="宋体" w:hint="eastAsia"/>
                <w:sz w:val="21"/>
                <w:szCs w:val="21"/>
              </w:rPr>
            </w:pPr>
          </w:p>
        </w:tc>
        <w:tc>
          <w:tcPr>
            <w:tcW w:w="700" w:type="dxa"/>
            <w:vAlign w:val="center"/>
          </w:tcPr>
          <w:p w14:paraId="5C137E31" w14:textId="4B77FB43" w:rsidR="00DB4436" w:rsidRDefault="00DB4436" w:rsidP="00442E22">
            <w:pPr>
              <w:spacing w:line="328" w:lineRule="atLeast"/>
              <w:jc w:val="center"/>
              <w:rPr>
                <w:rFonts w:ascii="宋体" w:eastAsia="宋体" w:hAnsi="宋体" w:cs="宋体"/>
                <w:b/>
                <w:bCs/>
                <w:sz w:val="21"/>
                <w:szCs w:val="21"/>
              </w:rPr>
            </w:pPr>
          </w:p>
        </w:tc>
        <w:tc>
          <w:tcPr>
            <w:tcW w:w="717" w:type="dxa"/>
            <w:vAlign w:val="center"/>
          </w:tcPr>
          <w:p w14:paraId="72DD03C7" w14:textId="3721ACEB" w:rsidR="00DB4436" w:rsidRDefault="00DB4436" w:rsidP="00442E22">
            <w:pPr>
              <w:spacing w:line="328" w:lineRule="atLeast"/>
              <w:jc w:val="center"/>
              <w:rPr>
                <w:rFonts w:ascii="宋体" w:eastAsia="宋体" w:hAnsi="宋体" w:cs="宋体"/>
                <w:sz w:val="21"/>
                <w:szCs w:val="21"/>
              </w:rPr>
            </w:pPr>
          </w:p>
        </w:tc>
      </w:tr>
      <w:tr w:rsidR="00DB4436" w14:paraId="3FF7FEAD" w14:textId="77777777">
        <w:trPr>
          <w:trHeight w:val="408"/>
        </w:trPr>
        <w:tc>
          <w:tcPr>
            <w:tcW w:w="12751" w:type="dxa"/>
            <w:gridSpan w:val="9"/>
            <w:vAlign w:val="center"/>
          </w:tcPr>
          <w:p w14:paraId="681212ED" w14:textId="1DE6F817" w:rsidR="00DB4436" w:rsidRDefault="00DB4436" w:rsidP="00442E22">
            <w:pPr>
              <w:spacing w:line="328" w:lineRule="atLeast"/>
              <w:jc w:val="left"/>
              <w:rPr>
                <w:rFonts w:ascii="宋体" w:eastAsia="宋体" w:hAnsi="宋体" w:cs="宋体" w:hint="eastAsia"/>
                <w:sz w:val="21"/>
                <w:szCs w:val="21"/>
              </w:rPr>
            </w:pPr>
          </w:p>
        </w:tc>
        <w:tc>
          <w:tcPr>
            <w:tcW w:w="700" w:type="dxa"/>
            <w:vAlign w:val="center"/>
          </w:tcPr>
          <w:p w14:paraId="186CF2A7" w14:textId="54EF2935" w:rsidR="00DB4436" w:rsidRDefault="00DB4436" w:rsidP="00442E22">
            <w:pPr>
              <w:spacing w:line="328" w:lineRule="atLeast"/>
              <w:jc w:val="center"/>
              <w:rPr>
                <w:rFonts w:ascii="宋体" w:eastAsia="宋体" w:hAnsi="宋体" w:cs="宋体"/>
                <w:b/>
                <w:bCs/>
                <w:sz w:val="21"/>
                <w:szCs w:val="21"/>
              </w:rPr>
            </w:pPr>
          </w:p>
        </w:tc>
        <w:tc>
          <w:tcPr>
            <w:tcW w:w="717" w:type="dxa"/>
            <w:vAlign w:val="center"/>
          </w:tcPr>
          <w:p w14:paraId="26A5C15E" w14:textId="21F3936E" w:rsidR="00DB4436" w:rsidRDefault="00DB4436" w:rsidP="00442E22">
            <w:pPr>
              <w:spacing w:line="328" w:lineRule="atLeast"/>
              <w:jc w:val="center"/>
              <w:rPr>
                <w:rFonts w:ascii="宋体" w:eastAsia="宋体" w:hAnsi="宋体" w:cs="宋体"/>
                <w:sz w:val="21"/>
                <w:szCs w:val="21"/>
              </w:rPr>
            </w:pPr>
          </w:p>
        </w:tc>
      </w:tr>
    </w:tbl>
    <w:p w14:paraId="27F21049" w14:textId="77777777" w:rsidR="00DB4436" w:rsidRDefault="00DB4436" w:rsidP="00DB4436">
      <w:pPr>
        <w:pStyle w:val="Default"/>
        <w:rPr>
          <w:rFonts w:hAnsi="宋体" w:hint="eastAsia"/>
          <w:b/>
          <w:color w:val="auto"/>
          <w:sz w:val="32"/>
          <w:szCs w:val="32"/>
        </w:rPr>
      </w:pPr>
    </w:p>
    <w:p w14:paraId="0C678768" w14:textId="77777777" w:rsidR="00DB4436" w:rsidRDefault="00DB4436" w:rsidP="00DB4436">
      <w:pPr>
        <w:tabs>
          <w:tab w:val="left" w:pos="727"/>
          <w:tab w:val="left" w:pos="3856"/>
          <w:tab w:val="left" w:pos="4968"/>
        </w:tabs>
        <w:spacing w:line="440" w:lineRule="exact"/>
        <w:jc w:val="center"/>
        <w:outlineLvl w:val="0"/>
        <w:rPr>
          <w:rFonts w:ascii="宋体" w:eastAsia="宋体" w:hAnsi="宋体" w:cs="宋体" w:hint="eastAsia"/>
          <w:b/>
          <w:sz w:val="32"/>
          <w:szCs w:val="32"/>
        </w:rPr>
        <w:sectPr w:rsidR="00DB4436">
          <w:pgSz w:w="16838" w:h="11906" w:orient="landscape"/>
          <w:pgMar w:top="1417" w:right="1417" w:bottom="1417" w:left="1417" w:header="851" w:footer="992" w:gutter="0"/>
          <w:cols w:space="720"/>
          <w:docGrid w:type="lines" w:linePitch="312"/>
        </w:sectPr>
      </w:pPr>
      <w:bookmarkStart w:id="7" w:name="_Toc13902"/>
    </w:p>
    <w:p w14:paraId="7AC24DCF" w14:textId="77777777" w:rsidR="00DB4436" w:rsidRDefault="00DB4436" w:rsidP="00DB4436">
      <w:pPr>
        <w:tabs>
          <w:tab w:val="left" w:pos="727"/>
          <w:tab w:val="left" w:pos="3856"/>
          <w:tab w:val="left" w:pos="4968"/>
        </w:tabs>
        <w:spacing w:line="440" w:lineRule="exact"/>
        <w:jc w:val="center"/>
        <w:outlineLvl w:val="0"/>
        <w:rPr>
          <w:rFonts w:ascii="宋体" w:eastAsia="宋体" w:hAnsi="宋体" w:cs="宋体" w:hint="eastAsia"/>
          <w:b/>
          <w:sz w:val="32"/>
          <w:szCs w:val="32"/>
        </w:rPr>
      </w:pPr>
      <w:r>
        <w:rPr>
          <w:rFonts w:ascii="宋体" w:eastAsia="宋体" w:hAnsi="宋体" w:cs="宋体" w:hint="eastAsia"/>
          <w:b/>
          <w:sz w:val="32"/>
          <w:szCs w:val="32"/>
        </w:rPr>
        <w:lastRenderedPageBreak/>
        <w:t>三、企业自评过程中发现问题及整改计划的报告</w:t>
      </w:r>
      <w:bookmarkEnd w:id="7"/>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1410"/>
        <w:gridCol w:w="2310"/>
        <w:gridCol w:w="3489"/>
        <w:gridCol w:w="1203"/>
        <w:gridCol w:w="3612"/>
        <w:gridCol w:w="1775"/>
      </w:tblGrid>
      <w:tr w:rsidR="00DB4436" w14:paraId="36628F86" w14:textId="77777777">
        <w:trPr>
          <w:trHeight w:val="142"/>
          <w:tblHeader/>
          <w:jc w:val="center"/>
        </w:trPr>
        <w:tc>
          <w:tcPr>
            <w:tcW w:w="676" w:type="dxa"/>
            <w:vAlign w:val="center"/>
          </w:tcPr>
          <w:p w14:paraId="0B3004C6" w14:textId="77777777" w:rsidR="00DB4436" w:rsidRDefault="00DB4436" w:rsidP="00442E22">
            <w:pPr>
              <w:spacing w:line="300" w:lineRule="exact"/>
              <w:jc w:val="center"/>
              <w:rPr>
                <w:rFonts w:ascii="宋体" w:eastAsia="宋体" w:hAnsi="宋体" w:cs="宋体" w:hint="eastAsia"/>
                <w:b/>
                <w:sz w:val="21"/>
                <w:szCs w:val="21"/>
              </w:rPr>
            </w:pPr>
            <w:r>
              <w:rPr>
                <w:rFonts w:ascii="宋体" w:eastAsia="宋体" w:hAnsi="宋体" w:cs="宋体" w:hint="eastAsia"/>
                <w:b/>
                <w:sz w:val="21"/>
                <w:szCs w:val="21"/>
              </w:rPr>
              <w:t>序号</w:t>
            </w:r>
          </w:p>
        </w:tc>
        <w:tc>
          <w:tcPr>
            <w:tcW w:w="1410" w:type="dxa"/>
            <w:tcBorders>
              <w:right w:val="single" w:sz="4" w:space="0" w:color="auto"/>
            </w:tcBorders>
            <w:vAlign w:val="center"/>
          </w:tcPr>
          <w:p w14:paraId="4C33DC19" w14:textId="77777777" w:rsidR="00DB4436" w:rsidRDefault="00DB4436" w:rsidP="00442E22">
            <w:pPr>
              <w:spacing w:line="300" w:lineRule="exact"/>
              <w:jc w:val="center"/>
              <w:rPr>
                <w:rFonts w:ascii="宋体" w:eastAsia="宋体" w:hAnsi="宋体" w:cs="宋体" w:hint="eastAsia"/>
                <w:b/>
                <w:sz w:val="21"/>
                <w:szCs w:val="21"/>
              </w:rPr>
            </w:pPr>
            <w:r>
              <w:rPr>
                <w:rFonts w:ascii="宋体" w:eastAsia="宋体" w:hAnsi="宋体" w:cs="宋体" w:hint="eastAsia"/>
                <w:b/>
                <w:sz w:val="21"/>
                <w:szCs w:val="21"/>
              </w:rPr>
              <w:t>A级要素</w:t>
            </w:r>
          </w:p>
        </w:tc>
        <w:tc>
          <w:tcPr>
            <w:tcW w:w="2310" w:type="dxa"/>
            <w:tcBorders>
              <w:left w:val="single" w:sz="4" w:space="0" w:color="auto"/>
            </w:tcBorders>
            <w:vAlign w:val="center"/>
          </w:tcPr>
          <w:p w14:paraId="7C8F7F73" w14:textId="77777777" w:rsidR="00DB4436" w:rsidRDefault="00DB4436" w:rsidP="00442E22">
            <w:pPr>
              <w:spacing w:line="300" w:lineRule="exact"/>
              <w:jc w:val="center"/>
              <w:rPr>
                <w:rFonts w:ascii="宋体" w:eastAsia="宋体" w:hAnsi="宋体" w:cs="宋体" w:hint="eastAsia"/>
                <w:b/>
                <w:sz w:val="21"/>
                <w:szCs w:val="21"/>
              </w:rPr>
            </w:pPr>
            <w:r>
              <w:rPr>
                <w:rFonts w:ascii="宋体" w:eastAsia="宋体" w:hAnsi="宋体" w:cs="宋体" w:hint="eastAsia"/>
                <w:b/>
                <w:sz w:val="21"/>
                <w:szCs w:val="21"/>
              </w:rPr>
              <w:t>B级要素</w:t>
            </w:r>
          </w:p>
        </w:tc>
        <w:tc>
          <w:tcPr>
            <w:tcW w:w="3489" w:type="dxa"/>
            <w:vAlign w:val="center"/>
          </w:tcPr>
          <w:p w14:paraId="28194CD9" w14:textId="77777777" w:rsidR="00DB4436" w:rsidRDefault="00DB4436" w:rsidP="00442E22">
            <w:pPr>
              <w:spacing w:line="300" w:lineRule="exact"/>
              <w:jc w:val="center"/>
              <w:rPr>
                <w:rFonts w:ascii="宋体" w:eastAsia="宋体" w:hAnsi="宋体" w:cs="宋体" w:hint="eastAsia"/>
                <w:b/>
                <w:sz w:val="21"/>
                <w:szCs w:val="21"/>
              </w:rPr>
            </w:pPr>
            <w:r>
              <w:rPr>
                <w:rFonts w:ascii="宋体" w:eastAsia="宋体" w:hAnsi="宋体" w:cs="宋体" w:hint="eastAsia"/>
                <w:b/>
                <w:sz w:val="21"/>
                <w:szCs w:val="21"/>
              </w:rPr>
              <w:t>扣分说明</w:t>
            </w:r>
          </w:p>
        </w:tc>
        <w:tc>
          <w:tcPr>
            <w:tcW w:w="1203" w:type="dxa"/>
            <w:vAlign w:val="center"/>
          </w:tcPr>
          <w:p w14:paraId="6DA5F43A" w14:textId="77777777" w:rsidR="00DB4436" w:rsidRDefault="00DB4436" w:rsidP="00442E22">
            <w:pPr>
              <w:spacing w:line="300" w:lineRule="exact"/>
              <w:jc w:val="center"/>
              <w:rPr>
                <w:rFonts w:ascii="宋体" w:eastAsia="宋体" w:hAnsi="宋体" w:cs="宋体" w:hint="eastAsia"/>
                <w:b/>
                <w:sz w:val="21"/>
                <w:szCs w:val="21"/>
              </w:rPr>
            </w:pPr>
            <w:r>
              <w:rPr>
                <w:rFonts w:ascii="宋体" w:eastAsia="宋体" w:hAnsi="宋体" w:cs="宋体" w:hint="eastAsia"/>
                <w:b/>
                <w:sz w:val="21"/>
                <w:szCs w:val="21"/>
              </w:rPr>
              <w:t>扣分分值</w:t>
            </w:r>
          </w:p>
        </w:tc>
        <w:tc>
          <w:tcPr>
            <w:tcW w:w="3612" w:type="dxa"/>
            <w:vAlign w:val="center"/>
          </w:tcPr>
          <w:p w14:paraId="12973548" w14:textId="77777777" w:rsidR="00DB4436" w:rsidRDefault="00DB4436" w:rsidP="00442E22">
            <w:pPr>
              <w:spacing w:line="300" w:lineRule="exact"/>
              <w:jc w:val="center"/>
              <w:rPr>
                <w:rFonts w:ascii="宋体" w:eastAsia="宋体" w:hAnsi="宋体" w:cs="宋体" w:hint="eastAsia"/>
                <w:b/>
                <w:sz w:val="21"/>
                <w:szCs w:val="21"/>
              </w:rPr>
            </w:pPr>
            <w:r>
              <w:rPr>
                <w:rFonts w:ascii="宋体" w:eastAsia="宋体" w:hAnsi="宋体" w:cs="宋体" w:hint="eastAsia"/>
                <w:b/>
                <w:sz w:val="21"/>
                <w:szCs w:val="21"/>
              </w:rPr>
              <w:t>整改要求</w:t>
            </w:r>
          </w:p>
        </w:tc>
        <w:tc>
          <w:tcPr>
            <w:tcW w:w="1775" w:type="dxa"/>
            <w:vAlign w:val="center"/>
          </w:tcPr>
          <w:p w14:paraId="4DE3C753" w14:textId="77777777" w:rsidR="00DB4436" w:rsidRDefault="00DB4436" w:rsidP="00442E22">
            <w:pPr>
              <w:spacing w:line="300" w:lineRule="exact"/>
              <w:jc w:val="center"/>
              <w:rPr>
                <w:rFonts w:ascii="宋体" w:eastAsia="宋体" w:hAnsi="宋体" w:cs="宋体" w:hint="eastAsia"/>
                <w:b/>
                <w:sz w:val="21"/>
                <w:szCs w:val="21"/>
              </w:rPr>
            </w:pPr>
            <w:r>
              <w:rPr>
                <w:rFonts w:ascii="宋体" w:eastAsia="宋体" w:hAnsi="宋体" w:cs="宋体" w:hint="eastAsia"/>
                <w:b/>
                <w:sz w:val="21"/>
                <w:szCs w:val="21"/>
              </w:rPr>
              <w:t>整改情况</w:t>
            </w:r>
          </w:p>
        </w:tc>
      </w:tr>
      <w:tr w:rsidR="00DB4436" w14:paraId="7232184B" w14:textId="77777777">
        <w:trPr>
          <w:trHeight w:val="166"/>
          <w:jc w:val="center"/>
        </w:trPr>
        <w:tc>
          <w:tcPr>
            <w:tcW w:w="676" w:type="dxa"/>
            <w:vAlign w:val="center"/>
          </w:tcPr>
          <w:p w14:paraId="7E28CF62"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tcBorders>
              <w:right w:val="single" w:sz="4" w:space="0" w:color="auto"/>
            </w:tcBorders>
            <w:vAlign w:val="center"/>
          </w:tcPr>
          <w:p w14:paraId="7EA8DC48" w14:textId="77777777" w:rsidR="00DB4436" w:rsidRDefault="00DB4436" w:rsidP="00442E22">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1 法律、法规和标准</w:t>
            </w:r>
          </w:p>
        </w:tc>
        <w:tc>
          <w:tcPr>
            <w:tcW w:w="2310" w:type="dxa"/>
            <w:tcBorders>
              <w:left w:val="single" w:sz="4" w:space="0" w:color="auto"/>
            </w:tcBorders>
            <w:vAlign w:val="center"/>
          </w:tcPr>
          <w:p w14:paraId="2F17B5C3" w14:textId="0AD46687" w:rsidR="00DB4436" w:rsidRDefault="00DB4436" w:rsidP="00442E22">
            <w:pPr>
              <w:widowControl/>
              <w:jc w:val="left"/>
              <w:textAlignment w:val="center"/>
              <w:rPr>
                <w:rFonts w:ascii="宋体" w:eastAsia="宋体" w:hAnsi="宋体" w:cs="宋体" w:hint="eastAsia"/>
                <w:sz w:val="21"/>
                <w:szCs w:val="21"/>
              </w:rPr>
            </w:pPr>
          </w:p>
        </w:tc>
        <w:tc>
          <w:tcPr>
            <w:tcW w:w="3489" w:type="dxa"/>
            <w:vAlign w:val="center"/>
          </w:tcPr>
          <w:p w14:paraId="3BA4BA34" w14:textId="3A73E2E6"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398837DB" w14:textId="5ED2076E" w:rsidR="00DB4436" w:rsidRDefault="00DB4436" w:rsidP="00442E22">
            <w:pPr>
              <w:spacing w:line="300" w:lineRule="exact"/>
              <w:jc w:val="center"/>
              <w:rPr>
                <w:rFonts w:ascii="宋体" w:eastAsia="宋体" w:hAnsi="宋体" w:cs="宋体" w:hint="eastAsia"/>
                <w:sz w:val="21"/>
                <w:szCs w:val="21"/>
              </w:rPr>
            </w:pPr>
          </w:p>
        </w:tc>
        <w:tc>
          <w:tcPr>
            <w:tcW w:w="3612" w:type="dxa"/>
            <w:vAlign w:val="center"/>
          </w:tcPr>
          <w:p w14:paraId="39D393AB" w14:textId="6C38EC66" w:rsidR="00DB4436" w:rsidRDefault="00DB4436" w:rsidP="00442E22">
            <w:pPr>
              <w:spacing w:line="300" w:lineRule="exact"/>
              <w:jc w:val="left"/>
              <w:rPr>
                <w:rFonts w:ascii="宋体" w:eastAsia="宋体" w:hAnsi="宋体" w:cs="宋体" w:hint="eastAsia"/>
                <w:kern w:val="0"/>
                <w:sz w:val="21"/>
                <w:szCs w:val="21"/>
                <w:lang w:bidi="ar"/>
              </w:rPr>
            </w:pPr>
          </w:p>
        </w:tc>
        <w:tc>
          <w:tcPr>
            <w:tcW w:w="1775" w:type="dxa"/>
            <w:vAlign w:val="center"/>
          </w:tcPr>
          <w:p w14:paraId="04D4C910" w14:textId="305FF4A3" w:rsidR="00DB4436" w:rsidRDefault="00DB4436" w:rsidP="00442E22">
            <w:pPr>
              <w:spacing w:line="300" w:lineRule="exact"/>
              <w:jc w:val="center"/>
              <w:rPr>
                <w:rFonts w:ascii="宋体" w:eastAsia="宋体" w:hAnsi="宋体" w:cs="宋体"/>
                <w:sz w:val="21"/>
                <w:szCs w:val="21"/>
              </w:rPr>
            </w:pPr>
          </w:p>
        </w:tc>
      </w:tr>
      <w:tr w:rsidR="00DB4436" w14:paraId="5FF9F172" w14:textId="77777777">
        <w:trPr>
          <w:trHeight w:val="420"/>
          <w:jc w:val="center"/>
        </w:trPr>
        <w:tc>
          <w:tcPr>
            <w:tcW w:w="676" w:type="dxa"/>
            <w:vAlign w:val="center"/>
          </w:tcPr>
          <w:p w14:paraId="06DAD8E8"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val="restart"/>
            <w:tcBorders>
              <w:right w:val="single" w:sz="4" w:space="0" w:color="auto"/>
            </w:tcBorders>
            <w:vAlign w:val="center"/>
          </w:tcPr>
          <w:p w14:paraId="14BFDFE0"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2 机构和职责</w:t>
            </w:r>
          </w:p>
        </w:tc>
        <w:tc>
          <w:tcPr>
            <w:tcW w:w="2310" w:type="dxa"/>
            <w:tcBorders>
              <w:left w:val="single" w:sz="4" w:space="0" w:color="auto"/>
            </w:tcBorders>
            <w:vAlign w:val="center"/>
          </w:tcPr>
          <w:p w14:paraId="1FFC5291" w14:textId="24909098" w:rsidR="00DB4436" w:rsidRDefault="00DB4436" w:rsidP="00442E22">
            <w:pPr>
              <w:spacing w:line="300" w:lineRule="exact"/>
              <w:rPr>
                <w:rFonts w:ascii="宋体" w:eastAsia="宋体" w:hAnsi="宋体" w:cs="宋体" w:hint="eastAsia"/>
                <w:sz w:val="21"/>
                <w:szCs w:val="21"/>
              </w:rPr>
            </w:pPr>
          </w:p>
        </w:tc>
        <w:tc>
          <w:tcPr>
            <w:tcW w:w="3489" w:type="dxa"/>
            <w:vAlign w:val="center"/>
          </w:tcPr>
          <w:p w14:paraId="2DF85560" w14:textId="573EF02B" w:rsidR="00DB4436" w:rsidRDefault="00DB4436" w:rsidP="00442E22">
            <w:pPr>
              <w:widowControl/>
              <w:jc w:val="left"/>
              <w:textAlignment w:val="center"/>
              <w:rPr>
                <w:rFonts w:ascii="宋体" w:eastAsia="宋体" w:hAnsi="宋体" w:cs="宋体" w:hint="eastAsia"/>
                <w:sz w:val="21"/>
                <w:szCs w:val="21"/>
              </w:rPr>
            </w:pPr>
          </w:p>
        </w:tc>
        <w:tc>
          <w:tcPr>
            <w:tcW w:w="1203" w:type="dxa"/>
            <w:vAlign w:val="center"/>
          </w:tcPr>
          <w:p w14:paraId="2AF00F68" w14:textId="6A18DF64"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568BBFDA" w14:textId="43608D48" w:rsidR="00DB4436" w:rsidRDefault="00DB4436" w:rsidP="00442E22">
            <w:pPr>
              <w:spacing w:line="300" w:lineRule="exact"/>
              <w:jc w:val="left"/>
              <w:rPr>
                <w:rFonts w:ascii="宋体" w:eastAsia="宋体" w:hAnsi="宋体" w:cs="宋体"/>
                <w:sz w:val="21"/>
                <w:szCs w:val="21"/>
              </w:rPr>
            </w:pPr>
          </w:p>
        </w:tc>
        <w:tc>
          <w:tcPr>
            <w:tcW w:w="1775" w:type="dxa"/>
            <w:vAlign w:val="center"/>
          </w:tcPr>
          <w:p w14:paraId="4A4BFB71" w14:textId="116DFBC6" w:rsidR="00DB4436" w:rsidRDefault="00DB4436" w:rsidP="00442E22">
            <w:pPr>
              <w:spacing w:line="300" w:lineRule="exact"/>
              <w:jc w:val="center"/>
              <w:rPr>
                <w:rFonts w:ascii="宋体" w:eastAsia="宋体" w:hAnsi="宋体" w:cs="宋体" w:hint="eastAsia"/>
                <w:sz w:val="21"/>
                <w:szCs w:val="21"/>
              </w:rPr>
            </w:pPr>
          </w:p>
        </w:tc>
      </w:tr>
      <w:tr w:rsidR="00DB4436" w14:paraId="4E76D833" w14:textId="77777777">
        <w:trPr>
          <w:trHeight w:val="783"/>
          <w:jc w:val="center"/>
        </w:trPr>
        <w:tc>
          <w:tcPr>
            <w:tcW w:w="676" w:type="dxa"/>
            <w:vAlign w:val="center"/>
          </w:tcPr>
          <w:p w14:paraId="12B082A0"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188FF04C" w14:textId="77777777" w:rsidR="00DB4436" w:rsidRDefault="00DB4436" w:rsidP="00442E22">
            <w:pPr>
              <w:spacing w:line="300" w:lineRule="exact"/>
              <w:rPr>
                <w:rFonts w:ascii="宋体" w:eastAsia="宋体" w:hAnsi="宋体" w:cs="宋体" w:hint="eastAsia"/>
                <w:sz w:val="21"/>
                <w:szCs w:val="21"/>
              </w:rPr>
            </w:pPr>
          </w:p>
        </w:tc>
        <w:tc>
          <w:tcPr>
            <w:tcW w:w="2310" w:type="dxa"/>
            <w:vMerge w:val="restart"/>
            <w:tcBorders>
              <w:left w:val="single" w:sz="4" w:space="0" w:color="auto"/>
            </w:tcBorders>
            <w:vAlign w:val="center"/>
          </w:tcPr>
          <w:p w14:paraId="6502419D" w14:textId="72A29CDC" w:rsidR="00DB4436" w:rsidRDefault="00DB4436" w:rsidP="00442E22">
            <w:pPr>
              <w:spacing w:line="300" w:lineRule="exact"/>
              <w:rPr>
                <w:rFonts w:ascii="宋体" w:eastAsia="宋体" w:hAnsi="宋体" w:cs="宋体" w:hint="eastAsia"/>
                <w:sz w:val="21"/>
                <w:szCs w:val="21"/>
              </w:rPr>
            </w:pPr>
          </w:p>
        </w:tc>
        <w:tc>
          <w:tcPr>
            <w:tcW w:w="3489" w:type="dxa"/>
            <w:vAlign w:val="center"/>
          </w:tcPr>
          <w:p w14:paraId="229C121B" w14:textId="22E2D218"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586F6921" w14:textId="59C62E15"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4520F03A" w14:textId="1B063FB1" w:rsidR="00DB4436" w:rsidRDefault="00DB4436" w:rsidP="00442E22">
            <w:pPr>
              <w:spacing w:line="300" w:lineRule="exact"/>
              <w:jc w:val="left"/>
              <w:rPr>
                <w:rFonts w:ascii="宋体" w:eastAsia="宋体" w:hAnsi="宋体" w:cs="宋体"/>
                <w:sz w:val="21"/>
                <w:szCs w:val="21"/>
              </w:rPr>
            </w:pPr>
          </w:p>
        </w:tc>
        <w:tc>
          <w:tcPr>
            <w:tcW w:w="1775" w:type="dxa"/>
            <w:vAlign w:val="center"/>
          </w:tcPr>
          <w:p w14:paraId="1BACC7BA" w14:textId="5907CB11" w:rsidR="00DB4436" w:rsidRDefault="00DB4436" w:rsidP="00442E22">
            <w:pPr>
              <w:spacing w:line="300" w:lineRule="exact"/>
              <w:jc w:val="center"/>
              <w:rPr>
                <w:rFonts w:ascii="宋体" w:eastAsia="宋体" w:hAnsi="宋体" w:cs="宋体" w:hint="eastAsia"/>
                <w:sz w:val="21"/>
                <w:szCs w:val="21"/>
              </w:rPr>
            </w:pPr>
          </w:p>
        </w:tc>
      </w:tr>
      <w:tr w:rsidR="00DB4436" w14:paraId="44A074C4" w14:textId="77777777">
        <w:trPr>
          <w:trHeight w:val="783"/>
          <w:jc w:val="center"/>
        </w:trPr>
        <w:tc>
          <w:tcPr>
            <w:tcW w:w="676" w:type="dxa"/>
            <w:vAlign w:val="center"/>
          </w:tcPr>
          <w:p w14:paraId="40510E1E"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00977CD4"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4E9C8205"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6534CBB6" w14:textId="6CF0553F"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3577FEE0" w14:textId="6171FC7E"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5779B795" w14:textId="4028347A" w:rsidR="00DB4436" w:rsidRDefault="00DB4436" w:rsidP="00442E22">
            <w:pPr>
              <w:spacing w:line="300" w:lineRule="exact"/>
              <w:jc w:val="left"/>
              <w:rPr>
                <w:rFonts w:ascii="宋体" w:eastAsia="宋体" w:hAnsi="宋体" w:cs="宋体" w:hint="eastAsia"/>
                <w:sz w:val="21"/>
                <w:szCs w:val="21"/>
              </w:rPr>
            </w:pPr>
          </w:p>
        </w:tc>
        <w:tc>
          <w:tcPr>
            <w:tcW w:w="1775" w:type="dxa"/>
            <w:vAlign w:val="center"/>
          </w:tcPr>
          <w:p w14:paraId="7384B1A8" w14:textId="6368A253" w:rsidR="00DB4436" w:rsidRDefault="00DB4436" w:rsidP="00442E22">
            <w:pPr>
              <w:spacing w:line="300" w:lineRule="exact"/>
              <w:jc w:val="center"/>
              <w:rPr>
                <w:rFonts w:ascii="宋体" w:eastAsia="宋体" w:hAnsi="宋体" w:cs="宋体"/>
                <w:sz w:val="21"/>
                <w:szCs w:val="21"/>
              </w:rPr>
            </w:pPr>
          </w:p>
        </w:tc>
      </w:tr>
      <w:tr w:rsidR="00DB4436" w14:paraId="649DD681" w14:textId="77777777">
        <w:trPr>
          <w:trHeight w:val="783"/>
          <w:jc w:val="center"/>
        </w:trPr>
        <w:tc>
          <w:tcPr>
            <w:tcW w:w="676" w:type="dxa"/>
            <w:vAlign w:val="center"/>
          </w:tcPr>
          <w:p w14:paraId="5AAC4B0F"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1EC85FB5"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080C73C1"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60C17426" w14:textId="6DC80E07"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7891C91E" w14:textId="69794E91" w:rsidR="00DB4436" w:rsidRDefault="00DB4436" w:rsidP="00442E22">
            <w:pPr>
              <w:spacing w:line="300" w:lineRule="exact"/>
              <w:jc w:val="center"/>
              <w:rPr>
                <w:rFonts w:ascii="宋体" w:eastAsia="宋体" w:hAnsi="宋体" w:cs="宋体" w:hint="eastAsia"/>
                <w:sz w:val="21"/>
                <w:szCs w:val="21"/>
              </w:rPr>
            </w:pPr>
          </w:p>
        </w:tc>
        <w:tc>
          <w:tcPr>
            <w:tcW w:w="3612" w:type="dxa"/>
            <w:vAlign w:val="center"/>
          </w:tcPr>
          <w:p w14:paraId="0BDD72A5" w14:textId="288DF83F" w:rsidR="00DB4436" w:rsidRDefault="00DB4436" w:rsidP="00442E22">
            <w:pPr>
              <w:spacing w:line="300" w:lineRule="exact"/>
              <w:jc w:val="left"/>
              <w:rPr>
                <w:rFonts w:ascii="宋体" w:eastAsia="宋体" w:hAnsi="宋体" w:cs="宋体" w:hint="eastAsia"/>
                <w:sz w:val="21"/>
                <w:szCs w:val="21"/>
              </w:rPr>
            </w:pPr>
          </w:p>
        </w:tc>
        <w:tc>
          <w:tcPr>
            <w:tcW w:w="1775" w:type="dxa"/>
            <w:vAlign w:val="center"/>
          </w:tcPr>
          <w:p w14:paraId="4983E966" w14:textId="5B034C2B" w:rsidR="00DB4436" w:rsidRDefault="00DB4436" w:rsidP="00442E22">
            <w:pPr>
              <w:spacing w:line="300" w:lineRule="exact"/>
              <w:jc w:val="center"/>
              <w:rPr>
                <w:rFonts w:ascii="宋体" w:eastAsia="宋体" w:hAnsi="宋体" w:cs="宋体" w:hint="eastAsia"/>
                <w:sz w:val="21"/>
                <w:szCs w:val="21"/>
              </w:rPr>
            </w:pPr>
          </w:p>
        </w:tc>
      </w:tr>
      <w:tr w:rsidR="00DB4436" w14:paraId="24EF9564" w14:textId="77777777">
        <w:trPr>
          <w:trHeight w:val="783"/>
          <w:jc w:val="center"/>
        </w:trPr>
        <w:tc>
          <w:tcPr>
            <w:tcW w:w="676" w:type="dxa"/>
            <w:vAlign w:val="center"/>
          </w:tcPr>
          <w:p w14:paraId="163AF4A6"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6EC8395A" w14:textId="77777777" w:rsidR="00DB4436" w:rsidRDefault="00DB4436" w:rsidP="00442E22">
            <w:pPr>
              <w:spacing w:line="300" w:lineRule="exact"/>
              <w:rPr>
                <w:rFonts w:ascii="宋体" w:eastAsia="宋体" w:hAnsi="宋体" w:cs="宋体" w:hint="eastAsia"/>
                <w:sz w:val="21"/>
                <w:szCs w:val="21"/>
              </w:rPr>
            </w:pPr>
          </w:p>
        </w:tc>
        <w:tc>
          <w:tcPr>
            <w:tcW w:w="2310" w:type="dxa"/>
            <w:tcBorders>
              <w:left w:val="single" w:sz="4" w:space="0" w:color="auto"/>
            </w:tcBorders>
            <w:vAlign w:val="center"/>
          </w:tcPr>
          <w:p w14:paraId="124D229E" w14:textId="46B8E2DC" w:rsidR="00DB4436" w:rsidRDefault="00DB4436" w:rsidP="00442E22">
            <w:pPr>
              <w:spacing w:line="300" w:lineRule="exact"/>
              <w:rPr>
                <w:rFonts w:ascii="宋体" w:eastAsia="宋体" w:hAnsi="宋体" w:cs="宋体" w:hint="eastAsia"/>
                <w:sz w:val="21"/>
                <w:szCs w:val="21"/>
              </w:rPr>
            </w:pPr>
          </w:p>
        </w:tc>
        <w:tc>
          <w:tcPr>
            <w:tcW w:w="3489" w:type="dxa"/>
            <w:vAlign w:val="center"/>
          </w:tcPr>
          <w:p w14:paraId="3435B0AF" w14:textId="6834A55E"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0AC806A4" w14:textId="4064704A"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36B3659F" w14:textId="5ACB32B0" w:rsidR="00DB4436" w:rsidRDefault="00DB4436" w:rsidP="00442E22">
            <w:pPr>
              <w:spacing w:line="300" w:lineRule="exact"/>
              <w:jc w:val="left"/>
              <w:rPr>
                <w:rFonts w:ascii="宋体" w:eastAsia="宋体" w:hAnsi="宋体" w:cs="宋体"/>
                <w:sz w:val="21"/>
                <w:szCs w:val="21"/>
              </w:rPr>
            </w:pPr>
          </w:p>
        </w:tc>
        <w:tc>
          <w:tcPr>
            <w:tcW w:w="1775" w:type="dxa"/>
            <w:vAlign w:val="center"/>
          </w:tcPr>
          <w:p w14:paraId="1B4E4667" w14:textId="2ECF1E53" w:rsidR="00DB4436" w:rsidRDefault="00DB4436" w:rsidP="00442E22">
            <w:pPr>
              <w:spacing w:line="300" w:lineRule="exact"/>
              <w:jc w:val="center"/>
              <w:rPr>
                <w:rFonts w:ascii="宋体" w:eastAsia="宋体" w:hAnsi="宋体" w:cs="宋体" w:hint="eastAsia"/>
                <w:sz w:val="21"/>
                <w:szCs w:val="21"/>
              </w:rPr>
            </w:pPr>
          </w:p>
        </w:tc>
      </w:tr>
      <w:tr w:rsidR="00DB4436" w14:paraId="1B58F851" w14:textId="77777777">
        <w:trPr>
          <w:trHeight w:val="783"/>
          <w:jc w:val="center"/>
        </w:trPr>
        <w:tc>
          <w:tcPr>
            <w:tcW w:w="676" w:type="dxa"/>
            <w:vAlign w:val="center"/>
          </w:tcPr>
          <w:p w14:paraId="1642EB1B"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val="restart"/>
            <w:tcBorders>
              <w:right w:val="single" w:sz="4" w:space="0" w:color="auto"/>
            </w:tcBorders>
            <w:vAlign w:val="center"/>
          </w:tcPr>
          <w:p w14:paraId="2042331E"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3风险管理</w:t>
            </w:r>
          </w:p>
        </w:tc>
        <w:tc>
          <w:tcPr>
            <w:tcW w:w="2310" w:type="dxa"/>
            <w:tcBorders>
              <w:left w:val="single" w:sz="4" w:space="0" w:color="auto"/>
            </w:tcBorders>
            <w:vAlign w:val="center"/>
          </w:tcPr>
          <w:p w14:paraId="26AFC43E" w14:textId="56B373C2" w:rsidR="00DB4436" w:rsidRDefault="00DB4436" w:rsidP="00442E22">
            <w:pPr>
              <w:spacing w:line="300" w:lineRule="exact"/>
              <w:rPr>
                <w:rFonts w:ascii="宋体" w:eastAsia="宋体" w:hAnsi="宋体" w:cs="宋体"/>
                <w:sz w:val="21"/>
                <w:szCs w:val="21"/>
              </w:rPr>
            </w:pPr>
          </w:p>
        </w:tc>
        <w:tc>
          <w:tcPr>
            <w:tcW w:w="3489" w:type="dxa"/>
            <w:vAlign w:val="center"/>
          </w:tcPr>
          <w:p w14:paraId="400836CB" w14:textId="3B9ED08D"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162AF366" w14:textId="468A1D9C"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08C847E1" w14:textId="6DBB53C8" w:rsidR="00DB4436" w:rsidRDefault="00DB4436" w:rsidP="00442E22">
            <w:pPr>
              <w:spacing w:line="300" w:lineRule="exact"/>
              <w:jc w:val="left"/>
              <w:rPr>
                <w:rFonts w:ascii="宋体" w:eastAsia="宋体" w:hAnsi="宋体" w:cs="宋体"/>
                <w:sz w:val="21"/>
                <w:szCs w:val="21"/>
              </w:rPr>
            </w:pPr>
          </w:p>
        </w:tc>
        <w:tc>
          <w:tcPr>
            <w:tcW w:w="1775" w:type="dxa"/>
            <w:vAlign w:val="center"/>
          </w:tcPr>
          <w:p w14:paraId="067A4295" w14:textId="3DE3F859" w:rsidR="00DB4436" w:rsidRDefault="00DB4436" w:rsidP="00442E22">
            <w:pPr>
              <w:spacing w:line="300" w:lineRule="exact"/>
              <w:jc w:val="center"/>
              <w:rPr>
                <w:rFonts w:ascii="宋体" w:eastAsia="宋体" w:hAnsi="宋体" w:cs="宋体" w:hint="eastAsia"/>
                <w:sz w:val="21"/>
                <w:szCs w:val="21"/>
              </w:rPr>
            </w:pPr>
          </w:p>
        </w:tc>
      </w:tr>
      <w:tr w:rsidR="00DB4436" w14:paraId="41461FD8" w14:textId="77777777">
        <w:trPr>
          <w:trHeight w:val="783"/>
          <w:jc w:val="center"/>
        </w:trPr>
        <w:tc>
          <w:tcPr>
            <w:tcW w:w="676" w:type="dxa"/>
            <w:vAlign w:val="center"/>
          </w:tcPr>
          <w:p w14:paraId="3F3AF904"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546FF421" w14:textId="77777777" w:rsidR="00DB4436" w:rsidRDefault="00DB4436" w:rsidP="00442E22">
            <w:pPr>
              <w:spacing w:line="300" w:lineRule="exact"/>
              <w:rPr>
                <w:rFonts w:ascii="宋体" w:eastAsia="宋体" w:hAnsi="宋体" w:cs="宋体" w:hint="eastAsia"/>
                <w:sz w:val="21"/>
                <w:szCs w:val="21"/>
              </w:rPr>
            </w:pPr>
          </w:p>
        </w:tc>
        <w:tc>
          <w:tcPr>
            <w:tcW w:w="2310" w:type="dxa"/>
            <w:vMerge w:val="restart"/>
            <w:tcBorders>
              <w:left w:val="single" w:sz="4" w:space="0" w:color="auto"/>
            </w:tcBorders>
            <w:vAlign w:val="center"/>
          </w:tcPr>
          <w:p w14:paraId="65F5827C" w14:textId="1C582AEB" w:rsidR="00DB4436" w:rsidRDefault="00DB4436" w:rsidP="00442E22">
            <w:pPr>
              <w:spacing w:line="300" w:lineRule="exact"/>
              <w:rPr>
                <w:rFonts w:ascii="宋体" w:eastAsia="宋体" w:hAnsi="宋体" w:cs="宋体" w:hint="eastAsia"/>
                <w:sz w:val="21"/>
                <w:szCs w:val="21"/>
              </w:rPr>
            </w:pPr>
          </w:p>
        </w:tc>
        <w:tc>
          <w:tcPr>
            <w:tcW w:w="3489" w:type="dxa"/>
            <w:vAlign w:val="center"/>
          </w:tcPr>
          <w:p w14:paraId="169BA97D" w14:textId="0276A302"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6CC1DD1A" w14:textId="28CE03DB"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644C0D3A" w14:textId="0FDCE871" w:rsidR="00DB4436" w:rsidRDefault="00DB4436" w:rsidP="00442E22">
            <w:pPr>
              <w:spacing w:line="300" w:lineRule="exact"/>
              <w:jc w:val="left"/>
              <w:rPr>
                <w:rFonts w:ascii="宋体" w:eastAsia="宋体" w:hAnsi="宋体" w:cs="宋体"/>
                <w:sz w:val="21"/>
                <w:szCs w:val="21"/>
              </w:rPr>
            </w:pPr>
          </w:p>
        </w:tc>
        <w:tc>
          <w:tcPr>
            <w:tcW w:w="1775" w:type="dxa"/>
            <w:vAlign w:val="center"/>
          </w:tcPr>
          <w:p w14:paraId="54A461BB" w14:textId="3D6CBEB5" w:rsidR="00DB4436" w:rsidRDefault="00DB4436" w:rsidP="00442E22">
            <w:pPr>
              <w:spacing w:line="300" w:lineRule="exact"/>
              <w:jc w:val="center"/>
              <w:rPr>
                <w:rFonts w:ascii="宋体" w:eastAsia="宋体" w:hAnsi="宋体" w:cs="宋体" w:hint="eastAsia"/>
                <w:sz w:val="21"/>
                <w:szCs w:val="21"/>
              </w:rPr>
            </w:pPr>
          </w:p>
        </w:tc>
      </w:tr>
      <w:tr w:rsidR="00DB4436" w14:paraId="0520BABD" w14:textId="77777777">
        <w:trPr>
          <w:trHeight w:val="783"/>
          <w:jc w:val="center"/>
        </w:trPr>
        <w:tc>
          <w:tcPr>
            <w:tcW w:w="676" w:type="dxa"/>
            <w:vAlign w:val="center"/>
          </w:tcPr>
          <w:p w14:paraId="3A40844D"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582047DA"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697153C7"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3BA7F47A" w14:textId="22765012"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355AB779" w14:textId="257206A9"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743D7DE9" w14:textId="468989A3" w:rsidR="00DB4436" w:rsidRDefault="00DB4436" w:rsidP="00442E22">
            <w:pPr>
              <w:spacing w:line="300" w:lineRule="exact"/>
              <w:jc w:val="left"/>
              <w:rPr>
                <w:rFonts w:ascii="宋体" w:eastAsia="宋体" w:hAnsi="宋体" w:cs="宋体" w:hint="eastAsia"/>
                <w:sz w:val="21"/>
                <w:szCs w:val="21"/>
              </w:rPr>
            </w:pPr>
          </w:p>
        </w:tc>
        <w:tc>
          <w:tcPr>
            <w:tcW w:w="1775" w:type="dxa"/>
            <w:vAlign w:val="center"/>
          </w:tcPr>
          <w:p w14:paraId="7614557E" w14:textId="7D732CC5" w:rsidR="00DB4436" w:rsidRDefault="00DB4436" w:rsidP="00442E22">
            <w:pPr>
              <w:spacing w:line="300" w:lineRule="exact"/>
              <w:jc w:val="center"/>
              <w:rPr>
                <w:rFonts w:ascii="宋体" w:eastAsia="宋体" w:hAnsi="宋体" w:cs="宋体" w:hint="eastAsia"/>
                <w:sz w:val="21"/>
                <w:szCs w:val="21"/>
              </w:rPr>
            </w:pPr>
          </w:p>
        </w:tc>
      </w:tr>
      <w:tr w:rsidR="00DB4436" w14:paraId="23164D1C" w14:textId="77777777">
        <w:trPr>
          <w:trHeight w:val="90"/>
          <w:jc w:val="center"/>
        </w:trPr>
        <w:tc>
          <w:tcPr>
            <w:tcW w:w="676" w:type="dxa"/>
            <w:vAlign w:val="center"/>
          </w:tcPr>
          <w:p w14:paraId="53A890CB"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04C79511" w14:textId="77777777" w:rsidR="00DB4436" w:rsidRDefault="00DB4436" w:rsidP="00442E22">
            <w:pPr>
              <w:spacing w:line="300" w:lineRule="exact"/>
              <w:rPr>
                <w:rFonts w:ascii="宋体" w:eastAsia="宋体" w:hAnsi="宋体" w:cs="宋体" w:hint="eastAsia"/>
                <w:sz w:val="21"/>
                <w:szCs w:val="21"/>
              </w:rPr>
            </w:pPr>
          </w:p>
        </w:tc>
        <w:tc>
          <w:tcPr>
            <w:tcW w:w="2310" w:type="dxa"/>
            <w:tcBorders>
              <w:left w:val="single" w:sz="4" w:space="0" w:color="auto"/>
            </w:tcBorders>
            <w:vAlign w:val="center"/>
          </w:tcPr>
          <w:p w14:paraId="77AE4E11" w14:textId="4B318A7E" w:rsidR="00DB4436" w:rsidRDefault="00DB4436" w:rsidP="00442E22">
            <w:pPr>
              <w:spacing w:line="300" w:lineRule="exact"/>
              <w:rPr>
                <w:rFonts w:ascii="宋体" w:eastAsia="宋体" w:hAnsi="宋体" w:cs="宋体" w:hint="eastAsia"/>
                <w:sz w:val="21"/>
                <w:szCs w:val="21"/>
              </w:rPr>
            </w:pPr>
          </w:p>
        </w:tc>
        <w:tc>
          <w:tcPr>
            <w:tcW w:w="3489" w:type="dxa"/>
            <w:vAlign w:val="center"/>
          </w:tcPr>
          <w:p w14:paraId="74F5D869" w14:textId="2B8C94B4" w:rsidR="00DB4436" w:rsidRDefault="00DB4436" w:rsidP="00442E22">
            <w:pPr>
              <w:widowControl/>
              <w:jc w:val="left"/>
              <w:textAlignment w:val="center"/>
              <w:rPr>
                <w:rFonts w:ascii="宋体" w:eastAsia="宋体" w:hAnsi="宋体" w:cs="宋体" w:hint="eastAsia"/>
                <w:sz w:val="21"/>
                <w:szCs w:val="21"/>
              </w:rPr>
            </w:pPr>
          </w:p>
        </w:tc>
        <w:tc>
          <w:tcPr>
            <w:tcW w:w="1203" w:type="dxa"/>
            <w:vAlign w:val="center"/>
          </w:tcPr>
          <w:p w14:paraId="167C2643" w14:textId="10CD3590"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33D4A465" w14:textId="54E5D946" w:rsidR="00DB4436" w:rsidRDefault="00DB4436" w:rsidP="00442E22">
            <w:pPr>
              <w:pStyle w:val="a5"/>
              <w:rPr>
                <w:rFonts w:eastAsia="宋体" w:cs="宋体" w:hint="eastAsia"/>
                <w:sz w:val="21"/>
                <w:szCs w:val="21"/>
                <w:lang w:val="en-US"/>
              </w:rPr>
            </w:pPr>
          </w:p>
        </w:tc>
        <w:tc>
          <w:tcPr>
            <w:tcW w:w="1775" w:type="dxa"/>
            <w:vAlign w:val="center"/>
          </w:tcPr>
          <w:p w14:paraId="7FB3782D" w14:textId="2FEA91BD" w:rsidR="00DB4436" w:rsidRDefault="00DB4436" w:rsidP="00442E22">
            <w:pPr>
              <w:spacing w:line="300" w:lineRule="exact"/>
              <w:jc w:val="center"/>
              <w:rPr>
                <w:rFonts w:ascii="宋体" w:eastAsia="宋体" w:hAnsi="宋体" w:cs="宋体" w:hint="eastAsia"/>
                <w:sz w:val="21"/>
                <w:szCs w:val="21"/>
              </w:rPr>
            </w:pPr>
          </w:p>
        </w:tc>
      </w:tr>
      <w:tr w:rsidR="00DB4436" w14:paraId="54CDD453" w14:textId="77777777">
        <w:trPr>
          <w:trHeight w:val="90"/>
          <w:jc w:val="center"/>
        </w:trPr>
        <w:tc>
          <w:tcPr>
            <w:tcW w:w="676" w:type="dxa"/>
            <w:vAlign w:val="center"/>
          </w:tcPr>
          <w:p w14:paraId="29990144"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6DD25C3A" w14:textId="77777777" w:rsidR="00DB4436" w:rsidRDefault="00DB4436" w:rsidP="00442E22">
            <w:pPr>
              <w:spacing w:line="300" w:lineRule="exact"/>
              <w:rPr>
                <w:rFonts w:ascii="宋体" w:eastAsia="宋体" w:hAnsi="宋体" w:cs="宋体" w:hint="eastAsia"/>
                <w:sz w:val="21"/>
                <w:szCs w:val="21"/>
              </w:rPr>
            </w:pPr>
          </w:p>
        </w:tc>
        <w:tc>
          <w:tcPr>
            <w:tcW w:w="2310" w:type="dxa"/>
            <w:vMerge w:val="restart"/>
            <w:tcBorders>
              <w:left w:val="single" w:sz="4" w:space="0" w:color="auto"/>
            </w:tcBorders>
            <w:vAlign w:val="center"/>
          </w:tcPr>
          <w:p w14:paraId="52A60298" w14:textId="1685DC89" w:rsidR="00DB4436" w:rsidRDefault="00DB4436" w:rsidP="00442E22">
            <w:pPr>
              <w:spacing w:line="300" w:lineRule="exact"/>
              <w:rPr>
                <w:rFonts w:ascii="宋体" w:eastAsia="宋体" w:hAnsi="宋体" w:cs="宋体" w:hint="eastAsia"/>
                <w:sz w:val="21"/>
                <w:szCs w:val="21"/>
              </w:rPr>
            </w:pPr>
          </w:p>
        </w:tc>
        <w:tc>
          <w:tcPr>
            <w:tcW w:w="3489" w:type="dxa"/>
            <w:vAlign w:val="center"/>
          </w:tcPr>
          <w:p w14:paraId="45BE6A91" w14:textId="1DBA7E24" w:rsidR="00DB4436" w:rsidRDefault="00DB4436" w:rsidP="00442E22">
            <w:pPr>
              <w:widowControl/>
              <w:jc w:val="left"/>
              <w:textAlignment w:val="center"/>
              <w:rPr>
                <w:rFonts w:ascii="宋体" w:eastAsia="宋体" w:hAnsi="宋体" w:cs="宋体" w:hint="eastAsia"/>
                <w:sz w:val="21"/>
                <w:szCs w:val="21"/>
              </w:rPr>
            </w:pPr>
          </w:p>
        </w:tc>
        <w:tc>
          <w:tcPr>
            <w:tcW w:w="1203" w:type="dxa"/>
            <w:vAlign w:val="center"/>
          </w:tcPr>
          <w:p w14:paraId="350B255A" w14:textId="453F0548"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07A4BE06" w14:textId="3DAD87C9" w:rsidR="00DB4436" w:rsidRDefault="00DB4436" w:rsidP="00442E22">
            <w:pPr>
              <w:pStyle w:val="a5"/>
              <w:rPr>
                <w:rFonts w:eastAsia="宋体" w:cs="宋体" w:hint="eastAsia"/>
                <w:sz w:val="21"/>
                <w:szCs w:val="21"/>
                <w:lang w:val="en-US"/>
              </w:rPr>
            </w:pPr>
          </w:p>
        </w:tc>
        <w:tc>
          <w:tcPr>
            <w:tcW w:w="1775" w:type="dxa"/>
            <w:vAlign w:val="center"/>
          </w:tcPr>
          <w:p w14:paraId="561A94DD" w14:textId="469ADA17" w:rsidR="00DB4436" w:rsidRDefault="00DB4436" w:rsidP="00442E22">
            <w:pPr>
              <w:spacing w:line="300" w:lineRule="exact"/>
              <w:jc w:val="center"/>
              <w:rPr>
                <w:rFonts w:ascii="宋体" w:eastAsia="宋体" w:hAnsi="宋体" w:cs="宋体" w:hint="eastAsia"/>
                <w:sz w:val="21"/>
                <w:szCs w:val="21"/>
              </w:rPr>
            </w:pPr>
          </w:p>
        </w:tc>
      </w:tr>
      <w:tr w:rsidR="00DB4436" w14:paraId="686C2CD1" w14:textId="77777777">
        <w:trPr>
          <w:trHeight w:val="90"/>
          <w:jc w:val="center"/>
        </w:trPr>
        <w:tc>
          <w:tcPr>
            <w:tcW w:w="676" w:type="dxa"/>
            <w:vAlign w:val="center"/>
          </w:tcPr>
          <w:p w14:paraId="77575F86"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6DF87CAE"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70D419B7"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13EB8116" w14:textId="15F36BAB" w:rsidR="00DB4436" w:rsidRDefault="00DB4436" w:rsidP="00442E22">
            <w:pPr>
              <w:widowControl/>
              <w:jc w:val="left"/>
              <w:textAlignment w:val="center"/>
              <w:rPr>
                <w:rFonts w:ascii="宋体" w:eastAsia="宋体" w:hAnsi="宋体" w:cs="宋体" w:hint="eastAsia"/>
                <w:sz w:val="21"/>
                <w:szCs w:val="21"/>
              </w:rPr>
            </w:pPr>
          </w:p>
        </w:tc>
        <w:tc>
          <w:tcPr>
            <w:tcW w:w="1203" w:type="dxa"/>
            <w:vAlign w:val="center"/>
          </w:tcPr>
          <w:p w14:paraId="4CC3E95B" w14:textId="1AA70EE7"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12DC2306" w14:textId="0AC3F552" w:rsidR="00DB4436" w:rsidRDefault="00DB4436" w:rsidP="00442E22">
            <w:pPr>
              <w:pStyle w:val="a5"/>
              <w:rPr>
                <w:rFonts w:eastAsia="宋体" w:cs="宋体" w:hint="eastAsia"/>
                <w:sz w:val="21"/>
                <w:szCs w:val="21"/>
                <w:lang w:val="en-US"/>
              </w:rPr>
            </w:pPr>
          </w:p>
        </w:tc>
        <w:tc>
          <w:tcPr>
            <w:tcW w:w="1775" w:type="dxa"/>
            <w:vAlign w:val="center"/>
          </w:tcPr>
          <w:p w14:paraId="2238644A" w14:textId="286A22C0" w:rsidR="00DB4436" w:rsidRDefault="00DB4436" w:rsidP="00442E22">
            <w:pPr>
              <w:spacing w:line="300" w:lineRule="exact"/>
              <w:jc w:val="center"/>
              <w:rPr>
                <w:rFonts w:ascii="宋体" w:eastAsia="宋体" w:hAnsi="宋体" w:cs="宋体" w:hint="eastAsia"/>
                <w:sz w:val="21"/>
                <w:szCs w:val="21"/>
              </w:rPr>
            </w:pPr>
          </w:p>
        </w:tc>
      </w:tr>
      <w:tr w:rsidR="00DB4436" w14:paraId="51F32528" w14:textId="77777777">
        <w:trPr>
          <w:trHeight w:val="90"/>
          <w:jc w:val="center"/>
        </w:trPr>
        <w:tc>
          <w:tcPr>
            <w:tcW w:w="676" w:type="dxa"/>
            <w:vAlign w:val="center"/>
          </w:tcPr>
          <w:p w14:paraId="19004823"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3ADC2402"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2A5E2A88"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79927A05" w14:textId="0B954F44" w:rsidR="00DB4436" w:rsidRDefault="00DB4436" w:rsidP="00442E22">
            <w:pPr>
              <w:widowControl/>
              <w:jc w:val="left"/>
              <w:textAlignment w:val="center"/>
              <w:rPr>
                <w:rFonts w:ascii="宋体" w:eastAsia="宋体" w:hAnsi="宋体" w:cs="宋体" w:hint="eastAsia"/>
                <w:sz w:val="21"/>
                <w:szCs w:val="21"/>
              </w:rPr>
            </w:pPr>
          </w:p>
        </w:tc>
        <w:tc>
          <w:tcPr>
            <w:tcW w:w="1203" w:type="dxa"/>
            <w:vAlign w:val="center"/>
          </w:tcPr>
          <w:p w14:paraId="03601120" w14:textId="1CF20422"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177D9D1E" w14:textId="704EDFF1" w:rsidR="00DB4436" w:rsidRDefault="00DB4436" w:rsidP="00442E22">
            <w:pPr>
              <w:pStyle w:val="a5"/>
              <w:rPr>
                <w:rFonts w:eastAsia="宋体" w:cs="宋体" w:hint="eastAsia"/>
                <w:sz w:val="21"/>
                <w:szCs w:val="21"/>
                <w:lang w:val="en-US"/>
              </w:rPr>
            </w:pPr>
          </w:p>
        </w:tc>
        <w:tc>
          <w:tcPr>
            <w:tcW w:w="1775" w:type="dxa"/>
            <w:vAlign w:val="center"/>
          </w:tcPr>
          <w:p w14:paraId="49014CFB" w14:textId="367637FE" w:rsidR="00DB4436" w:rsidRDefault="00DB4436" w:rsidP="00442E22">
            <w:pPr>
              <w:spacing w:line="300" w:lineRule="exact"/>
              <w:jc w:val="center"/>
              <w:rPr>
                <w:rFonts w:ascii="宋体" w:eastAsia="宋体" w:hAnsi="宋体" w:cs="宋体" w:hint="eastAsia"/>
                <w:sz w:val="21"/>
                <w:szCs w:val="21"/>
              </w:rPr>
            </w:pPr>
          </w:p>
        </w:tc>
      </w:tr>
      <w:tr w:rsidR="00DB4436" w14:paraId="3DDCE996" w14:textId="77777777">
        <w:trPr>
          <w:trHeight w:val="90"/>
          <w:jc w:val="center"/>
        </w:trPr>
        <w:tc>
          <w:tcPr>
            <w:tcW w:w="676" w:type="dxa"/>
            <w:vAlign w:val="center"/>
          </w:tcPr>
          <w:p w14:paraId="77E53F8D"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tcBorders>
              <w:right w:val="single" w:sz="4" w:space="0" w:color="auto"/>
            </w:tcBorders>
            <w:vAlign w:val="center"/>
          </w:tcPr>
          <w:p w14:paraId="30C40420"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4管理制度</w:t>
            </w:r>
          </w:p>
        </w:tc>
        <w:tc>
          <w:tcPr>
            <w:tcW w:w="2310" w:type="dxa"/>
            <w:tcBorders>
              <w:left w:val="single" w:sz="4" w:space="0" w:color="auto"/>
            </w:tcBorders>
            <w:vAlign w:val="center"/>
          </w:tcPr>
          <w:p w14:paraId="6ADF1BDC" w14:textId="180FFCE4" w:rsidR="00DB4436" w:rsidRDefault="00DB4436" w:rsidP="00442E22">
            <w:pPr>
              <w:spacing w:line="300" w:lineRule="exact"/>
              <w:rPr>
                <w:rFonts w:ascii="宋体" w:eastAsia="宋体" w:hAnsi="宋体" w:cs="宋体" w:hint="eastAsia"/>
                <w:sz w:val="21"/>
                <w:szCs w:val="21"/>
              </w:rPr>
            </w:pPr>
          </w:p>
        </w:tc>
        <w:tc>
          <w:tcPr>
            <w:tcW w:w="3489" w:type="dxa"/>
            <w:vAlign w:val="center"/>
          </w:tcPr>
          <w:p w14:paraId="0C3CB7C4" w14:textId="3BCBE4A9" w:rsidR="00DB4436" w:rsidRDefault="00DB4436" w:rsidP="00442E22">
            <w:pPr>
              <w:widowControl/>
              <w:jc w:val="left"/>
              <w:textAlignment w:val="center"/>
              <w:rPr>
                <w:rFonts w:ascii="宋体" w:eastAsia="宋体" w:hAnsi="宋体" w:cs="宋体" w:hint="eastAsia"/>
                <w:sz w:val="21"/>
                <w:szCs w:val="21"/>
              </w:rPr>
            </w:pPr>
          </w:p>
        </w:tc>
        <w:tc>
          <w:tcPr>
            <w:tcW w:w="1203" w:type="dxa"/>
            <w:vAlign w:val="center"/>
          </w:tcPr>
          <w:p w14:paraId="1062A2F6" w14:textId="5D19A496"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33127928" w14:textId="1DF863CE" w:rsidR="00DB4436" w:rsidRDefault="00DB4436" w:rsidP="00442E22">
            <w:pPr>
              <w:pStyle w:val="a5"/>
              <w:rPr>
                <w:rFonts w:eastAsia="宋体" w:cs="宋体"/>
                <w:sz w:val="21"/>
                <w:szCs w:val="21"/>
                <w:lang w:val="en-US"/>
              </w:rPr>
            </w:pPr>
          </w:p>
        </w:tc>
        <w:tc>
          <w:tcPr>
            <w:tcW w:w="1775" w:type="dxa"/>
            <w:vAlign w:val="center"/>
          </w:tcPr>
          <w:p w14:paraId="66BEB970" w14:textId="7A0E9F0B" w:rsidR="00DB4436" w:rsidRDefault="00DB4436" w:rsidP="00442E22">
            <w:pPr>
              <w:spacing w:line="300" w:lineRule="exact"/>
              <w:jc w:val="center"/>
              <w:rPr>
                <w:rFonts w:ascii="宋体" w:eastAsia="宋体" w:hAnsi="宋体" w:cs="宋体" w:hint="eastAsia"/>
                <w:sz w:val="21"/>
                <w:szCs w:val="21"/>
              </w:rPr>
            </w:pPr>
          </w:p>
        </w:tc>
      </w:tr>
      <w:tr w:rsidR="00DB4436" w14:paraId="622B8D9A" w14:textId="77777777">
        <w:trPr>
          <w:trHeight w:val="266"/>
          <w:jc w:val="center"/>
        </w:trPr>
        <w:tc>
          <w:tcPr>
            <w:tcW w:w="676" w:type="dxa"/>
            <w:vAlign w:val="center"/>
          </w:tcPr>
          <w:p w14:paraId="5EF9E88C"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val="restart"/>
            <w:tcBorders>
              <w:right w:val="single" w:sz="4" w:space="0" w:color="auto"/>
            </w:tcBorders>
            <w:vAlign w:val="center"/>
          </w:tcPr>
          <w:p w14:paraId="345B2085"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5培训教育</w:t>
            </w:r>
          </w:p>
        </w:tc>
        <w:tc>
          <w:tcPr>
            <w:tcW w:w="2310" w:type="dxa"/>
            <w:tcBorders>
              <w:left w:val="single" w:sz="4" w:space="0" w:color="auto"/>
            </w:tcBorders>
            <w:vAlign w:val="center"/>
          </w:tcPr>
          <w:p w14:paraId="26FB6A1B" w14:textId="10B200FB" w:rsidR="00DB4436" w:rsidRDefault="00DB4436" w:rsidP="00442E22">
            <w:pPr>
              <w:spacing w:line="300" w:lineRule="exact"/>
              <w:rPr>
                <w:rFonts w:ascii="宋体" w:eastAsia="宋体" w:hAnsi="宋体" w:cs="宋体" w:hint="eastAsia"/>
                <w:sz w:val="21"/>
                <w:szCs w:val="21"/>
              </w:rPr>
            </w:pPr>
          </w:p>
        </w:tc>
        <w:tc>
          <w:tcPr>
            <w:tcW w:w="3489" w:type="dxa"/>
            <w:vAlign w:val="center"/>
          </w:tcPr>
          <w:p w14:paraId="162254D8" w14:textId="1AF3A948" w:rsidR="00DB4436" w:rsidRDefault="00DB4436" w:rsidP="00442E22">
            <w:pPr>
              <w:widowControl/>
              <w:textAlignment w:val="center"/>
              <w:rPr>
                <w:rFonts w:ascii="宋体" w:eastAsia="宋体" w:hAnsi="宋体" w:cs="宋体" w:hint="eastAsia"/>
                <w:kern w:val="0"/>
                <w:sz w:val="21"/>
                <w:szCs w:val="21"/>
                <w:lang w:bidi="ar"/>
              </w:rPr>
            </w:pPr>
          </w:p>
        </w:tc>
        <w:tc>
          <w:tcPr>
            <w:tcW w:w="1203" w:type="dxa"/>
            <w:vAlign w:val="center"/>
          </w:tcPr>
          <w:p w14:paraId="3E1D9D70" w14:textId="649DF602" w:rsidR="00DB4436" w:rsidRDefault="00DB4436" w:rsidP="00442E22">
            <w:pPr>
              <w:spacing w:line="300" w:lineRule="exact"/>
              <w:jc w:val="center"/>
              <w:rPr>
                <w:rFonts w:ascii="宋体" w:eastAsia="宋体" w:hAnsi="宋体" w:cs="宋体" w:hint="eastAsia"/>
                <w:sz w:val="21"/>
                <w:szCs w:val="21"/>
              </w:rPr>
            </w:pPr>
          </w:p>
        </w:tc>
        <w:tc>
          <w:tcPr>
            <w:tcW w:w="3612" w:type="dxa"/>
            <w:vAlign w:val="center"/>
          </w:tcPr>
          <w:p w14:paraId="112DA9A8" w14:textId="271ED354" w:rsidR="00DB4436" w:rsidRDefault="00DB4436" w:rsidP="00442E22">
            <w:pPr>
              <w:pStyle w:val="a5"/>
              <w:rPr>
                <w:rFonts w:eastAsia="宋体" w:cs="宋体" w:hint="eastAsia"/>
                <w:sz w:val="21"/>
                <w:szCs w:val="21"/>
                <w:lang w:val="en-US" w:bidi="ar-SA"/>
              </w:rPr>
            </w:pPr>
          </w:p>
        </w:tc>
        <w:tc>
          <w:tcPr>
            <w:tcW w:w="1775" w:type="dxa"/>
            <w:vAlign w:val="center"/>
          </w:tcPr>
          <w:p w14:paraId="1FD24EF3" w14:textId="386573F8" w:rsidR="00DB4436" w:rsidRDefault="00DB4436" w:rsidP="00442E22">
            <w:pPr>
              <w:spacing w:line="300" w:lineRule="exact"/>
              <w:jc w:val="center"/>
              <w:rPr>
                <w:rFonts w:ascii="宋体" w:eastAsia="宋体" w:hAnsi="宋体" w:cs="宋体" w:hint="eastAsia"/>
                <w:sz w:val="21"/>
                <w:szCs w:val="21"/>
              </w:rPr>
            </w:pPr>
          </w:p>
        </w:tc>
      </w:tr>
      <w:tr w:rsidR="00DB4436" w14:paraId="4754190E" w14:textId="77777777">
        <w:trPr>
          <w:trHeight w:val="266"/>
          <w:jc w:val="center"/>
        </w:trPr>
        <w:tc>
          <w:tcPr>
            <w:tcW w:w="676" w:type="dxa"/>
            <w:vAlign w:val="center"/>
          </w:tcPr>
          <w:p w14:paraId="3BE4382B"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3D4BA0B0" w14:textId="77777777" w:rsidR="00DB4436" w:rsidRDefault="00DB4436" w:rsidP="00442E22">
            <w:pPr>
              <w:spacing w:line="300" w:lineRule="exact"/>
              <w:rPr>
                <w:rFonts w:ascii="宋体" w:eastAsia="宋体" w:hAnsi="宋体" w:cs="宋体" w:hint="eastAsia"/>
                <w:sz w:val="21"/>
                <w:szCs w:val="21"/>
              </w:rPr>
            </w:pPr>
          </w:p>
        </w:tc>
        <w:tc>
          <w:tcPr>
            <w:tcW w:w="2310" w:type="dxa"/>
            <w:tcBorders>
              <w:left w:val="single" w:sz="4" w:space="0" w:color="auto"/>
            </w:tcBorders>
            <w:vAlign w:val="center"/>
          </w:tcPr>
          <w:p w14:paraId="19605C54" w14:textId="2A6075F6" w:rsidR="00DB4436" w:rsidRDefault="00DB4436" w:rsidP="00442E22">
            <w:pPr>
              <w:spacing w:line="300" w:lineRule="exact"/>
              <w:rPr>
                <w:rFonts w:ascii="宋体" w:eastAsia="宋体" w:hAnsi="宋体" w:cs="宋体" w:hint="eastAsia"/>
                <w:sz w:val="21"/>
                <w:szCs w:val="21"/>
              </w:rPr>
            </w:pPr>
          </w:p>
        </w:tc>
        <w:tc>
          <w:tcPr>
            <w:tcW w:w="3489" w:type="dxa"/>
            <w:vAlign w:val="center"/>
          </w:tcPr>
          <w:p w14:paraId="20C2B492" w14:textId="25723B7A" w:rsidR="00DB4436" w:rsidRDefault="00DB4436" w:rsidP="00442E22">
            <w:pPr>
              <w:widowControl/>
              <w:textAlignment w:val="center"/>
              <w:rPr>
                <w:rFonts w:ascii="宋体" w:eastAsia="宋体" w:hAnsi="宋体" w:cs="宋体" w:hint="eastAsia"/>
                <w:sz w:val="21"/>
                <w:szCs w:val="21"/>
              </w:rPr>
            </w:pPr>
          </w:p>
        </w:tc>
        <w:tc>
          <w:tcPr>
            <w:tcW w:w="1203" w:type="dxa"/>
            <w:vAlign w:val="center"/>
          </w:tcPr>
          <w:p w14:paraId="68960566" w14:textId="3DF61AE3"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5E5A1B61" w14:textId="7C149DC9" w:rsidR="00DB4436" w:rsidRDefault="00DB4436" w:rsidP="00442E22">
            <w:pPr>
              <w:pStyle w:val="a5"/>
              <w:rPr>
                <w:rFonts w:eastAsia="宋体" w:cs="宋体" w:hint="eastAsia"/>
                <w:sz w:val="21"/>
                <w:szCs w:val="21"/>
                <w:lang w:val="en-US" w:bidi="ar-SA"/>
              </w:rPr>
            </w:pPr>
          </w:p>
        </w:tc>
        <w:tc>
          <w:tcPr>
            <w:tcW w:w="1775" w:type="dxa"/>
            <w:vAlign w:val="center"/>
          </w:tcPr>
          <w:p w14:paraId="41D945B5" w14:textId="17DC5E26" w:rsidR="00DB4436" w:rsidRDefault="00DB4436" w:rsidP="00442E22">
            <w:pPr>
              <w:spacing w:line="300" w:lineRule="exact"/>
              <w:jc w:val="center"/>
              <w:rPr>
                <w:rFonts w:ascii="宋体" w:eastAsia="宋体" w:hAnsi="宋体" w:cs="宋体" w:hint="eastAsia"/>
                <w:sz w:val="21"/>
                <w:szCs w:val="21"/>
              </w:rPr>
            </w:pPr>
          </w:p>
        </w:tc>
      </w:tr>
      <w:tr w:rsidR="00DB4436" w14:paraId="20587F5A" w14:textId="77777777">
        <w:trPr>
          <w:trHeight w:val="266"/>
          <w:jc w:val="center"/>
        </w:trPr>
        <w:tc>
          <w:tcPr>
            <w:tcW w:w="676" w:type="dxa"/>
            <w:vAlign w:val="center"/>
          </w:tcPr>
          <w:p w14:paraId="005201EF"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6520EB1D" w14:textId="77777777" w:rsidR="00DB4436" w:rsidRDefault="00DB4436" w:rsidP="00442E22">
            <w:pPr>
              <w:spacing w:line="300" w:lineRule="exact"/>
              <w:rPr>
                <w:rFonts w:ascii="宋体" w:eastAsia="宋体" w:hAnsi="宋体" w:cs="宋体" w:hint="eastAsia"/>
                <w:sz w:val="21"/>
                <w:szCs w:val="21"/>
              </w:rPr>
            </w:pPr>
          </w:p>
        </w:tc>
        <w:tc>
          <w:tcPr>
            <w:tcW w:w="2310" w:type="dxa"/>
            <w:tcBorders>
              <w:left w:val="single" w:sz="4" w:space="0" w:color="auto"/>
            </w:tcBorders>
            <w:vAlign w:val="center"/>
          </w:tcPr>
          <w:p w14:paraId="3AE8A7B4" w14:textId="6D3994EC" w:rsidR="00DB4436" w:rsidRDefault="00DB4436" w:rsidP="00442E22">
            <w:pPr>
              <w:spacing w:line="300" w:lineRule="exact"/>
              <w:rPr>
                <w:rFonts w:ascii="宋体" w:eastAsia="宋体" w:hAnsi="宋体" w:cs="宋体" w:hint="eastAsia"/>
                <w:sz w:val="21"/>
                <w:szCs w:val="21"/>
              </w:rPr>
            </w:pPr>
          </w:p>
        </w:tc>
        <w:tc>
          <w:tcPr>
            <w:tcW w:w="3489" w:type="dxa"/>
            <w:vAlign w:val="center"/>
          </w:tcPr>
          <w:p w14:paraId="0A768966" w14:textId="3F20ED3A" w:rsidR="00DB4436" w:rsidRDefault="00DB4436" w:rsidP="00442E22">
            <w:pPr>
              <w:widowControl/>
              <w:textAlignment w:val="center"/>
              <w:rPr>
                <w:rFonts w:ascii="宋体" w:eastAsia="宋体" w:hAnsi="宋体" w:cs="宋体" w:hint="eastAsia"/>
                <w:sz w:val="21"/>
                <w:szCs w:val="21"/>
              </w:rPr>
            </w:pPr>
          </w:p>
        </w:tc>
        <w:tc>
          <w:tcPr>
            <w:tcW w:w="1203" w:type="dxa"/>
            <w:vAlign w:val="center"/>
          </w:tcPr>
          <w:p w14:paraId="0081BBD7" w14:textId="7F0D5FCB"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0C0FD9E9" w14:textId="2390A4C2" w:rsidR="00DB4436" w:rsidRDefault="00DB4436" w:rsidP="00442E22">
            <w:pPr>
              <w:pStyle w:val="a5"/>
              <w:rPr>
                <w:rFonts w:eastAsia="宋体" w:cs="宋体" w:hint="eastAsia"/>
                <w:sz w:val="21"/>
                <w:szCs w:val="21"/>
                <w:lang w:val="en-US" w:bidi="ar-SA"/>
              </w:rPr>
            </w:pPr>
          </w:p>
        </w:tc>
        <w:tc>
          <w:tcPr>
            <w:tcW w:w="1775" w:type="dxa"/>
            <w:vAlign w:val="center"/>
          </w:tcPr>
          <w:p w14:paraId="572778F7" w14:textId="519A3283" w:rsidR="00DB4436" w:rsidRDefault="00DB4436" w:rsidP="00442E22">
            <w:pPr>
              <w:spacing w:line="300" w:lineRule="exact"/>
              <w:jc w:val="center"/>
              <w:rPr>
                <w:rFonts w:ascii="宋体" w:eastAsia="宋体" w:hAnsi="宋体" w:cs="宋体" w:hint="eastAsia"/>
                <w:sz w:val="21"/>
                <w:szCs w:val="21"/>
              </w:rPr>
            </w:pPr>
          </w:p>
        </w:tc>
      </w:tr>
      <w:tr w:rsidR="00DB4436" w14:paraId="44DB764E" w14:textId="77777777">
        <w:trPr>
          <w:trHeight w:val="90"/>
          <w:jc w:val="center"/>
        </w:trPr>
        <w:tc>
          <w:tcPr>
            <w:tcW w:w="676" w:type="dxa"/>
            <w:vAlign w:val="center"/>
          </w:tcPr>
          <w:p w14:paraId="7E1A52CB"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val="restart"/>
            <w:tcBorders>
              <w:right w:val="single" w:sz="4" w:space="0" w:color="auto"/>
            </w:tcBorders>
            <w:vAlign w:val="center"/>
          </w:tcPr>
          <w:p w14:paraId="52E7314D"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6生产设施及工艺安全</w:t>
            </w:r>
          </w:p>
        </w:tc>
        <w:tc>
          <w:tcPr>
            <w:tcW w:w="2310" w:type="dxa"/>
            <w:vMerge w:val="restart"/>
            <w:tcBorders>
              <w:left w:val="single" w:sz="4" w:space="0" w:color="auto"/>
            </w:tcBorders>
            <w:vAlign w:val="center"/>
          </w:tcPr>
          <w:p w14:paraId="0A5B450C" w14:textId="582A2AE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6A748A50" w14:textId="75DA70E6"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13EB1EAB" w14:textId="71CD8E56"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3E044669" w14:textId="56ED89D5" w:rsidR="00DB4436" w:rsidRDefault="00DB4436" w:rsidP="00442E22">
            <w:pPr>
              <w:pStyle w:val="a5"/>
              <w:rPr>
                <w:rFonts w:eastAsia="宋体" w:cs="宋体"/>
                <w:sz w:val="21"/>
                <w:szCs w:val="21"/>
                <w:lang w:val="en-US" w:bidi="ar-SA"/>
              </w:rPr>
            </w:pPr>
          </w:p>
        </w:tc>
        <w:tc>
          <w:tcPr>
            <w:tcW w:w="1775" w:type="dxa"/>
            <w:vAlign w:val="center"/>
          </w:tcPr>
          <w:p w14:paraId="450DFE24" w14:textId="55130D2E" w:rsidR="00DB4436" w:rsidRDefault="00DB4436" w:rsidP="00442E22">
            <w:pPr>
              <w:spacing w:line="300" w:lineRule="exact"/>
              <w:jc w:val="center"/>
              <w:rPr>
                <w:rFonts w:ascii="宋体" w:eastAsia="宋体" w:hAnsi="宋体" w:cs="宋体" w:hint="eastAsia"/>
                <w:sz w:val="21"/>
                <w:szCs w:val="21"/>
              </w:rPr>
            </w:pPr>
          </w:p>
        </w:tc>
      </w:tr>
      <w:tr w:rsidR="00DB4436" w14:paraId="102F99A5" w14:textId="77777777">
        <w:trPr>
          <w:trHeight w:val="266"/>
          <w:jc w:val="center"/>
        </w:trPr>
        <w:tc>
          <w:tcPr>
            <w:tcW w:w="676" w:type="dxa"/>
            <w:vAlign w:val="center"/>
          </w:tcPr>
          <w:p w14:paraId="32567643"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3A03BFB5"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3CDE54A7"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3862529A" w14:textId="33AD77C8"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2F079FCF" w14:textId="53C124CC"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528A9513" w14:textId="39963D79" w:rsidR="00DB4436" w:rsidRDefault="00DB4436" w:rsidP="00442E22">
            <w:pPr>
              <w:pStyle w:val="a5"/>
              <w:rPr>
                <w:rFonts w:eastAsia="宋体" w:cs="宋体" w:hint="eastAsia"/>
                <w:kern w:val="0"/>
                <w:sz w:val="21"/>
                <w:szCs w:val="21"/>
                <w:lang w:val="en-US" w:bidi="ar"/>
              </w:rPr>
            </w:pPr>
          </w:p>
        </w:tc>
        <w:tc>
          <w:tcPr>
            <w:tcW w:w="1775" w:type="dxa"/>
            <w:vAlign w:val="center"/>
          </w:tcPr>
          <w:p w14:paraId="2985E1AE" w14:textId="64BCC9CA" w:rsidR="00DB4436" w:rsidRDefault="00DB4436" w:rsidP="00442E22">
            <w:pPr>
              <w:spacing w:line="300" w:lineRule="exact"/>
              <w:jc w:val="center"/>
              <w:rPr>
                <w:rFonts w:ascii="宋体" w:eastAsia="宋体" w:hAnsi="宋体" w:cs="宋体" w:hint="eastAsia"/>
                <w:sz w:val="21"/>
                <w:szCs w:val="21"/>
              </w:rPr>
            </w:pPr>
          </w:p>
        </w:tc>
      </w:tr>
      <w:tr w:rsidR="00DB4436" w14:paraId="2D8C18E1" w14:textId="77777777">
        <w:trPr>
          <w:trHeight w:val="266"/>
          <w:jc w:val="center"/>
        </w:trPr>
        <w:tc>
          <w:tcPr>
            <w:tcW w:w="676" w:type="dxa"/>
            <w:vAlign w:val="center"/>
          </w:tcPr>
          <w:p w14:paraId="0D2602B8"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06431408"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56641972"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59312080" w14:textId="0CD8D5DE"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4CB8B287" w14:textId="56516D3E"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64A5D1B0" w14:textId="41D65396" w:rsidR="00DB4436" w:rsidRDefault="00DB4436" w:rsidP="00442E22">
            <w:pPr>
              <w:pStyle w:val="a5"/>
              <w:rPr>
                <w:rFonts w:eastAsia="宋体" w:cs="宋体" w:hint="eastAsia"/>
                <w:kern w:val="0"/>
                <w:sz w:val="21"/>
                <w:szCs w:val="21"/>
                <w:lang w:val="en-US" w:bidi="ar"/>
              </w:rPr>
            </w:pPr>
          </w:p>
        </w:tc>
        <w:tc>
          <w:tcPr>
            <w:tcW w:w="1775" w:type="dxa"/>
            <w:vAlign w:val="center"/>
          </w:tcPr>
          <w:p w14:paraId="486A3550" w14:textId="20D90D0C" w:rsidR="00DB4436" w:rsidRDefault="00DB4436" w:rsidP="00442E22">
            <w:pPr>
              <w:spacing w:line="300" w:lineRule="exact"/>
              <w:jc w:val="center"/>
              <w:rPr>
                <w:rFonts w:ascii="宋体" w:eastAsia="宋体" w:hAnsi="宋体" w:cs="宋体" w:hint="eastAsia"/>
                <w:sz w:val="21"/>
                <w:szCs w:val="21"/>
              </w:rPr>
            </w:pPr>
          </w:p>
        </w:tc>
      </w:tr>
      <w:tr w:rsidR="00DB4436" w14:paraId="63C4BD41" w14:textId="77777777">
        <w:trPr>
          <w:trHeight w:val="266"/>
          <w:jc w:val="center"/>
        </w:trPr>
        <w:tc>
          <w:tcPr>
            <w:tcW w:w="676" w:type="dxa"/>
            <w:vAlign w:val="center"/>
          </w:tcPr>
          <w:p w14:paraId="72A328E8"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78653CD2"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5EDB3DE5"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1BE272E7" w14:textId="5B0A6C49"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595ED34B" w14:textId="107B08B9"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25DCDA1C" w14:textId="65232623" w:rsidR="00DB4436" w:rsidRDefault="00DB4436" w:rsidP="00442E22">
            <w:pPr>
              <w:pStyle w:val="a5"/>
              <w:rPr>
                <w:rFonts w:eastAsia="宋体" w:cs="宋体" w:hint="eastAsia"/>
                <w:kern w:val="0"/>
                <w:sz w:val="21"/>
                <w:szCs w:val="21"/>
                <w:lang w:val="en-US" w:bidi="ar"/>
              </w:rPr>
            </w:pPr>
          </w:p>
        </w:tc>
        <w:tc>
          <w:tcPr>
            <w:tcW w:w="1775" w:type="dxa"/>
            <w:vAlign w:val="center"/>
          </w:tcPr>
          <w:p w14:paraId="24A8334C" w14:textId="7591602A" w:rsidR="00DB4436" w:rsidRDefault="00DB4436" w:rsidP="00442E22">
            <w:pPr>
              <w:spacing w:line="300" w:lineRule="exact"/>
              <w:jc w:val="center"/>
              <w:rPr>
                <w:rFonts w:ascii="宋体" w:eastAsia="宋体" w:hAnsi="宋体" w:cs="宋体" w:hint="eastAsia"/>
                <w:sz w:val="21"/>
                <w:szCs w:val="21"/>
              </w:rPr>
            </w:pPr>
          </w:p>
        </w:tc>
      </w:tr>
      <w:tr w:rsidR="00DB4436" w14:paraId="48B02C28" w14:textId="77777777">
        <w:trPr>
          <w:trHeight w:val="266"/>
          <w:jc w:val="center"/>
        </w:trPr>
        <w:tc>
          <w:tcPr>
            <w:tcW w:w="676" w:type="dxa"/>
            <w:vAlign w:val="center"/>
          </w:tcPr>
          <w:p w14:paraId="0D9D4DDE"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66C0FCA9" w14:textId="77777777" w:rsidR="00DB4436" w:rsidRDefault="00DB4436" w:rsidP="00442E22">
            <w:pPr>
              <w:spacing w:line="300" w:lineRule="exact"/>
              <w:rPr>
                <w:rFonts w:ascii="宋体" w:eastAsia="宋体" w:hAnsi="宋体" w:cs="宋体" w:hint="eastAsia"/>
                <w:sz w:val="21"/>
                <w:szCs w:val="21"/>
              </w:rPr>
            </w:pPr>
          </w:p>
        </w:tc>
        <w:tc>
          <w:tcPr>
            <w:tcW w:w="2310" w:type="dxa"/>
            <w:tcBorders>
              <w:left w:val="single" w:sz="4" w:space="0" w:color="auto"/>
            </w:tcBorders>
            <w:vAlign w:val="center"/>
          </w:tcPr>
          <w:p w14:paraId="14A9D662" w14:textId="4FE3328B" w:rsidR="00DB4436" w:rsidRDefault="00DB4436" w:rsidP="00442E22">
            <w:pPr>
              <w:spacing w:line="300" w:lineRule="exact"/>
              <w:rPr>
                <w:rFonts w:ascii="宋体" w:eastAsia="宋体" w:hAnsi="宋体" w:cs="宋体" w:hint="eastAsia"/>
                <w:sz w:val="21"/>
                <w:szCs w:val="21"/>
              </w:rPr>
            </w:pPr>
          </w:p>
        </w:tc>
        <w:tc>
          <w:tcPr>
            <w:tcW w:w="3489" w:type="dxa"/>
            <w:vAlign w:val="center"/>
          </w:tcPr>
          <w:p w14:paraId="52923229" w14:textId="191EDBCE"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4D9B3073" w14:textId="3EAD4AE4"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559E98A6" w14:textId="3BAB88D6" w:rsidR="00DB4436" w:rsidRDefault="00DB4436" w:rsidP="00442E22">
            <w:pPr>
              <w:pStyle w:val="a5"/>
              <w:rPr>
                <w:rFonts w:eastAsia="宋体" w:cs="宋体" w:hint="eastAsia"/>
                <w:kern w:val="0"/>
                <w:sz w:val="21"/>
                <w:szCs w:val="21"/>
                <w:lang w:val="en-US" w:bidi="ar"/>
              </w:rPr>
            </w:pPr>
          </w:p>
        </w:tc>
        <w:tc>
          <w:tcPr>
            <w:tcW w:w="1775" w:type="dxa"/>
            <w:vAlign w:val="center"/>
          </w:tcPr>
          <w:p w14:paraId="4052EF39" w14:textId="39E90682" w:rsidR="00DB4436" w:rsidRDefault="00DB4436" w:rsidP="00442E22">
            <w:pPr>
              <w:spacing w:line="300" w:lineRule="exact"/>
              <w:jc w:val="center"/>
              <w:rPr>
                <w:rFonts w:ascii="宋体" w:eastAsia="宋体" w:hAnsi="宋体" w:cs="宋体" w:hint="eastAsia"/>
                <w:sz w:val="21"/>
                <w:szCs w:val="21"/>
              </w:rPr>
            </w:pPr>
          </w:p>
        </w:tc>
      </w:tr>
      <w:tr w:rsidR="00DB4436" w14:paraId="203F6234" w14:textId="77777777">
        <w:trPr>
          <w:trHeight w:val="266"/>
          <w:jc w:val="center"/>
        </w:trPr>
        <w:tc>
          <w:tcPr>
            <w:tcW w:w="676" w:type="dxa"/>
            <w:vAlign w:val="center"/>
          </w:tcPr>
          <w:p w14:paraId="299ADB31"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34D7A66A" w14:textId="77777777" w:rsidR="00DB4436" w:rsidRDefault="00DB4436" w:rsidP="00442E22">
            <w:pPr>
              <w:spacing w:line="300" w:lineRule="exact"/>
              <w:rPr>
                <w:rFonts w:ascii="宋体" w:eastAsia="宋体" w:hAnsi="宋体" w:cs="宋体" w:hint="eastAsia"/>
                <w:sz w:val="21"/>
                <w:szCs w:val="21"/>
              </w:rPr>
            </w:pPr>
          </w:p>
        </w:tc>
        <w:tc>
          <w:tcPr>
            <w:tcW w:w="2310" w:type="dxa"/>
            <w:vMerge w:val="restart"/>
            <w:tcBorders>
              <w:left w:val="single" w:sz="4" w:space="0" w:color="auto"/>
            </w:tcBorders>
            <w:vAlign w:val="center"/>
          </w:tcPr>
          <w:p w14:paraId="50181283" w14:textId="1F58A88E" w:rsidR="00DB4436" w:rsidRDefault="00DB4436" w:rsidP="00442E22">
            <w:pPr>
              <w:spacing w:line="300" w:lineRule="exact"/>
              <w:rPr>
                <w:rFonts w:ascii="宋体" w:eastAsia="宋体" w:hAnsi="宋体" w:cs="宋体"/>
                <w:sz w:val="21"/>
                <w:szCs w:val="21"/>
              </w:rPr>
            </w:pPr>
          </w:p>
        </w:tc>
        <w:tc>
          <w:tcPr>
            <w:tcW w:w="3489" w:type="dxa"/>
            <w:vAlign w:val="center"/>
          </w:tcPr>
          <w:p w14:paraId="468B1BE8" w14:textId="01AB2FE2"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61BA77D5" w14:textId="032370CE"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49941D71" w14:textId="3CB4E78A" w:rsidR="00DB4436" w:rsidRDefault="00DB4436" w:rsidP="00442E22">
            <w:pPr>
              <w:pStyle w:val="a5"/>
              <w:rPr>
                <w:rFonts w:eastAsia="宋体" w:cs="宋体"/>
                <w:kern w:val="0"/>
                <w:sz w:val="21"/>
                <w:szCs w:val="21"/>
                <w:lang w:val="en-US" w:bidi="ar"/>
              </w:rPr>
            </w:pPr>
          </w:p>
        </w:tc>
        <w:tc>
          <w:tcPr>
            <w:tcW w:w="1775" w:type="dxa"/>
            <w:vAlign w:val="center"/>
          </w:tcPr>
          <w:p w14:paraId="523A4394" w14:textId="5A16EDFD" w:rsidR="00DB4436" w:rsidRDefault="00DB4436" w:rsidP="00442E22">
            <w:pPr>
              <w:spacing w:line="300" w:lineRule="exact"/>
              <w:jc w:val="center"/>
              <w:rPr>
                <w:rFonts w:ascii="宋体" w:eastAsia="宋体" w:hAnsi="宋体" w:cs="宋体" w:hint="eastAsia"/>
                <w:sz w:val="21"/>
                <w:szCs w:val="21"/>
              </w:rPr>
            </w:pPr>
          </w:p>
        </w:tc>
      </w:tr>
      <w:tr w:rsidR="00DB4436" w14:paraId="68090212" w14:textId="77777777">
        <w:trPr>
          <w:trHeight w:val="266"/>
          <w:jc w:val="center"/>
        </w:trPr>
        <w:tc>
          <w:tcPr>
            <w:tcW w:w="676" w:type="dxa"/>
            <w:vAlign w:val="center"/>
          </w:tcPr>
          <w:p w14:paraId="3AA72BC6"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3A471E53"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5563365C" w14:textId="77777777" w:rsidR="00DB4436" w:rsidRDefault="00DB4436" w:rsidP="00442E22">
            <w:pPr>
              <w:spacing w:line="300" w:lineRule="exact"/>
              <w:rPr>
                <w:rFonts w:ascii="宋体" w:eastAsia="宋体" w:hAnsi="宋体" w:cs="宋体"/>
                <w:sz w:val="21"/>
                <w:szCs w:val="21"/>
              </w:rPr>
            </w:pPr>
          </w:p>
        </w:tc>
        <w:tc>
          <w:tcPr>
            <w:tcW w:w="3489" w:type="dxa"/>
            <w:vAlign w:val="center"/>
          </w:tcPr>
          <w:p w14:paraId="5A2949F4" w14:textId="75590376"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7D06EA02" w14:textId="2FD0B914"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0D4C3CCD" w14:textId="6A613F92" w:rsidR="00DB4436" w:rsidRDefault="00DB4436" w:rsidP="00442E22">
            <w:pPr>
              <w:pStyle w:val="a5"/>
              <w:rPr>
                <w:rFonts w:eastAsia="宋体" w:cs="宋体"/>
                <w:kern w:val="0"/>
                <w:sz w:val="21"/>
                <w:szCs w:val="21"/>
                <w:lang w:val="en-US" w:bidi="ar"/>
              </w:rPr>
            </w:pPr>
          </w:p>
        </w:tc>
        <w:tc>
          <w:tcPr>
            <w:tcW w:w="1775" w:type="dxa"/>
            <w:vAlign w:val="center"/>
          </w:tcPr>
          <w:p w14:paraId="40C53181" w14:textId="27470395" w:rsidR="00DB4436" w:rsidRDefault="00DB4436" w:rsidP="00442E22">
            <w:pPr>
              <w:spacing w:line="300" w:lineRule="exact"/>
              <w:jc w:val="center"/>
              <w:rPr>
                <w:rFonts w:ascii="宋体" w:eastAsia="宋体" w:hAnsi="宋体" w:cs="宋体" w:hint="eastAsia"/>
                <w:sz w:val="21"/>
                <w:szCs w:val="21"/>
              </w:rPr>
            </w:pPr>
          </w:p>
        </w:tc>
      </w:tr>
      <w:tr w:rsidR="00DB4436" w14:paraId="547D3D71" w14:textId="77777777">
        <w:trPr>
          <w:trHeight w:val="266"/>
          <w:jc w:val="center"/>
        </w:trPr>
        <w:tc>
          <w:tcPr>
            <w:tcW w:w="676" w:type="dxa"/>
            <w:vAlign w:val="center"/>
          </w:tcPr>
          <w:p w14:paraId="3CA14F12"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136339E9" w14:textId="77777777" w:rsidR="00DB4436" w:rsidRDefault="00DB4436" w:rsidP="00442E22">
            <w:pPr>
              <w:spacing w:line="300" w:lineRule="exact"/>
              <w:rPr>
                <w:rFonts w:ascii="宋体" w:eastAsia="宋体" w:hAnsi="宋体" w:cs="宋体" w:hint="eastAsia"/>
                <w:sz w:val="21"/>
                <w:szCs w:val="21"/>
              </w:rPr>
            </w:pPr>
          </w:p>
        </w:tc>
        <w:tc>
          <w:tcPr>
            <w:tcW w:w="2310" w:type="dxa"/>
            <w:tcBorders>
              <w:left w:val="single" w:sz="4" w:space="0" w:color="auto"/>
            </w:tcBorders>
            <w:vAlign w:val="center"/>
          </w:tcPr>
          <w:p w14:paraId="60B16759" w14:textId="1E11252E" w:rsidR="00DB4436" w:rsidRDefault="00DB4436" w:rsidP="00442E22">
            <w:pPr>
              <w:spacing w:line="300" w:lineRule="exact"/>
              <w:rPr>
                <w:rFonts w:ascii="宋体" w:eastAsia="宋体" w:hAnsi="宋体" w:cs="宋体"/>
                <w:sz w:val="21"/>
                <w:szCs w:val="21"/>
              </w:rPr>
            </w:pPr>
          </w:p>
        </w:tc>
        <w:tc>
          <w:tcPr>
            <w:tcW w:w="3489" w:type="dxa"/>
            <w:vAlign w:val="center"/>
          </w:tcPr>
          <w:p w14:paraId="10D6BB05" w14:textId="6E611936"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18D161B2" w14:textId="43DC1D69"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339DA9F4" w14:textId="1A40D29A" w:rsidR="00DB4436" w:rsidRDefault="00DB4436" w:rsidP="00442E22">
            <w:pPr>
              <w:pStyle w:val="a5"/>
              <w:rPr>
                <w:rFonts w:eastAsia="宋体" w:cs="宋体"/>
                <w:kern w:val="0"/>
                <w:sz w:val="21"/>
                <w:szCs w:val="21"/>
                <w:lang w:val="en-US" w:bidi="ar"/>
              </w:rPr>
            </w:pPr>
          </w:p>
        </w:tc>
        <w:tc>
          <w:tcPr>
            <w:tcW w:w="1775" w:type="dxa"/>
            <w:vAlign w:val="center"/>
          </w:tcPr>
          <w:p w14:paraId="428DC9A3" w14:textId="72E6C5D8" w:rsidR="00DB4436" w:rsidRDefault="00DB4436" w:rsidP="00442E22">
            <w:pPr>
              <w:spacing w:line="300" w:lineRule="exact"/>
              <w:jc w:val="center"/>
              <w:rPr>
                <w:rFonts w:ascii="宋体" w:eastAsia="宋体" w:hAnsi="宋体" w:cs="宋体"/>
                <w:sz w:val="21"/>
                <w:szCs w:val="21"/>
              </w:rPr>
            </w:pPr>
          </w:p>
        </w:tc>
      </w:tr>
      <w:tr w:rsidR="00DB4436" w14:paraId="5D1E5EA7" w14:textId="77777777">
        <w:trPr>
          <w:trHeight w:val="266"/>
          <w:jc w:val="center"/>
        </w:trPr>
        <w:tc>
          <w:tcPr>
            <w:tcW w:w="676" w:type="dxa"/>
            <w:vAlign w:val="center"/>
          </w:tcPr>
          <w:p w14:paraId="63AAFFF9"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val="restart"/>
            <w:tcBorders>
              <w:right w:val="single" w:sz="4" w:space="0" w:color="auto"/>
            </w:tcBorders>
            <w:vAlign w:val="center"/>
          </w:tcPr>
          <w:p w14:paraId="322AF130"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7 作业安全</w:t>
            </w:r>
          </w:p>
        </w:tc>
        <w:tc>
          <w:tcPr>
            <w:tcW w:w="2310" w:type="dxa"/>
            <w:tcBorders>
              <w:left w:val="single" w:sz="4" w:space="0" w:color="auto"/>
            </w:tcBorders>
            <w:vAlign w:val="center"/>
          </w:tcPr>
          <w:p w14:paraId="34739056" w14:textId="46CADA55" w:rsidR="00DB4436" w:rsidRDefault="00DB4436" w:rsidP="00442E22">
            <w:pPr>
              <w:spacing w:line="300" w:lineRule="exact"/>
              <w:rPr>
                <w:rFonts w:ascii="宋体" w:eastAsia="宋体" w:hAnsi="宋体" w:cs="宋体"/>
                <w:sz w:val="21"/>
                <w:szCs w:val="21"/>
              </w:rPr>
            </w:pPr>
          </w:p>
        </w:tc>
        <w:tc>
          <w:tcPr>
            <w:tcW w:w="3489" w:type="dxa"/>
            <w:vAlign w:val="center"/>
          </w:tcPr>
          <w:p w14:paraId="5074FB2C" w14:textId="27D8E4B6" w:rsidR="00DB4436" w:rsidRDefault="00DB4436" w:rsidP="00442E22">
            <w:pPr>
              <w:widowControl/>
              <w:jc w:val="left"/>
              <w:textAlignment w:val="center"/>
              <w:rPr>
                <w:rFonts w:ascii="宋体" w:eastAsia="宋体" w:hAnsi="宋体" w:cs="宋体" w:hint="eastAsia"/>
                <w:sz w:val="21"/>
                <w:szCs w:val="21"/>
              </w:rPr>
            </w:pPr>
          </w:p>
        </w:tc>
        <w:tc>
          <w:tcPr>
            <w:tcW w:w="1203" w:type="dxa"/>
            <w:vAlign w:val="center"/>
          </w:tcPr>
          <w:p w14:paraId="32D4AF36" w14:textId="3E7BA0E9"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2452777F" w14:textId="3A0A76C8" w:rsidR="00DB4436" w:rsidRDefault="00DB4436" w:rsidP="00442E22">
            <w:pPr>
              <w:pStyle w:val="a5"/>
              <w:rPr>
                <w:rFonts w:eastAsia="宋体" w:cs="宋体" w:hint="eastAsia"/>
                <w:kern w:val="0"/>
                <w:sz w:val="21"/>
                <w:szCs w:val="21"/>
                <w:lang w:val="en-US" w:bidi="ar"/>
              </w:rPr>
            </w:pPr>
          </w:p>
        </w:tc>
        <w:tc>
          <w:tcPr>
            <w:tcW w:w="1775" w:type="dxa"/>
            <w:vAlign w:val="center"/>
          </w:tcPr>
          <w:p w14:paraId="0ABF048D" w14:textId="12CC133B" w:rsidR="00DB4436" w:rsidRDefault="00DB4436" w:rsidP="00442E22">
            <w:pPr>
              <w:spacing w:line="300" w:lineRule="exact"/>
              <w:jc w:val="center"/>
              <w:rPr>
                <w:rFonts w:ascii="宋体" w:eastAsia="宋体" w:hAnsi="宋体" w:cs="宋体" w:hint="eastAsia"/>
                <w:sz w:val="21"/>
                <w:szCs w:val="21"/>
              </w:rPr>
            </w:pPr>
          </w:p>
        </w:tc>
      </w:tr>
      <w:tr w:rsidR="00DB4436" w14:paraId="71C80D93" w14:textId="77777777">
        <w:trPr>
          <w:trHeight w:val="266"/>
          <w:jc w:val="center"/>
        </w:trPr>
        <w:tc>
          <w:tcPr>
            <w:tcW w:w="676" w:type="dxa"/>
            <w:vAlign w:val="center"/>
          </w:tcPr>
          <w:p w14:paraId="712206CE"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416BFA62" w14:textId="77777777" w:rsidR="00DB4436" w:rsidRDefault="00DB4436" w:rsidP="00442E22">
            <w:pPr>
              <w:spacing w:line="300" w:lineRule="exact"/>
              <w:rPr>
                <w:rFonts w:ascii="宋体" w:eastAsia="宋体" w:hAnsi="宋体" w:cs="宋体" w:hint="eastAsia"/>
                <w:sz w:val="21"/>
                <w:szCs w:val="21"/>
              </w:rPr>
            </w:pPr>
          </w:p>
        </w:tc>
        <w:tc>
          <w:tcPr>
            <w:tcW w:w="2310" w:type="dxa"/>
            <w:tcBorders>
              <w:left w:val="single" w:sz="4" w:space="0" w:color="auto"/>
            </w:tcBorders>
            <w:vAlign w:val="center"/>
          </w:tcPr>
          <w:p w14:paraId="66714AA8" w14:textId="2D96C2DC" w:rsidR="00DB4436" w:rsidRDefault="00DB4436" w:rsidP="00442E22">
            <w:pPr>
              <w:spacing w:line="300" w:lineRule="exact"/>
              <w:rPr>
                <w:rFonts w:ascii="宋体" w:eastAsia="宋体" w:hAnsi="宋体" w:cs="宋体" w:hint="eastAsia"/>
                <w:sz w:val="21"/>
                <w:szCs w:val="21"/>
              </w:rPr>
            </w:pPr>
          </w:p>
        </w:tc>
        <w:tc>
          <w:tcPr>
            <w:tcW w:w="3489" w:type="dxa"/>
            <w:vAlign w:val="center"/>
          </w:tcPr>
          <w:p w14:paraId="2349ECB2" w14:textId="2A703465"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660A1E16" w14:textId="6DB7421D"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2D311F64" w14:textId="3C0382A2" w:rsidR="00DB4436" w:rsidRDefault="00DB4436" w:rsidP="00442E22">
            <w:pPr>
              <w:pStyle w:val="a5"/>
              <w:rPr>
                <w:rFonts w:eastAsia="宋体" w:cs="宋体"/>
                <w:kern w:val="0"/>
                <w:sz w:val="21"/>
                <w:szCs w:val="21"/>
                <w:lang w:val="en-US" w:bidi="ar"/>
              </w:rPr>
            </w:pPr>
          </w:p>
        </w:tc>
        <w:tc>
          <w:tcPr>
            <w:tcW w:w="1775" w:type="dxa"/>
            <w:vAlign w:val="center"/>
          </w:tcPr>
          <w:p w14:paraId="508DFA4C" w14:textId="6F26BBE7" w:rsidR="00DB4436" w:rsidRDefault="00DB4436" w:rsidP="00442E22">
            <w:pPr>
              <w:spacing w:line="300" w:lineRule="exact"/>
              <w:jc w:val="center"/>
              <w:rPr>
                <w:rFonts w:ascii="宋体" w:eastAsia="宋体" w:hAnsi="宋体" w:cs="宋体" w:hint="eastAsia"/>
                <w:sz w:val="21"/>
                <w:szCs w:val="21"/>
              </w:rPr>
            </w:pPr>
          </w:p>
        </w:tc>
      </w:tr>
      <w:tr w:rsidR="00DB4436" w14:paraId="2FE2D2F6" w14:textId="77777777">
        <w:trPr>
          <w:trHeight w:val="276"/>
          <w:jc w:val="center"/>
        </w:trPr>
        <w:tc>
          <w:tcPr>
            <w:tcW w:w="676" w:type="dxa"/>
            <w:vAlign w:val="center"/>
          </w:tcPr>
          <w:p w14:paraId="22BDA3AF"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val="restart"/>
            <w:tcBorders>
              <w:right w:val="single" w:sz="4" w:space="0" w:color="auto"/>
            </w:tcBorders>
            <w:vAlign w:val="center"/>
          </w:tcPr>
          <w:p w14:paraId="603D3DF9"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8职业健康</w:t>
            </w:r>
          </w:p>
        </w:tc>
        <w:tc>
          <w:tcPr>
            <w:tcW w:w="2310" w:type="dxa"/>
            <w:vMerge w:val="restart"/>
            <w:tcBorders>
              <w:left w:val="single" w:sz="4" w:space="0" w:color="auto"/>
            </w:tcBorders>
            <w:vAlign w:val="center"/>
          </w:tcPr>
          <w:p w14:paraId="287F6BA6" w14:textId="052E340A" w:rsidR="00DB4436" w:rsidRDefault="00DB4436" w:rsidP="00442E22">
            <w:pPr>
              <w:spacing w:line="300" w:lineRule="exact"/>
              <w:rPr>
                <w:rFonts w:ascii="宋体" w:eastAsia="宋体" w:hAnsi="宋体" w:cs="宋体" w:hint="eastAsia"/>
                <w:sz w:val="21"/>
                <w:szCs w:val="21"/>
              </w:rPr>
            </w:pPr>
          </w:p>
        </w:tc>
        <w:tc>
          <w:tcPr>
            <w:tcW w:w="3489" w:type="dxa"/>
            <w:vAlign w:val="center"/>
          </w:tcPr>
          <w:p w14:paraId="3B519240" w14:textId="610B2F9B"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43647E03" w14:textId="6F95CDF5" w:rsidR="00DB4436" w:rsidRDefault="00DB4436" w:rsidP="00442E22">
            <w:pPr>
              <w:spacing w:line="300" w:lineRule="exact"/>
              <w:jc w:val="center"/>
              <w:rPr>
                <w:rFonts w:ascii="宋体" w:eastAsia="宋体" w:hAnsi="宋体" w:cs="宋体" w:hint="eastAsia"/>
                <w:sz w:val="21"/>
                <w:szCs w:val="21"/>
              </w:rPr>
            </w:pPr>
          </w:p>
        </w:tc>
        <w:tc>
          <w:tcPr>
            <w:tcW w:w="3612" w:type="dxa"/>
            <w:vAlign w:val="center"/>
          </w:tcPr>
          <w:p w14:paraId="01430DFD" w14:textId="1D9B72F4" w:rsidR="00DB4436" w:rsidRDefault="00DB4436" w:rsidP="00442E22">
            <w:pPr>
              <w:pStyle w:val="a5"/>
              <w:rPr>
                <w:rFonts w:eastAsia="宋体" w:cs="宋体" w:hint="eastAsia"/>
                <w:sz w:val="21"/>
                <w:szCs w:val="21"/>
                <w:lang w:val="en-US" w:bidi="ar-SA"/>
              </w:rPr>
            </w:pPr>
          </w:p>
        </w:tc>
        <w:tc>
          <w:tcPr>
            <w:tcW w:w="1775" w:type="dxa"/>
            <w:vAlign w:val="center"/>
          </w:tcPr>
          <w:p w14:paraId="047C4EAC" w14:textId="0BBE464B" w:rsidR="00DB4436" w:rsidRDefault="00DB4436" w:rsidP="00442E22">
            <w:pPr>
              <w:spacing w:line="300" w:lineRule="exact"/>
              <w:jc w:val="center"/>
              <w:rPr>
                <w:rFonts w:ascii="宋体" w:eastAsia="宋体" w:hAnsi="宋体" w:cs="宋体" w:hint="eastAsia"/>
                <w:sz w:val="21"/>
                <w:szCs w:val="21"/>
              </w:rPr>
            </w:pPr>
          </w:p>
        </w:tc>
      </w:tr>
      <w:tr w:rsidR="00DB4436" w14:paraId="2734E1C8" w14:textId="77777777">
        <w:trPr>
          <w:trHeight w:val="276"/>
          <w:jc w:val="center"/>
        </w:trPr>
        <w:tc>
          <w:tcPr>
            <w:tcW w:w="676" w:type="dxa"/>
            <w:vAlign w:val="center"/>
          </w:tcPr>
          <w:p w14:paraId="2BC3E85D"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15B60CCB"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04159124"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4A6DD58D" w14:textId="68934230"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72A65EA5" w14:textId="42419238"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7389CEFB" w14:textId="04A17CE8" w:rsidR="00DB4436" w:rsidRDefault="00DB4436" w:rsidP="00442E22">
            <w:pPr>
              <w:pStyle w:val="a5"/>
              <w:rPr>
                <w:rFonts w:eastAsia="宋体" w:cs="宋体" w:hint="eastAsia"/>
                <w:sz w:val="21"/>
                <w:szCs w:val="21"/>
                <w:lang w:val="en-US" w:bidi="ar-SA"/>
              </w:rPr>
            </w:pPr>
          </w:p>
        </w:tc>
        <w:tc>
          <w:tcPr>
            <w:tcW w:w="1775" w:type="dxa"/>
            <w:vAlign w:val="center"/>
          </w:tcPr>
          <w:p w14:paraId="08D67AE2" w14:textId="588F183B" w:rsidR="00DB4436" w:rsidRDefault="00DB4436" w:rsidP="00442E22">
            <w:pPr>
              <w:spacing w:line="300" w:lineRule="exact"/>
              <w:jc w:val="center"/>
              <w:rPr>
                <w:rFonts w:ascii="宋体" w:eastAsia="宋体" w:hAnsi="宋体" w:cs="宋体" w:hint="eastAsia"/>
                <w:sz w:val="21"/>
                <w:szCs w:val="21"/>
              </w:rPr>
            </w:pPr>
          </w:p>
        </w:tc>
      </w:tr>
      <w:tr w:rsidR="00DB4436" w14:paraId="6C95679A" w14:textId="77777777">
        <w:trPr>
          <w:trHeight w:val="276"/>
          <w:jc w:val="center"/>
        </w:trPr>
        <w:tc>
          <w:tcPr>
            <w:tcW w:w="676" w:type="dxa"/>
            <w:vAlign w:val="center"/>
          </w:tcPr>
          <w:p w14:paraId="32C6798B"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033192B4"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1FD5C8A0"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677E75AC" w14:textId="35BCB87F"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79752644" w14:textId="1C564C60"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1E49F64B" w14:textId="7DD2D585" w:rsidR="00DB4436" w:rsidRDefault="00DB4436" w:rsidP="00442E22">
            <w:pPr>
              <w:pStyle w:val="a5"/>
              <w:rPr>
                <w:rFonts w:eastAsia="宋体" w:cs="宋体" w:hint="eastAsia"/>
                <w:sz w:val="21"/>
                <w:szCs w:val="21"/>
                <w:lang w:val="en-US" w:bidi="ar-SA"/>
              </w:rPr>
            </w:pPr>
          </w:p>
        </w:tc>
        <w:tc>
          <w:tcPr>
            <w:tcW w:w="1775" w:type="dxa"/>
            <w:vAlign w:val="center"/>
          </w:tcPr>
          <w:p w14:paraId="167A4AD4" w14:textId="745F0F17" w:rsidR="00DB4436" w:rsidRDefault="00DB4436" w:rsidP="00442E22">
            <w:pPr>
              <w:spacing w:line="300" w:lineRule="exact"/>
              <w:jc w:val="center"/>
              <w:rPr>
                <w:rFonts w:ascii="宋体" w:eastAsia="宋体" w:hAnsi="宋体" w:cs="宋体" w:hint="eastAsia"/>
                <w:sz w:val="21"/>
                <w:szCs w:val="21"/>
              </w:rPr>
            </w:pPr>
          </w:p>
        </w:tc>
      </w:tr>
      <w:tr w:rsidR="00DB4436" w14:paraId="16B6D472" w14:textId="77777777">
        <w:trPr>
          <w:trHeight w:val="276"/>
          <w:jc w:val="center"/>
        </w:trPr>
        <w:tc>
          <w:tcPr>
            <w:tcW w:w="676" w:type="dxa"/>
            <w:vAlign w:val="center"/>
          </w:tcPr>
          <w:p w14:paraId="3AB46ED0"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tcBorders>
              <w:right w:val="single" w:sz="4" w:space="0" w:color="auto"/>
            </w:tcBorders>
            <w:vAlign w:val="center"/>
          </w:tcPr>
          <w:p w14:paraId="370C02BF"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10事故与应急</w:t>
            </w:r>
          </w:p>
        </w:tc>
        <w:tc>
          <w:tcPr>
            <w:tcW w:w="2310" w:type="dxa"/>
            <w:tcBorders>
              <w:left w:val="single" w:sz="4" w:space="0" w:color="auto"/>
            </w:tcBorders>
            <w:vAlign w:val="center"/>
          </w:tcPr>
          <w:p w14:paraId="62D2236A" w14:textId="73FA5864" w:rsidR="00DB4436" w:rsidRDefault="00DB4436" w:rsidP="00442E22">
            <w:pPr>
              <w:spacing w:line="300" w:lineRule="exact"/>
              <w:rPr>
                <w:rFonts w:ascii="宋体" w:eastAsia="宋体" w:hAnsi="宋体" w:cs="宋体" w:hint="eastAsia"/>
                <w:sz w:val="21"/>
                <w:szCs w:val="21"/>
              </w:rPr>
            </w:pPr>
          </w:p>
        </w:tc>
        <w:tc>
          <w:tcPr>
            <w:tcW w:w="3489" w:type="dxa"/>
            <w:vAlign w:val="center"/>
          </w:tcPr>
          <w:p w14:paraId="32A58508" w14:textId="72E91C94"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12ED507C" w14:textId="14D2B7FD"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353570F3" w14:textId="7C5CF292" w:rsidR="00DB4436" w:rsidRDefault="00DB4436" w:rsidP="00442E22">
            <w:pPr>
              <w:pStyle w:val="a5"/>
              <w:rPr>
                <w:rFonts w:eastAsia="宋体" w:cs="宋体" w:hint="eastAsia"/>
                <w:sz w:val="21"/>
                <w:szCs w:val="21"/>
                <w:lang w:val="en-US" w:bidi="ar-SA"/>
              </w:rPr>
            </w:pPr>
          </w:p>
        </w:tc>
        <w:tc>
          <w:tcPr>
            <w:tcW w:w="1775" w:type="dxa"/>
            <w:vAlign w:val="center"/>
          </w:tcPr>
          <w:p w14:paraId="5E3AF431" w14:textId="23FEADC4" w:rsidR="00DB4436" w:rsidRDefault="00DB4436" w:rsidP="00442E22">
            <w:pPr>
              <w:spacing w:line="300" w:lineRule="exact"/>
              <w:jc w:val="center"/>
              <w:rPr>
                <w:rFonts w:ascii="宋体" w:eastAsia="宋体" w:hAnsi="宋体" w:cs="宋体"/>
                <w:sz w:val="21"/>
                <w:szCs w:val="21"/>
              </w:rPr>
            </w:pPr>
          </w:p>
        </w:tc>
      </w:tr>
      <w:tr w:rsidR="00DB4436" w14:paraId="5FEB2685" w14:textId="77777777">
        <w:trPr>
          <w:trHeight w:val="276"/>
          <w:jc w:val="center"/>
        </w:trPr>
        <w:tc>
          <w:tcPr>
            <w:tcW w:w="676" w:type="dxa"/>
            <w:vAlign w:val="center"/>
          </w:tcPr>
          <w:p w14:paraId="7F00C851"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val="restart"/>
            <w:tcBorders>
              <w:right w:val="single" w:sz="4" w:space="0" w:color="auto"/>
            </w:tcBorders>
            <w:vAlign w:val="center"/>
          </w:tcPr>
          <w:p w14:paraId="5C11C063"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11检查与复评</w:t>
            </w:r>
          </w:p>
        </w:tc>
        <w:tc>
          <w:tcPr>
            <w:tcW w:w="2310" w:type="dxa"/>
            <w:vMerge w:val="restart"/>
            <w:tcBorders>
              <w:left w:val="single" w:sz="4" w:space="0" w:color="auto"/>
            </w:tcBorders>
            <w:vAlign w:val="center"/>
          </w:tcPr>
          <w:p w14:paraId="300E84A3" w14:textId="54EDE181" w:rsidR="00DB4436" w:rsidRDefault="00DB4436" w:rsidP="00442E22">
            <w:pPr>
              <w:spacing w:line="300" w:lineRule="exact"/>
              <w:rPr>
                <w:rFonts w:ascii="宋体" w:eastAsia="宋体" w:hAnsi="宋体" w:cs="宋体" w:hint="eastAsia"/>
                <w:sz w:val="21"/>
                <w:szCs w:val="21"/>
              </w:rPr>
            </w:pPr>
          </w:p>
        </w:tc>
        <w:tc>
          <w:tcPr>
            <w:tcW w:w="3489" w:type="dxa"/>
            <w:vAlign w:val="center"/>
          </w:tcPr>
          <w:p w14:paraId="38031F8E" w14:textId="6E97E9B6"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6ADE6938" w14:textId="0F0FDCD7" w:rsidR="00DB4436" w:rsidRDefault="00DB4436" w:rsidP="00442E22">
            <w:pPr>
              <w:spacing w:line="300" w:lineRule="exact"/>
              <w:jc w:val="center"/>
              <w:rPr>
                <w:rFonts w:ascii="宋体" w:eastAsia="宋体" w:hAnsi="宋体" w:cs="宋体" w:hint="eastAsia"/>
                <w:sz w:val="21"/>
                <w:szCs w:val="21"/>
              </w:rPr>
            </w:pPr>
          </w:p>
        </w:tc>
        <w:tc>
          <w:tcPr>
            <w:tcW w:w="3612" w:type="dxa"/>
            <w:vAlign w:val="center"/>
          </w:tcPr>
          <w:p w14:paraId="717772FD" w14:textId="261858B5" w:rsidR="00DB4436" w:rsidRDefault="00DB4436" w:rsidP="00442E22">
            <w:pPr>
              <w:pStyle w:val="a5"/>
              <w:rPr>
                <w:rFonts w:eastAsia="宋体" w:cs="宋体" w:hint="eastAsia"/>
                <w:sz w:val="21"/>
                <w:szCs w:val="21"/>
                <w:lang w:val="en-US" w:bidi="ar-SA"/>
              </w:rPr>
            </w:pPr>
          </w:p>
        </w:tc>
        <w:tc>
          <w:tcPr>
            <w:tcW w:w="1775" w:type="dxa"/>
            <w:vAlign w:val="center"/>
          </w:tcPr>
          <w:p w14:paraId="0E83589D" w14:textId="661DF3A1" w:rsidR="00DB4436" w:rsidRDefault="00DB4436" w:rsidP="00442E22">
            <w:pPr>
              <w:spacing w:line="300" w:lineRule="exact"/>
              <w:jc w:val="center"/>
              <w:rPr>
                <w:rFonts w:ascii="宋体" w:eastAsia="宋体" w:hAnsi="宋体" w:cs="宋体" w:hint="eastAsia"/>
                <w:sz w:val="21"/>
                <w:szCs w:val="21"/>
              </w:rPr>
            </w:pPr>
          </w:p>
        </w:tc>
      </w:tr>
      <w:tr w:rsidR="00DB4436" w14:paraId="660F7128" w14:textId="77777777">
        <w:trPr>
          <w:trHeight w:val="276"/>
          <w:jc w:val="center"/>
        </w:trPr>
        <w:tc>
          <w:tcPr>
            <w:tcW w:w="676" w:type="dxa"/>
            <w:vAlign w:val="center"/>
          </w:tcPr>
          <w:p w14:paraId="5B31B1F4"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vMerge/>
            <w:tcBorders>
              <w:right w:val="single" w:sz="4" w:space="0" w:color="auto"/>
            </w:tcBorders>
            <w:vAlign w:val="center"/>
          </w:tcPr>
          <w:p w14:paraId="1C84BE3A" w14:textId="77777777" w:rsidR="00DB4436" w:rsidRDefault="00DB4436" w:rsidP="00442E22">
            <w:pPr>
              <w:spacing w:line="300" w:lineRule="exact"/>
              <w:rPr>
                <w:rFonts w:ascii="宋体" w:eastAsia="宋体" w:hAnsi="宋体" w:cs="宋体" w:hint="eastAsia"/>
                <w:sz w:val="21"/>
                <w:szCs w:val="21"/>
              </w:rPr>
            </w:pPr>
          </w:p>
        </w:tc>
        <w:tc>
          <w:tcPr>
            <w:tcW w:w="2310" w:type="dxa"/>
            <w:vMerge/>
            <w:tcBorders>
              <w:left w:val="single" w:sz="4" w:space="0" w:color="auto"/>
            </w:tcBorders>
            <w:vAlign w:val="center"/>
          </w:tcPr>
          <w:p w14:paraId="2B826FB8" w14:textId="77777777" w:rsidR="00DB4436" w:rsidRDefault="00DB4436" w:rsidP="00442E22">
            <w:pPr>
              <w:spacing w:line="300" w:lineRule="exact"/>
              <w:rPr>
                <w:rFonts w:ascii="宋体" w:eastAsia="宋体" w:hAnsi="宋体" w:cs="宋体" w:hint="eastAsia"/>
                <w:sz w:val="21"/>
                <w:szCs w:val="21"/>
              </w:rPr>
            </w:pPr>
          </w:p>
        </w:tc>
        <w:tc>
          <w:tcPr>
            <w:tcW w:w="3489" w:type="dxa"/>
            <w:vAlign w:val="center"/>
          </w:tcPr>
          <w:p w14:paraId="4604A59C" w14:textId="0F31354F"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3B521B41" w14:textId="7B33D9A3"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57EC4E53" w14:textId="6983AA94" w:rsidR="00DB4436" w:rsidRDefault="00DB4436" w:rsidP="00442E22">
            <w:pPr>
              <w:pStyle w:val="a5"/>
              <w:rPr>
                <w:rFonts w:eastAsia="宋体" w:cs="宋体" w:hint="eastAsia"/>
                <w:sz w:val="21"/>
                <w:szCs w:val="21"/>
                <w:lang w:val="en-US" w:bidi="ar-SA"/>
              </w:rPr>
            </w:pPr>
          </w:p>
        </w:tc>
        <w:tc>
          <w:tcPr>
            <w:tcW w:w="1775" w:type="dxa"/>
            <w:vAlign w:val="center"/>
          </w:tcPr>
          <w:p w14:paraId="1F85AB75" w14:textId="44F0EB67" w:rsidR="00DB4436" w:rsidRDefault="00DB4436" w:rsidP="00442E22">
            <w:pPr>
              <w:spacing w:line="300" w:lineRule="exact"/>
              <w:jc w:val="center"/>
              <w:rPr>
                <w:rFonts w:ascii="宋体" w:eastAsia="宋体" w:hAnsi="宋体" w:cs="宋体" w:hint="eastAsia"/>
                <w:sz w:val="21"/>
                <w:szCs w:val="21"/>
              </w:rPr>
            </w:pPr>
          </w:p>
        </w:tc>
      </w:tr>
      <w:tr w:rsidR="00DB4436" w14:paraId="0C89BB59" w14:textId="77777777">
        <w:trPr>
          <w:trHeight w:val="413"/>
          <w:jc w:val="center"/>
        </w:trPr>
        <w:tc>
          <w:tcPr>
            <w:tcW w:w="676" w:type="dxa"/>
            <w:vAlign w:val="center"/>
          </w:tcPr>
          <w:p w14:paraId="7974FA92" w14:textId="77777777" w:rsidR="00DB4436" w:rsidRDefault="00DB4436" w:rsidP="00442E22">
            <w:pPr>
              <w:numPr>
                <w:ilvl w:val="0"/>
                <w:numId w:val="5"/>
              </w:numPr>
              <w:spacing w:line="300" w:lineRule="exact"/>
              <w:jc w:val="center"/>
              <w:rPr>
                <w:rFonts w:ascii="宋体" w:eastAsia="宋体" w:hAnsi="宋体" w:cs="宋体" w:hint="eastAsia"/>
                <w:sz w:val="21"/>
                <w:szCs w:val="21"/>
              </w:rPr>
            </w:pPr>
          </w:p>
        </w:tc>
        <w:tc>
          <w:tcPr>
            <w:tcW w:w="1410" w:type="dxa"/>
            <w:tcBorders>
              <w:right w:val="single" w:sz="4" w:space="0" w:color="auto"/>
            </w:tcBorders>
            <w:vAlign w:val="center"/>
          </w:tcPr>
          <w:p w14:paraId="17BDBA96" w14:textId="77777777" w:rsidR="00DB4436" w:rsidRDefault="00DB4436" w:rsidP="00442E22">
            <w:pPr>
              <w:spacing w:line="300" w:lineRule="exact"/>
              <w:rPr>
                <w:rFonts w:ascii="宋体" w:eastAsia="宋体" w:hAnsi="宋体" w:cs="宋体" w:hint="eastAsia"/>
                <w:sz w:val="21"/>
                <w:szCs w:val="21"/>
              </w:rPr>
            </w:pPr>
            <w:r>
              <w:rPr>
                <w:rFonts w:ascii="宋体" w:eastAsia="宋体" w:hAnsi="宋体" w:cs="宋体" w:hint="eastAsia"/>
                <w:sz w:val="21"/>
                <w:szCs w:val="21"/>
              </w:rPr>
              <w:t>12 本地区的要求</w:t>
            </w:r>
          </w:p>
        </w:tc>
        <w:tc>
          <w:tcPr>
            <w:tcW w:w="2310" w:type="dxa"/>
            <w:tcBorders>
              <w:left w:val="single" w:sz="4" w:space="0" w:color="auto"/>
            </w:tcBorders>
            <w:vAlign w:val="center"/>
          </w:tcPr>
          <w:p w14:paraId="64ABD698" w14:textId="491C1D38" w:rsidR="00DB4436" w:rsidRDefault="00DB4436" w:rsidP="00442E22">
            <w:pPr>
              <w:spacing w:line="300" w:lineRule="exact"/>
              <w:rPr>
                <w:rFonts w:ascii="宋体" w:eastAsia="宋体" w:hAnsi="宋体" w:cs="宋体" w:hint="eastAsia"/>
                <w:sz w:val="21"/>
                <w:szCs w:val="21"/>
              </w:rPr>
            </w:pPr>
          </w:p>
        </w:tc>
        <w:tc>
          <w:tcPr>
            <w:tcW w:w="3489" w:type="dxa"/>
            <w:vAlign w:val="center"/>
          </w:tcPr>
          <w:p w14:paraId="2F5477B6" w14:textId="5C371B38" w:rsidR="00DB4436" w:rsidRDefault="00DB4436" w:rsidP="00442E22">
            <w:pPr>
              <w:widowControl/>
              <w:jc w:val="left"/>
              <w:textAlignment w:val="center"/>
              <w:rPr>
                <w:rFonts w:ascii="宋体" w:eastAsia="宋体" w:hAnsi="宋体" w:cs="宋体" w:hint="eastAsia"/>
                <w:kern w:val="0"/>
                <w:sz w:val="21"/>
                <w:szCs w:val="21"/>
                <w:lang w:bidi="ar"/>
              </w:rPr>
            </w:pPr>
          </w:p>
        </w:tc>
        <w:tc>
          <w:tcPr>
            <w:tcW w:w="1203" w:type="dxa"/>
            <w:vAlign w:val="center"/>
          </w:tcPr>
          <w:p w14:paraId="56814992" w14:textId="1F0D4C5C"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38F058AE" w14:textId="643D4F05" w:rsidR="00DB4436" w:rsidRDefault="00DB4436" w:rsidP="00442E22">
            <w:pPr>
              <w:pStyle w:val="a5"/>
              <w:rPr>
                <w:rFonts w:eastAsia="宋体" w:cs="宋体"/>
                <w:sz w:val="21"/>
                <w:szCs w:val="21"/>
                <w:lang w:val="en-US" w:bidi="ar-SA"/>
              </w:rPr>
            </w:pPr>
          </w:p>
        </w:tc>
        <w:tc>
          <w:tcPr>
            <w:tcW w:w="1775" w:type="dxa"/>
            <w:vAlign w:val="center"/>
          </w:tcPr>
          <w:p w14:paraId="7786E19A" w14:textId="6DD6CB2C" w:rsidR="00DB4436" w:rsidRDefault="00DB4436" w:rsidP="00442E22">
            <w:pPr>
              <w:spacing w:line="300" w:lineRule="exact"/>
              <w:jc w:val="center"/>
              <w:rPr>
                <w:rFonts w:ascii="宋体" w:eastAsia="宋体" w:hAnsi="宋体" w:cs="宋体" w:hint="eastAsia"/>
                <w:sz w:val="21"/>
                <w:szCs w:val="21"/>
              </w:rPr>
            </w:pPr>
          </w:p>
        </w:tc>
      </w:tr>
      <w:tr w:rsidR="00DB4436" w14:paraId="30206F69" w14:textId="77777777">
        <w:trPr>
          <w:trHeight w:val="413"/>
          <w:jc w:val="center"/>
        </w:trPr>
        <w:tc>
          <w:tcPr>
            <w:tcW w:w="7885" w:type="dxa"/>
            <w:gridSpan w:val="4"/>
            <w:vAlign w:val="center"/>
          </w:tcPr>
          <w:p w14:paraId="1AE4F61D" w14:textId="77777777" w:rsidR="00DB4436" w:rsidRDefault="00DB4436" w:rsidP="00442E22">
            <w:pPr>
              <w:widowControl/>
              <w:jc w:val="center"/>
              <w:textAlignment w:val="center"/>
              <w:rPr>
                <w:rFonts w:ascii="宋体" w:eastAsia="宋体" w:hAnsi="宋体" w:cs="宋体" w:hint="eastAsia"/>
                <w:kern w:val="0"/>
                <w:sz w:val="21"/>
                <w:szCs w:val="21"/>
                <w:lang w:bidi="ar"/>
              </w:rPr>
            </w:pPr>
            <w:r>
              <w:rPr>
                <w:rFonts w:ascii="宋体" w:eastAsia="宋体" w:hAnsi="宋体" w:cs="宋体" w:hint="eastAsia"/>
                <w:kern w:val="0"/>
                <w:sz w:val="21"/>
                <w:szCs w:val="21"/>
                <w:lang w:bidi="ar"/>
              </w:rPr>
              <w:lastRenderedPageBreak/>
              <w:t>合计</w:t>
            </w:r>
          </w:p>
        </w:tc>
        <w:tc>
          <w:tcPr>
            <w:tcW w:w="1203" w:type="dxa"/>
            <w:vAlign w:val="center"/>
          </w:tcPr>
          <w:p w14:paraId="5CC27386" w14:textId="5699BA12" w:rsidR="00DB4436" w:rsidRDefault="00DB4436" w:rsidP="00442E22">
            <w:pPr>
              <w:spacing w:line="300" w:lineRule="exact"/>
              <w:jc w:val="center"/>
              <w:rPr>
                <w:rFonts w:ascii="宋体" w:eastAsia="宋体" w:hAnsi="宋体" w:cs="宋体"/>
                <w:sz w:val="21"/>
                <w:szCs w:val="21"/>
              </w:rPr>
            </w:pPr>
          </w:p>
        </w:tc>
        <w:tc>
          <w:tcPr>
            <w:tcW w:w="3612" w:type="dxa"/>
            <w:vAlign w:val="center"/>
          </w:tcPr>
          <w:p w14:paraId="2AD6D657" w14:textId="77777777" w:rsidR="00DB4436" w:rsidRDefault="00DB4436" w:rsidP="00442E22">
            <w:pPr>
              <w:pStyle w:val="a5"/>
              <w:jc w:val="center"/>
              <w:rPr>
                <w:rFonts w:eastAsia="宋体" w:cs="宋体"/>
                <w:sz w:val="21"/>
                <w:szCs w:val="21"/>
                <w:lang w:val="en-US" w:bidi="ar-SA"/>
              </w:rPr>
            </w:pPr>
            <w:r>
              <w:rPr>
                <w:rFonts w:eastAsia="宋体" w:cs="宋体" w:hint="eastAsia"/>
                <w:sz w:val="21"/>
                <w:szCs w:val="21"/>
                <w:lang w:val="en-US" w:bidi="ar-SA"/>
              </w:rPr>
              <w:t>/</w:t>
            </w:r>
          </w:p>
        </w:tc>
        <w:tc>
          <w:tcPr>
            <w:tcW w:w="1775" w:type="dxa"/>
            <w:vAlign w:val="center"/>
          </w:tcPr>
          <w:p w14:paraId="0EE98859" w14:textId="77777777" w:rsidR="00DB4436" w:rsidRDefault="00DB4436" w:rsidP="00442E22">
            <w:pPr>
              <w:spacing w:line="300" w:lineRule="exact"/>
              <w:jc w:val="center"/>
              <w:rPr>
                <w:rFonts w:ascii="宋体" w:eastAsia="宋体" w:hAnsi="宋体" w:cs="宋体"/>
                <w:sz w:val="21"/>
                <w:szCs w:val="21"/>
              </w:rPr>
            </w:pPr>
            <w:r>
              <w:rPr>
                <w:rFonts w:ascii="宋体" w:eastAsia="宋体" w:hAnsi="宋体" w:cs="宋体" w:hint="eastAsia"/>
                <w:sz w:val="21"/>
                <w:szCs w:val="21"/>
              </w:rPr>
              <w:t>/</w:t>
            </w:r>
          </w:p>
        </w:tc>
      </w:tr>
    </w:tbl>
    <w:p w14:paraId="675EE802" w14:textId="77777777" w:rsidR="00BF2F13" w:rsidRDefault="00BF2F13"/>
    <w:sectPr w:rsidR="00BF2F13" w:rsidSect="00DB443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6194"/>
    <w:multiLevelType w:val="singleLevel"/>
    <w:tmpl w:val="025F6194"/>
    <w:lvl w:ilvl="0">
      <w:start w:val="1"/>
      <w:numFmt w:val="decimal"/>
      <w:suff w:val="space"/>
      <w:lvlText w:val="%1."/>
      <w:lvlJc w:val="left"/>
    </w:lvl>
  </w:abstractNum>
  <w:abstractNum w:abstractNumId="1" w15:restartNumberingAfterBreak="0">
    <w:nsid w:val="21FC6E3B"/>
    <w:multiLevelType w:val="multilevel"/>
    <w:tmpl w:val="21FC6E3B"/>
    <w:lvl w:ilvl="0">
      <w:start w:val="1"/>
      <w:numFmt w:val="chineseCountingThousand"/>
      <w:suff w:val="nothing"/>
      <w:lvlText w:val="第%1条"/>
      <w:lvlJc w:val="left"/>
      <w:pPr>
        <w:ind w:left="0" w:firstLine="0"/>
      </w:pPr>
      <w:rPr>
        <w:rFonts w:hint="eastAsia"/>
        <w:b/>
        <w:i w:val="0"/>
        <w:lang w:val="en-US"/>
      </w:rPr>
    </w:lvl>
    <w:lvl w:ilvl="1">
      <w:start w:val="1"/>
      <w:numFmt w:val="koreanDigital2"/>
      <w:suff w:val="nothing"/>
      <w:lvlText w:val="(%2)"/>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24AA5503"/>
    <w:multiLevelType w:val="multilevel"/>
    <w:tmpl w:val="24AA5503"/>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 w15:restartNumberingAfterBreak="0">
    <w:nsid w:val="3572B201"/>
    <w:multiLevelType w:val="singleLevel"/>
    <w:tmpl w:val="3572B201"/>
    <w:lvl w:ilvl="0">
      <w:start w:val="1"/>
      <w:numFmt w:val="decimal"/>
      <w:lvlText w:val="%1."/>
      <w:lvlJc w:val="left"/>
      <w:pPr>
        <w:ind w:left="425" w:hanging="425"/>
      </w:pPr>
      <w:rPr>
        <w:rFonts w:hint="default"/>
      </w:rPr>
    </w:lvl>
  </w:abstractNum>
  <w:abstractNum w:abstractNumId="4" w15:restartNumberingAfterBreak="0">
    <w:nsid w:val="7A4E619B"/>
    <w:multiLevelType w:val="multilevel"/>
    <w:tmpl w:val="7A4E61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54438561">
    <w:abstractNumId w:val="1"/>
  </w:num>
  <w:num w:numId="2" w16cid:durableId="677736989">
    <w:abstractNumId w:val="0"/>
  </w:num>
  <w:num w:numId="3" w16cid:durableId="198402560">
    <w:abstractNumId w:val="4"/>
  </w:num>
  <w:num w:numId="4" w16cid:durableId="1790010775">
    <w:abstractNumId w:val="2"/>
  </w:num>
  <w:num w:numId="5" w16cid:durableId="735083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36"/>
    <w:rsid w:val="00285A95"/>
    <w:rsid w:val="004322AF"/>
    <w:rsid w:val="005E1D9D"/>
    <w:rsid w:val="007179D4"/>
    <w:rsid w:val="00BA1956"/>
    <w:rsid w:val="00BF2F13"/>
    <w:rsid w:val="00BF36CF"/>
    <w:rsid w:val="00C62C70"/>
    <w:rsid w:val="00CC2EFC"/>
    <w:rsid w:val="00DB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EF2E"/>
  <w15:chartTrackingRefBased/>
  <w15:docId w15:val="{EF151F99-A531-4B52-935E-82DFBE7A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B4436"/>
    <w:pPr>
      <w:widowControl w:val="0"/>
      <w:jc w:val="both"/>
    </w:pPr>
    <w:rPr>
      <w:rFonts w:ascii="Times New Roman" w:eastAsia="仿宋_GB2312" w:hAnsi="Times New Roman" w:cs="Times New Roman"/>
      <w:sz w:val="30"/>
      <w:szCs w:val="30"/>
      <w14:ligatures w14:val="none"/>
    </w:rPr>
  </w:style>
  <w:style w:type="paragraph" w:styleId="1">
    <w:name w:val="heading 1"/>
    <w:basedOn w:val="a"/>
    <w:next w:val="a"/>
    <w:link w:val="10"/>
    <w:qFormat/>
    <w:rsid w:val="00DB4436"/>
    <w:pPr>
      <w:keepNext/>
      <w:keepLines/>
      <w:spacing w:before="340" w:after="330" w:line="578" w:lineRule="auto"/>
      <w:outlineLvl w:val="0"/>
    </w:pPr>
    <w:rPr>
      <w:b/>
      <w:bCs/>
      <w:kern w:val="44"/>
      <w:sz w:val="44"/>
      <w:szCs w:val="44"/>
    </w:rPr>
  </w:style>
  <w:style w:type="paragraph" w:styleId="2">
    <w:name w:val="heading 2"/>
    <w:basedOn w:val="a"/>
    <w:next w:val="a"/>
    <w:link w:val="20"/>
    <w:qFormat/>
    <w:rsid w:val="00DB4436"/>
    <w:pPr>
      <w:keepNext/>
      <w:keepLines/>
      <w:spacing w:before="260" w:after="260" w:line="416" w:lineRule="auto"/>
      <w:outlineLvl w:val="1"/>
    </w:pPr>
    <w:rPr>
      <w:rFonts w:ascii="仿宋_GB2312" w:hAnsi="宋体"/>
      <w:b/>
      <w:bCs/>
      <w:color w:val="000000"/>
      <w:kern w:val="0"/>
      <w:sz w:val="28"/>
      <w:szCs w:val="28"/>
    </w:rPr>
  </w:style>
  <w:style w:type="paragraph" w:styleId="3">
    <w:name w:val="heading 3"/>
    <w:basedOn w:val="a"/>
    <w:next w:val="a"/>
    <w:link w:val="30"/>
    <w:qFormat/>
    <w:rsid w:val="00DB4436"/>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rsid w:val="00DB4436"/>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DB443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rsid w:val="00DB4436"/>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qFormat/>
    <w:rsid w:val="00DB4436"/>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rsid w:val="00DB4436"/>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qFormat/>
    <w:rsid w:val="00DB4436"/>
    <w:pPr>
      <w:keepNext/>
      <w:keepLines/>
      <w:numPr>
        <w:ilvl w:val="8"/>
        <w:numId w:val="1"/>
      </w:numPr>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DB4436"/>
    <w:rPr>
      <w:rFonts w:ascii="Times New Roman" w:eastAsia="仿宋_GB2312" w:hAnsi="Times New Roman" w:cs="Times New Roman"/>
      <w:b/>
      <w:bCs/>
      <w:kern w:val="44"/>
      <w:sz w:val="44"/>
      <w:szCs w:val="44"/>
      <w14:ligatures w14:val="none"/>
    </w:rPr>
  </w:style>
  <w:style w:type="character" w:customStyle="1" w:styleId="20">
    <w:name w:val="标题 2 字符"/>
    <w:basedOn w:val="a1"/>
    <w:link w:val="2"/>
    <w:rsid w:val="00DB4436"/>
    <w:rPr>
      <w:rFonts w:ascii="仿宋_GB2312" w:eastAsia="仿宋_GB2312" w:hAnsi="宋体" w:cs="Times New Roman"/>
      <w:b/>
      <w:bCs/>
      <w:color w:val="000000"/>
      <w:kern w:val="0"/>
      <w:sz w:val="28"/>
      <w:szCs w:val="28"/>
      <w14:ligatures w14:val="none"/>
    </w:rPr>
  </w:style>
  <w:style w:type="character" w:customStyle="1" w:styleId="30">
    <w:name w:val="标题 3 字符"/>
    <w:basedOn w:val="a1"/>
    <w:link w:val="3"/>
    <w:rsid w:val="00DB4436"/>
    <w:rPr>
      <w:rFonts w:ascii="Times New Roman" w:eastAsia="仿宋_GB2312" w:hAnsi="Times New Roman" w:cs="Times New Roman"/>
      <w:b/>
      <w:bCs/>
      <w:sz w:val="32"/>
      <w:szCs w:val="32"/>
      <w14:ligatures w14:val="none"/>
    </w:rPr>
  </w:style>
  <w:style w:type="character" w:customStyle="1" w:styleId="40">
    <w:name w:val="标题 4 字符"/>
    <w:basedOn w:val="a1"/>
    <w:link w:val="4"/>
    <w:rsid w:val="00DB4436"/>
    <w:rPr>
      <w:rFonts w:ascii="Arial" w:eastAsia="黑体" w:hAnsi="Arial" w:cs="Times New Roman"/>
      <w:b/>
      <w:bCs/>
      <w:sz w:val="28"/>
      <w:szCs w:val="28"/>
      <w14:ligatures w14:val="none"/>
    </w:rPr>
  </w:style>
  <w:style w:type="character" w:customStyle="1" w:styleId="50">
    <w:name w:val="标题 5 字符"/>
    <w:basedOn w:val="a1"/>
    <w:link w:val="5"/>
    <w:rsid w:val="00DB4436"/>
    <w:rPr>
      <w:rFonts w:ascii="Times New Roman" w:eastAsia="仿宋_GB2312" w:hAnsi="Times New Roman" w:cs="Times New Roman"/>
      <w:b/>
      <w:bCs/>
      <w:sz w:val="28"/>
      <w:szCs w:val="28"/>
      <w14:ligatures w14:val="none"/>
    </w:rPr>
  </w:style>
  <w:style w:type="character" w:customStyle="1" w:styleId="60">
    <w:name w:val="标题 6 字符"/>
    <w:basedOn w:val="a1"/>
    <w:link w:val="6"/>
    <w:rsid w:val="00DB4436"/>
    <w:rPr>
      <w:rFonts w:ascii="Arial" w:eastAsia="黑体" w:hAnsi="Arial" w:cs="Times New Roman"/>
      <w:b/>
      <w:bCs/>
      <w:sz w:val="24"/>
      <w:szCs w:val="24"/>
      <w14:ligatures w14:val="none"/>
    </w:rPr>
  </w:style>
  <w:style w:type="character" w:customStyle="1" w:styleId="70">
    <w:name w:val="标题 7 字符"/>
    <w:basedOn w:val="a1"/>
    <w:link w:val="7"/>
    <w:rsid w:val="00DB4436"/>
    <w:rPr>
      <w:rFonts w:ascii="Times New Roman" w:eastAsia="仿宋_GB2312" w:hAnsi="Times New Roman" w:cs="Times New Roman"/>
      <w:b/>
      <w:bCs/>
      <w:sz w:val="24"/>
      <w:szCs w:val="24"/>
      <w14:ligatures w14:val="none"/>
    </w:rPr>
  </w:style>
  <w:style w:type="character" w:customStyle="1" w:styleId="80">
    <w:name w:val="标题 8 字符"/>
    <w:basedOn w:val="a1"/>
    <w:link w:val="8"/>
    <w:rsid w:val="00DB4436"/>
    <w:rPr>
      <w:rFonts w:ascii="Arial" w:eastAsia="黑体" w:hAnsi="Arial" w:cs="Times New Roman"/>
      <w:sz w:val="24"/>
      <w:szCs w:val="24"/>
      <w14:ligatures w14:val="none"/>
    </w:rPr>
  </w:style>
  <w:style w:type="character" w:customStyle="1" w:styleId="90">
    <w:name w:val="标题 9 字符"/>
    <w:basedOn w:val="a1"/>
    <w:link w:val="9"/>
    <w:rsid w:val="00DB4436"/>
    <w:rPr>
      <w:rFonts w:ascii="Arial" w:eastAsia="黑体" w:hAnsi="Arial" w:cs="Times New Roman"/>
      <w:szCs w:val="21"/>
      <w14:ligatures w14:val="none"/>
    </w:rPr>
  </w:style>
  <w:style w:type="paragraph" w:styleId="a0">
    <w:name w:val="Body Text"/>
    <w:basedOn w:val="a"/>
    <w:link w:val="a4"/>
    <w:uiPriority w:val="1"/>
    <w:qFormat/>
    <w:rsid w:val="00DB4436"/>
    <w:rPr>
      <w:rFonts w:ascii="仿宋" w:eastAsia="仿宋" w:hAnsi="仿宋" w:cs="仿宋"/>
      <w:sz w:val="28"/>
      <w:szCs w:val="28"/>
      <w:lang w:val="zh-CN" w:bidi="zh-CN"/>
    </w:rPr>
  </w:style>
  <w:style w:type="character" w:customStyle="1" w:styleId="a4">
    <w:name w:val="正文文本 字符"/>
    <w:basedOn w:val="a1"/>
    <w:link w:val="a0"/>
    <w:uiPriority w:val="1"/>
    <w:rsid w:val="00DB4436"/>
    <w:rPr>
      <w:rFonts w:ascii="仿宋" w:eastAsia="仿宋" w:hAnsi="仿宋" w:cs="仿宋"/>
      <w:sz w:val="28"/>
      <w:szCs w:val="28"/>
      <w:lang w:val="zh-CN" w:bidi="zh-CN"/>
      <w14:ligatures w14:val="none"/>
    </w:rPr>
  </w:style>
  <w:style w:type="paragraph" w:styleId="a5">
    <w:name w:val="Normal Indent"/>
    <w:basedOn w:val="a6"/>
    <w:next w:val="a6"/>
    <w:qFormat/>
    <w:rsid w:val="00DB4436"/>
    <w:pPr>
      <w:ind w:firstLineChars="0" w:firstLine="0"/>
      <w:jc w:val="left"/>
    </w:pPr>
    <w:rPr>
      <w:rFonts w:ascii="宋体" w:hAnsi="宋体"/>
    </w:rPr>
  </w:style>
  <w:style w:type="paragraph" w:styleId="a6">
    <w:name w:val="Body Text First Indent"/>
    <w:basedOn w:val="a0"/>
    <w:link w:val="a7"/>
    <w:qFormat/>
    <w:rsid w:val="00DB4436"/>
    <w:pPr>
      <w:ind w:firstLineChars="100" w:firstLine="420"/>
    </w:pPr>
  </w:style>
  <w:style w:type="character" w:customStyle="1" w:styleId="a7">
    <w:name w:val="正文文本首行缩进 字符"/>
    <w:basedOn w:val="a4"/>
    <w:link w:val="a6"/>
    <w:rsid w:val="00DB4436"/>
    <w:rPr>
      <w:rFonts w:ascii="仿宋" w:eastAsia="仿宋" w:hAnsi="仿宋" w:cs="仿宋"/>
      <w:sz w:val="28"/>
      <w:szCs w:val="28"/>
      <w:lang w:val="zh-CN" w:bidi="zh-CN"/>
      <w14:ligatures w14:val="none"/>
    </w:rPr>
  </w:style>
  <w:style w:type="paragraph" w:styleId="a8">
    <w:name w:val="Document Map"/>
    <w:basedOn w:val="a"/>
    <w:link w:val="a9"/>
    <w:rsid w:val="00DB4436"/>
    <w:rPr>
      <w:rFonts w:ascii="宋体" w:eastAsia="宋体"/>
      <w:sz w:val="18"/>
      <w:szCs w:val="18"/>
    </w:rPr>
  </w:style>
  <w:style w:type="character" w:customStyle="1" w:styleId="a9">
    <w:name w:val="文档结构图 字符"/>
    <w:basedOn w:val="a1"/>
    <w:link w:val="a8"/>
    <w:rsid w:val="00DB4436"/>
    <w:rPr>
      <w:rFonts w:ascii="宋体" w:eastAsia="宋体" w:hAnsi="Times New Roman" w:cs="Times New Roman"/>
      <w:sz w:val="18"/>
      <w:szCs w:val="18"/>
      <w14:ligatures w14:val="none"/>
    </w:rPr>
  </w:style>
  <w:style w:type="paragraph" w:styleId="aa">
    <w:name w:val="annotation text"/>
    <w:basedOn w:val="a"/>
    <w:link w:val="ab"/>
    <w:semiHidden/>
    <w:rsid w:val="00DB4436"/>
    <w:pPr>
      <w:jc w:val="left"/>
    </w:pPr>
  </w:style>
  <w:style w:type="character" w:customStyle="1" w:styleId="ab">
    <w:name w:val="批注文字 字符"/>
    <w:basedOn w:val="a1"/>
    <w:link w:val="aa"/>
    <w:semiHidden/>
    <w:rsid w:val="00DB4436"/>
    <w:rPr>
      <w:rFonts w:ascii="Times New Roman" w:eastAsia="仿宋_GB2312" w:hAnsi="Times New Roman" w:cs="Times New Roman"/>
      <w:sz w:val="30"/>
      <w:szCs w:val="30"/>
      <w14:ligatures w14:val="none"/>
    </w:rPr>
  </w:style>
  <w:style w:type="paragraph" w:styleId="ac">
    <w:name w:val="Body Text Indent"/>
    <w:basedOn w:val="a"/>
    <w:link w:val="ad"/>
    <w:rsid w:val="00DB4436"/>
    <w:pPr>
      <w:spacing w:after="120"/>
      <w:ind w:leftChars="200" w:left="420"/>
    </w:pPr>
  </w:style>
  <w:style w:type="character" w:customStyle="1" w:styleId="ad">
    <w:name w:val="正文文本缩进 字符"/>
    <w:basedOn w:val="a1"/>
    <w:link w:val="ac"/>
    <w:rsid w:val="00DB4436"/>
    <w:rPr>
      <w:rFonts w:ascii="Times New Roman" w:eastAsia="仿宋_GB2312" w:hAnsi="Times New Roman" w:cs="Times New Roman"/>
      <w:sz w:val="30"/>
      <w:szCs w:val="30"/>
      <w14:ligatures w14:val="none"/>
    </w:rPr>
  </w:style>
  <w:style w:type="paragraph" w:styleId="ae">
    <w:name w:val="Date"/>
    <w:basedOn w:val="a"/>
    <w:next w:val="a"/>
    <w:link w:val="af"/>
    <w:rsid w:val="00DB4436"/>
    <w:pPr>
      <w:ind w:leftChars="2500" w:left="100"/>
    </w:pPr>
  </w:style>
  <w:style w:type="character" w:customStyle="1" w:styleId="af">
    <w:name w:val="日期 字符"/>
    <w:basedOn w:val="a1"/>
    <w:link w:val="ae"/>
    <w:rsid w:val="00DB4436"/>
    <w:rPr>
      <w:rFonts w:ascii="Times New Roman" w:eastAsia="仿宋_GB2312" w:hAnsi="Times New Roman" w:cs="Times New Roman"/>
      <w:sz w:val="30"/>
      <w:szCs w:val="30"/>
      <w14:ligatures w14:val="none"/>
    </w:rPr>
  </w:style>
  <w:style w:type="paragraph" w:styleId="af0">
    <w:name w:val="Balloon Text"/>
    <w:basedOn w:val="a"/>
    <w:link w:val="af1"/>
    <w:semiHidden/>
    <w:rsid w:val="00DB4436"/>
    <w:rPr>
      <w:sz w:val="18"/>
      <w:szCs w:val="18"/>
    </w:rPr>
  </w:style>
  <w:style w:type="character" w:customStyle="1" w:styleId="af1">
    <w:name w:val="批注框文本 字符"/>
    <w:basedOn w:val="a1"/>
    <w:link w:val="af0"/>
    <w:semiHidden/>
    <w:rsid w:val="00DB4436"/>
    <w:rPr>
      <w:rFonts w:ascii="Times New Roman" w:eastAsia="仿宋_GB2312" w:hAnsi="Times New Roman" w:cs="Times New Roman"/>
      <w:sz w:val="18"/>
      <w:szCs w:val="18"/>
      <w14:ligatures w14:val="none"/>
    </w:rPr>
  </w:style>
  <w:style w:type="paragraph" w:styleId="af2">
    <w:name w:val="footer"/>
    <w:basedOn w:val="a"/>
    <w:link w:val="af3"/>
    <w:rsid w:val="00DB4436"/>
    <w:pPr>
      <w:tabs>
        <w:tab w:val="center" w:pos="4153"/>
        <w:tab w:val="right" w:pos="8306"/>
      </w:tabs>
      <w:snapToGrid w:val="0"/>
      <w:jc w:val="left"/>
    </w:pPr>
    <w:rPr>
      <w:sz w:val="18"/>
      <w:szCs w:val="18"/>
    </w:rPr>
  </w:style>
  <w:style w:type="character" w:customStyle="1" w:styleId="af3">
    <w:name w:val="页脚 字符"/>
    <w:basedOn w:val="a1"/>
    <w:link w:val="af2"/>
    <w:rsid w:val="00DB4436"/>
    <w:rPr>
      <w:rFonts w:ascii="Times New Roman" w:eastAsia="仿宋_GB2312" w:hAnsi="Times New Roman" w:cs="Times New Roman"/>
      <w:sz w:val="18"/>
      <w:szCs w:val="18"/>
      <w14:ligatures w14:val="none"/>
    </w:rPr>
  </w:style>
  <w:style w:type="paragraph" w:styleId="af4">
    <w:name w:val="header"/>
    <w:basedOn w:val="a"/>
    <w:link w:val="af5"/>
    <w:rsid w:val="00DB4436"/>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1"/>
    <w:link w:val="af4"/>
    <w:rsid w:val="00DB4436"/>
    <w:rPr>
      <w:rFonts w:ascii="Times New Roman" w:eastAsia="仿宋_GB2312" w:hAnsi="Times New Roman" w:cs="Times New Roman"/>
      <w:sz w:val="18"/>
      <w:szCs w:val="18"/>
      <w14:ligatures w14:val="none"/>
    </w:rPr>
  </w:style>
  <w:style w:type="paragraph" w:styleId="TOC1">
    <w:name w:val="toc 1"/>
    <w:basedOn w:val="a"/>
    <w:next w:val="a"/>
    <w:rsid w:val="00DB4436"/>
  </w:style>
  <w:style w:type="paragraph" w:styleId="TOC2">
    <w:name w:val="toc 2"/>
    <w:basedOn w:val="a"/>
    <w:next w:val="a"/>
    <w:rsid w:val="00DB4436"/>
    <w:pPr>
      <w:ind w:leftChars="200" w:left="420"/>
    </w:pPr>
  </w:style>
  <w:style w:type="paragraph" w:styleId="af6">
    <w:name w:val="Normal (Web)"/>
    <w:basedOn w:val="a"/>
    <w:qFormat/>
    <w:rsid w:val="00DB4436"/>
    <w:rPr>
      <w:sz w:val="24"/>
    </w:rPr>
  </w:style>
  <w:style w:type="paragraph" w:styleId="af7">
    <w:name w:val="annotation subject"/>
    <w:basedOn w:val="aa"/>
    <w:next w:val="aa"/>
    <w:link w:val="af8"/>
    <w:semiHidden/>
    <w:rsid w:val="00DB4436"/>
    <w:rPr>
      <w:b/>
      <w:bCs/>
    </w:rPr>
  </w:style>
  <w:style w:type="character" w:customStyle="1" w:styleId="af8">
    <w:name w:val="批注主题 字符"/>
    <w:basedOn w:val="ab"/>
    <w:link w:val="af7"/>
    <w:semiHidden/>
    <w:rsid w:val="00DB4436"/>
    <w:rPr>
      <w:rFonts w:ascii="Times New Roman" w:eastAsia="仿宋_GB2312" w:hAnsi="Times New Roman" w:cs="Times New Roman"/>
      <w:b/>
      <w:bCs/>
      <w:sz w:val="30"/>
      <w:szCs w:val="30"/>
      <w14:ligatures w14:val="none"/>
    </w:rPr>
  </w:style>
  <w:style w:type="table" w:styleId="af9">
    <w:name w:val="Table Grid"/>
    <w:basedOn w:val="a2"/>
    <w:qFormat/>
    <w:rsid w:val="00DB4436"/>
    <w:pPr>
      <w:widowControl w:val="0"/>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rsid w:val="00DB4436"/>
  </w:style>
  <w:style w:type="character" w:styleId="afb">
    <w:name w:val="Hyperlink"/>
    <w:uiPriority w:val="99"/>
    <w:unhideWhenUsed/>
    <w:rsid w:val="00DB4436"/>
    <w:rPr>
      <w:color w:val="0000FF"/>
      <w:u w:val="single"/>
    </w:rPr>
  </w:style>
  <w:style w:type="character" w:styleId="afc">
    <w:name w:val="annotation reference"/>
    <w:basedOn w:val="a1"/>
    <w:semiHidden/>
    <w:rsid w:val="00DB4436"/>
    <w:rPr>
      <w:sz w:val="21"/>
      <w:szCs w:val="21"/>
    </w:rPr>
  </w:style>
  <w:style w:type="paragraph" w:customStyle="1" w:styleId="Default">
    <w:name w:val="Default"/>
    <w:qFormat/>
    <w:rsid w:val="00DB4436"/>
    <w:pPr>
      <w:widowControl w:val="0"/>
      <w:autoSpaceDE w:val="0"/>
      <w:autoSpaceDN w:val="0"/>
      <w:adjustRightInd w:val="0"/>
    </w:pPr>
    <w:rPr>
      <w:rFonts w:ascii="宋体" w:eastAsia="宋体" w:hAnsi="Times New Roman" w:cs="宋体"/>
      <w:color w:val="000000"/>
      <w:kern w:val="0"/>
      <w:sz w:val="24"/>
      <w:szCs w:val="24"/>
      <w14:ligatures w14:val="none"/>
    </w:rPr>
  </w:style>
  <w:style w:type="character" w:customStyle="1" w:styleId="11">
    <w:name w:val="正文1"/>
    <w:basedOn w:val="a1"/>
    <w:qFormat/>
    <w:rsid w:val="00DB4436"/>
    <w:rPr>
      <w:rFonts w:ascii="宋体" w:eastAsia="宋体" w:hAnsi="宋体" w:hint="eastAsia"/>
      <w:sz w:val="22"/>
      <w:szCs w:val="22"/>
    </w:rPr>
  </w:style>
  <w:style w:type="character" w:customStyle="1" w:styleId="apple-style-span">
    <w:name w:val="apple-style-span"/>
    <w:basedOn w:val="a1"/>
    <w:qFormat/>
    <w:rsid w:val="00DB4436"/>
  </w:style>
  <w:style w:type="paragraph" w:customStyle="1" w:styleId="18">
    <w:name w:val="样式18"/>
    <w:basedOn w:val="a"/>
    <w:qFormat/>
    <w:rsid w:val="00DB4436"/>
    <w:pPr>
      <w:spacing w:line="500" w:lineRule="exact"/>
      <w:ind w:firstLineChars="200" w:firstLine="560"/>
    </w:pPr>
    <w:rPr>
      <w:rFonts w:ascii="宋体" w:hAnsi="宋体"/>
      <w:sz w:val="28"/>
      <w:szCs w:val="28"/>
    </w:rPr>
  </w:style>
  <w:style w:type="paragraph" w:styleId="afd">
    <w:name w:val="List Paragraph"/>
    <w:basedOn w:val="a"/>
    <w:qFormat/>
    <w:rsid w:val="00DB4436"/>
    <w:pPr>
      <w:ind w:firstLineChars="200" w:firstLine="420"/>
    </w:pPr>
  </w:style>
  <w:style w:type="paragraph" w:customStyle="1" w:styleId="24">
    <w:name w:val="样式24"/>
    <w:basedOn w:val="18"/>
    <w:qFormat/>
    <w:rsid w:val="00DB4436"/>
    <w:pPr>
      <w:spacing w:line="600" w:lineRule="exact"/>
    </w:pPr>
  </w:style>
  <w:style w:type="paragraph" w:customStyle="1" w:styleId="afe">
    <w:name w:val="表内字体"/>
    <w:basedOn w:val="a"/>
    <w:uiPriority w:val="99"/>
    <w:qFormat/>
    <w:rsid w:val="00DB4436"/>
    <w:pPr>
      <w:jc w:val="center"/>
    </w:pPr>
    <w:rPr>
      <w:kern w:val="0"/>
      <w:sz w:val="24"/>
      <w:szCs w:val="20"/>
    </w:rPr>
  </w:style>
  <w:style w:type="paragraph" w:customStyle="1" w:styleId="CharCharCharCharCharCharChar">
    <w:name w:val=" Char Char Char Char Char Char Char"/>
    <w:basedOn w:val="a"/>
    <w:rsid w:val="00DB4436"/>
    <w:pPr>
      <w:widowControl/>
      <w:spacing w:after="160" w:line="240" w:lineRule="exact"/>
      <w:jc w:val="left"/>
    </w:pPr>
    <w:rPr>
      <w:rFonts w:ascii="Arial" w:eastAsia="Times New Roman" w:hAnsi="Arial" w:cs="Verdana"/>
      <w:b/>
      <w:kern w:val="0"/>
      <w:sz w:val="24"/>
      <w:szCs w:val="24"/>
      <w:lang w:eastAsia="en-US"/>
    </w:rPr>
  </w:style>
  <w:style w:type="paragraph" w:customStyle="1" w:styleId="aff">
    <w:name w:val="是正文"/>
    <w:basedOn w:val="a"/>
    <w:qFormat/>
    <w:rsid w:val="00DB4436"/>
    <w:pPr>
      <w:snapToGrid w:val="0"/>
      <w:spacing w:line="560" w:lineRule="exact"/>
      <w:ind w:firstLineChars="200" w:firstLine="200"/>
    </w:pPr>
    <w:rPr>
      <w:rFonts w:ascii="宋体" w:hAnsi="宋体" w:cs="宋体"/>
      <w:bCs/>
      <w:color w:val="000000"/>
      <w:sz w:val="28"/>
      <w:szCs w:val="28"/>
    </w:rPr>
  </w:style>
  <w:style w:type="paragraph" w:customStyle="1" w:styleId="aff0">
    <w:name w:val="发文单位和印发日期"/>
    <w:basedOn w:val="a"/>
    <w:qFormat/>
    <w:rsid w:val="00DB4436"/>
    <w:pPr>
      <w:spacing w:line="360" w:lineRule="auto"/>
    </w:pPr>
    <w:rPr>
      <w:rFonts w:ascii="仿宋_GB2312" w:hAnsi="Calibri"/>
      <w:sz w:val="32"/>
      <w:szCs w:val="32"/>
    </w:rPr>
  </w:style>
  <w:style w:type="paragraph" w:customStyle="1" w:styleId="TableParagraph">
    <w:name w:val="Table Paragraph"/>
    <w:basedOn w:val="a"/>
    <w:uiPriority w:val="1"/>
    <w:qFormat/>
    <w:rsid w:val="00DB4436"/>
    <w:rPr>
      <w:rFonts w:ascii="宋体" w:eastAsia="宋体" w:hAnsi="宋体" w:cs="宋体"/>
      <w:lang w:val="zh-CN" w:bidi="zh-CN"/>
    </w:rPr>
  </w:style>
  <w:style w:type="paragraph" w:customStyle="1" w:styleId="aff1">
    <w:name w:val="一级条标题"/>
    <w:next w:val="a"/>
    <w:qFormat/>
    <w:rsid w:val="00DB4436"/>
    <w:pPr>
      <w:tabs>
        <w:tab w:val="left" w:pos="760"/>
      </w:tabs>
      <w:spacing w:beforeLines="50" w:before="156" w:afterLines="50" w:after="156"/>
      <w:ind w:left="1050" w:hanging="420"/>
      <w:outlineLvl w:val="2"/>
    </w:pPr>
    <w:rPr>
      <w:rFonts w:ascii="黑体" w:eastAsia="黑体" w:hAnsi="Calibri" w:cs="Times New Roman"/>
      <w:kern w:val="0"/>
      <w:szCs w:val="21"/>
      <w14:ligatures w14:val="none"/>
    </w:rPr>
  </w:style>
  <w:style w:type="paragraph" w:styleId="aff2">
    <w:name w:val="No Spacing"/>
    <w:qFormat/>
    <w:rsid w:val="00DB4436"/>
    <w:pPr>
      <w:widowControl w:val="0"/>
      <w:jc w:val="both"/>
    </w:pPr>
    <w:rPr>
      <w:rFonts w:ascii="Calibri" w:eastAsia="宋体" w:hAnsi="Calibri" w:cs="Times New Roman"/>
      <w:kern w:val="0"/>
      <w:sz w:val="20"/>
      <w:szCs w:val="20"/>
      <w14:ligatures w14:val="none"/>
    </w:rPr>
  </w:style>
  <w:style w:type="paragraph" w:customStyle="1" w:styleId="aff3">
    <w:name w:val="一级无"/>
    <w:basedOn w:val="aff1"/>
    <w:qFormat/>
    <w:rsid w:val="00DB4436"/>
    <w:pPr>
      <w:spacing w:beforeLines="0" w:before="0" w:afterLines="0" w:after="0"/>
    </w:pPr>
    <w:rPr>
      <w:rFonts w:ascii="宋体" w:eastAsia="宋体"/>
    </w:rPr>
  </w:style>
  <w:style w:type="paragraph" w:customStyle="1" w:styleId="aff4">
    <w:name w:val="段"/>
    <w:qFormat/>
    <w:rsid w:val="00DB4436"/>
    <w:pPr>
      <w:tabs>
        <w:tab w:val="center" w:pos="4201"/>
        <w:tab w:val="right" w:leader="dot" w:pos="9298"/>
      </w:tabs>
      <w:autoSpaceDE w:val="0"/>
      <w:autoSpaceDN w:val="0"/>
      <w:ind w:firstLineChars="200" w:firstLine="420"/>
      <w:jc w:val="both"/>
    </w:pPr>
    <w:rPr>
      <w:rFonts w:ascii="宋体" w:eastAsia="宋体" w:hAnsi="Times New Roman" w:cs="Times New Roman"/>
      <w14:ligatures w14:val="none"/>
    </w:rPr>
  </w:style>
  <w:style w:type="paragraph" w:customStyle="1" w:styleId="CharCharCharCharCharCharChar0">
    <w:name w:val="Char Char Char Char Char Char Char"/>
    <w:basedOn w:val="a"/>
    <w:rsid w:val="00DB4436"/>
    <w:pPr>
      <w:widowControl/>
      <w:adjustRightInd w:val="0"/>
      <w:spacing w:after="160" w:line="240" w:lineRule="exact"/>
      <w:jc w:val="left"/>
    </w:pPr>
    <w:rPr>
      <w:rFonts w:eastAsia="宋体"/>
      <w:sz w:val="21"/>
      <w:szCs w:val="24"/>
    </w:rPr>
  </w:style>
  <w:style w:type="paragraph" w:customStyle="1" w:styleId="aff5">
    <w:name w:val="列项——（一级）"/>
    <w:qFormat/>
    <w:rsid w:val="00DB4436"/>
    <w:pPr>
      <w:widowControl w:val="0"/>
      <w:jc w:val="both"/>
    </w:pPr>
    <w:rPr>
      <w:rFonts w:ascii="宋体" w:eastAsia="宋体" w:hAnsi="Calibri" w:cs="Times New Roman"/>
      <w:kern w:val="0"/>
      <w14:ligatures w14:val="none"/>
    </w:rPr>
  </w:style>
  <w:style w:type="paragraph" w:customStyle="1" w:styleId="51">
    <w:name w:val="标题5"/>
    <w:basedOn w:val="5"/>
    <w:qFormat/>
    <w:rsid w:val="00DB4436"/>
    <w:pPr>
      <w:spacing w:before="0" w:after="0" w:line="240" w:lineRule="auto"/>
      <w:jc w:val="center"/>
    </w:pPr>
    <w:rPr>
      <w:rFonts w:ascii="宋体" w:eastAsia="宋体" w:hAnsi="宋体"/>
    </w:rPr>
  </w:style>
  <w:style w:type="paragraph" w:customStyle="1" w:styleId="14">
    <w:name w:val="样式14"/>
    <w:basedOn w:val="222"/>
    <w:qFormat/>
    <w:rsid w:val="00DB4436"/>
    <w:pPr>
      <w:spacing w:line="600" w:lineRule="exact"/>
      <w:ind w:firstLine="560"/>
    </w:pPr>
    <w:rPr>
      <w:rFonts w:hAnsi="宋体" w:cs="Times New Roman"/>
    </w:rPr>
  </w:style>
  <w:style w:type="paragraph" w:customStyle="1" w:styleId="222">
    <w:name w:val="样式 正文2 + + 首行缩进:  2 字符 + 首行缩进:  2 字符"/>
    <w:basedOn w:val="22"/>
    <w:qFormat/>
    <w:rsid w:val="00DB4436"/>
    <w:rPr>
      <w:rFonts w:hAnsi="Calibri"/>
    </w:rPr>
  </w:style>
  <w:style w:type="paragraph" w:customStyle="1" w:styleId="22">
    <w:name w:val="样式 样式 正文2 + + 首行缩进:  2 字符"/>
    <w:basedOn w:val="a"/>
    <w:qFormat/>
    <w:rsid w:val="00DB4436"/>
    <w:pPr>
      <w:tabs>
        <w:tab w:val="left" w:pos="5366"/>
      </w:tabs>
      <w:ind w:firstLineChars="200" w:firstLine="200"/>
    </w:pPr>
    <w:rPr>
      <w:rFonts w:ascii="宋体" w:cs="宋体"/>
      <w:kern w:val="0"/>
      <w:sz w:val="28"/>
      <w:szCs w:val="20"/>
    </w:rPr>
  </w:style>
  <w:style w:type="paragraph" w:customStyle="1" w:styleId="300">
    <w:name w:val="样式 样式 样式 四号 + (符号) 宋体 + 行距: 固定值 30 磅"/>
    <w:basedOn w:val="a"/>
    <w:qFormat/>
    <w:rsid w:val="00DB4436"/>
    <w:pPr>
      <w:widowControl/>
      <w:spacing w:line="600" w:lineRule="exact"/>
      <w:ind w:firstLineChars="200" w:firstLine="200"/>
      <w:jc w:val="left"/>
    </w:pPr>
    <w:rPr>
      <w:rFonts w:ascii="宋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102</Pages>
  <Words>8569</Words>
  <Characters>48848</Characters>
  <Application>Microsoft Office Word</Application>
  <DocSecurity>0</DocSecurity>
  <Lines>407</Lines>
  <Paragraphs>114</Paragraphs>
  <ScaleCrop>false</ScaleCrop>
  <Company/>
  <LinksUpToDate>false</LinksUpToDate>
  <CharactersWithSpaces>57303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 F</dc:creator>
  <cp:keywords/>
  <dc:description/>
  <cp:lastModifiedBy>HT F</cp:lastModifiedBy>
  <cp:revision>1</cp:revision>
  <dcterms:created xsi:type="dcterms:W3CDTF">2025-07-09T07:10:00Z</dcterms:created>
  <dcterms:modified xsi:type="dcterms:W3CDTF">2025-07-09T07:12:00Z</dcterms:modified>
</cp:coreProperties>
</file>